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F3D0A" w14:textId="77777777" w:rsidR="001B2521" w:rsidRPr="00E46D73" w:rsidRDefault="001B2521" w:rsidP="0034585C">
      <w:pPr>
        <w:spacing w:line="276" w:lineRule="auto"/>
        <w:jc w:val="both"/>
      </w:pPr>
    </w:p>
    <w:p w14:paraId="792561BA" w14:textId="77777777" w:rsidR="001B2521" w:rsidRPr="00E46D73" w:rsidRDefault="001B2521" w:rsidP="0034585C">
      <w:pPr>
        <w:spacing w:line="276" w:lineRule="auto"/>
        <w:jc w:val="both"/>
      </w:pPr>
    </w:p>
    <w:p w14:paraId="2A230625" w14:textId="77777777" w:rsidR="001B2521" w:rsidRPr="00E46D73" w:rsidRDefault="001B2521" w:rsidP="00605EC4">
      <w:pPr>
        <w:spacing w:line="276" w:lineRule="auto"/>
        <w:jc w:val="center"/>
        <w:rPr>
          <w:rFonts w:eastAsia="Calibri"/>
          <w:b/>
        </w:rPr>
      </w:pPr>
      <w:r w:rsidRPr="00E46D73">
        <w:rPr>
          <w:rFonts w:eastAsia="Calibri"/>
          <w:b/>
        </w:rPr>
        <w:t>PROCEDURĂ DE EVALUARE ŞI SELECŢIE A</w:t>
      </w:r>
    </w:p>
    <w:p w14:paraId="1CAF90BC" w14:textId="77777777" w:rsidR="001B2521" w:rsidRPr="00E46D73" w:rsidRDefault="001B2521" w:rsidP="00605EC4">
      <w:pPr>
        <w:spacing w:line="276" w:lineRule="auto"/>
        <w:jc w:val="center"/>
        <w:rPr>
          <w:b/>
        </w:rPr>
      </w:pPr>
    </w:p>
    <w:p w14:paraId="1650473A" w14:textId="77777777" w:rsidR="001B2521" w:rsidRPr="00E46D73" w:rsidRDefault="001B2521" w:rsidP="00605EC4">
      <w:pPr>
        <w:spacing w:line="276" w:lineRule="auto"/>
        <w:jc w:val="center"/>
        <w:rPr>
          <w:rFonts w:eastAsia="Calibri"/>
          <w:b/>
        </w:rPr>
      </w:pPr>
      <w:r w:rsidRPr="00E46D73">
        <w:rPr>
          <w:rFonts w:eastAsia="Calibri"/>
          <w:b/>
        </w:rPr>
        <w:t>PROIECTELOR</w:t>
      </w:r>
    </w:p>
    <w:p w14:paraId="20C94820" w14:textId="389DE28B" w:rsidR="009C648D" w:rsidRDefault="009C648D" w:rsidP="009C648D">
      <w:pPr>
        <w:spacing w:line="276" w:lineRule="auto"/>
        <w:jc w:val="center"/>
        <w:rPr>
          <w:rFonts w:eastAsia="Calibri"/>
          <w:b/>
        </w:rPr>
      </w:pPr>
      <w:r w:rsidRPr="00E46D73">
        <w:rPr>
          <w:rFonts w:eastAsia="Calibri"/>
          <w:b/>
        </w:rPr>
        <w:t xml:space="preserve">Versiunea nr.  </w:t>
      </w:r>
      <w:r w:rsidR="001244E8" w:rsidRPr="00E46D73">
        <w:rPr>
          <w:rFonts w:eastAsia="Calibri"/>
          <w:b/>
        </w:rPr>
        <w:t>1/</w:t>
      </w:r>
      <w:r w:rsidR="002908CC">
        <w:rPr>
          <w:rFonts w:eastAsia="Calibri"/>
          <w:b/>
        </w:rPr>
        <w:t>202</w:t>
      </w:r>
      <w:r w:rsidR="00F578EA">
        <w:rPr>
          <w:rFonts w:eastAsia="Calibri"/>
          <w:b/>
        </w:rPr>
        <w:t>3</w:t>
      </w:r>
    </w:p>
    <w:p w14:paraId="64E0B51C" w14:textId="77777777" w:rsidR="00A1482D" w:rsidRDefault="00A1482D" w:rsidP="009C648D">
      <w:pPr>
        <w:spacing w:line="276" w:lineRule="auto"/>
        <w:jc w:val="center"/>
        <w:rPr>
          <w:rFonts w:eastAsia="Calibri"/>
          <w:b/>
        </w:rPr>
      </w:pPr>
    </w:p>
    <w:p w14:paraId="1B90E9F0" w14:textId="77777777" w:rsidR="00A1482D" w:rsidRDefault="00A1482D" w:rsidP="009C648D">
      <w:pPr>
        <w:spacing w:line="276" w:lineRule="auto"/>
        <w:jc w:val="center"/>
        <w:rPr>
          <w:rFonts w:eastAsia="Calibri"/>
          <w:b/>
        </w:rPr>
      </w:pPr>
    </w:p>
    <w:p w14:paraId="216B4BD8" w14:textId="77777777" w:rsidR="00A1482D" w:rsidRDefault="00A1482D" w:rsidP="009C648D">
      <w:pPr>
        <w:spacing w:line="276" w:lineRule="auto"/>
        <w:jc w:val="center"/>
        <w:rPr>
          <w:rFonts w:eastAsia="Calibri"/>
          <w:b/>
        </w:rPr>
      </w:pPr>
    </w:p>
    <w:p w14:paraId="2C496507" w14:textId="77777777" w:rsidR="00A1482D" w:rsidRDefault="00753297" w:rsidP="009C648D">
      <w:pPr>
        <w:spacing w:line="276" w:lineRule="auto"/>
        <w:jc w:val="center"/>
        <w:rPr>
          <w:b/>
          <w:bCs/>
          <w:lang w:eastAsia="fr-FR"/>
        </w:rPr>
      </w:pPr>
      <w:r>
        <w:rPr>
          <w:b/>
          <w:bCs/>
          <w:lang w:eastAsia="fr-FR"/>
        </w:rPr>
        <w:t xml:space="preserve">M5/3A </w:t>
      </w:r>
      <w:r w:rsidR="004179D9" w:rsidRPr="00136302">
        <w:rPr>
          <w:b/>
          <w:bCs/>
          <w:lang w:eastAsia="fr-FR"/>
        </w:rPr>
        <w:t>INCURAJAREA ASOCIERII LA NIVEL LOCAL</w:t>
      </w:r>
    </w:p>
    <w:p w14:paraId="16B582EE" w14:textId="77777777" w:rsidR="004179D9" w:rsidRDefault="004179D9" w:rsidP="009C648D">
      <w:pPr>
        <w:spacing w:line="276" w:lineRule="auto"/>
        <w:jc w:val="center"/>
        <w:rPr>
          <w:rFonts w:eastAsia="Calibri"/>
          <w:b/>
        </w:rPr>
      </w:pPr>
    </w:p>
    <w:p w14:paraId="4C6C9F94" w14:textId="77777777" w:rsidR="00A1482D" w:rsidRDefault="00A1482D" w:rsidP="00A1482D">
      <w:pPr>
        <w:spacing w:line="276" w:lineRule="auto"/>
        <w:jc w:val="center"/>
        <w:rPr>
          <w:rFonts w:eastAsia="Calibri"/>
          <w:b/>
        </w:rPr>
      </w:pPr>
      <w:r>
        <w:rPr>
          <w:rFonts w:eastAsia="Calibri"/>
          <w:b/>
        </w:rPr>
        <w:t>Tabel cu termenele</w:t>
      </w:r>
      <w:r w:rsidR="00047D29">
        <w:rPr>
          <w:rFonts w:eastAsia="Calibri"/>
          <w:b/>
        </w:rPr>
        <w:t xml:space="preserve"> </w:t>
      </w:r>
      <w:r>
        <w:rPr>
          <w:rFonts w:eastAsia="Calibri"/>
          <w:b/>
        </w:rPr>
        <w:t>aferente</w:t>
      </w:r>
      <w:r w:rsidR="00047D29">
        <w:rPr>
          <w:rFonts w:eastAsia="Calibri"/>
          <w:b/>
        </w:rPr>
        <w:t xml:space="preserve"> </w:t>
      </w:r>
      <w:r>
        <w:rPr>
          <w:rFonts w:eastAsia="Calibri"/>
          <w:b/>
        </w:rPr>
        <w:t>activitatilor</w:t>
      </w:r>
      <w:r w:rsidR="00047D29">
        <w:rPr>
          <w:rFonts w:eastAsia="Calibri"/>
          <w:b/>
        </w:rPr>
        <w:t xml:space="preserve"> </w:t>
      </w:r>
      <w:r>
        <w:rPr>
          <w:rFonts w:eastAsia="Calibri"/>
          <w:b/>
        </w:rPr>
        <w:t>prevazute in cadrul</w:t>
      </w:r>
    </w:p>
    <w:p w14:paraId="7E32D6AA" w14:textId="77777777" w:rsidR="00A1482D" w:rsidRDefault="00A1482D" w:rsidP="00A1482D">
      <w:pPr>
        <w:spacing w:line="276" w:lineRule="auto"/>
        <w:jc w:val="center"/>
        <w:rPr>
          <w:rFonts w:eastAsia="Calibri"/>
          <w:b/>
        </w:rPr>
      </w:pPr>
      <w:r>
        <w:rPr>
          <w:rFonts w:eastAsia="Calibri"/>
          <w:b/>
        </w:rPr>
        <w:t>Procedurii de evaluare</w:t>
      </w:r>
      <w:r w:rsidR="00047D29">
        <w:rPr>
          <w:rFonts w:eastAsia="Calibri"/>
          <w:b/>
        </w:rPr>
        <w:t xml:space="preserve"> </w:t>
      </w:r>
      <w:r>
        <w:rPr>
          <w:rFonts w:eastAsia="Calibri"/>
          <w:b/>
        </w:rPr>
        <w:t>si</w:t>
      </w:r>
      <w:r w:rsidR="00047D29">
        <w:rPr>
          <w:rFonts w:eastAsia="Calibri"/>
          <w:b/>
        </w:rPr>
        <w:t xml:space="preserve"> </w:t>
      </w:r>
      <w:r>
        <w:rPr>
          <w:rFonts w:eastAsia="Calibri"/>
          <w:b/>
        </w:rPr>
        <w:t>selectie a proiectelor</w:t>
      </w:r>
    </w:p>
    <w:p w14:paraId="7F623928" w14:textId="77777777" w:rsidR="00A1482D" w:rsidRDefault="00A1482D" w:rsidP="00A1482D">
      <w:pPr>
        <w:spacing w:line="276" w:lineRule="auto"/>
        <w:jc w:val="center"/>
        <w:rPr>
          <w:rFonts w:eastAsia="Calibri"/>
          <w:b/>
        </w:rPr>
      </w:pPr>
    </w:p>
    <w:p w14:paraId="7637A80B" w14:textId="77777777" w:rsidR="00A1482D" w:rsidRDefault="00A1482D" w:rsidP="00A1482D">
      <w:pPr>
        <w:spacing w:line="276" w:lineRule="auto"/>
        <w:jc w:val="center"/>
        <w:rPr>
          <w:rFonts w:eastAsia="Calibri"/>
          <w:b/>
        </w:rPr>
      </w:pPr>
    </w:p>
    <w:tbl>
      <w:tblPr>
        <w:tblStyle w:val="TableGrid0"/>
        <w:tblW w:w="0" w:type="auto"/>
        <w:tblLook w:val="04A0" w:firstRow="1" w:lastRow="0" w:firstColumn="1" w:lastColumn="0" w:noHBand="0" w:noVBand="1"/>
      </w:tblPr>
      <w:tblGrid>
        <w:gridCol w:w="809"/>
        <w:gridCol w:w="3894"/>
        <w:gridCol w:w="5287"/>
      </w:tblGrid>
      <w:tr w:rsidR="00A1482D" w:rsidRPr="008435DA" w14:paraId="6A2E2BB6" w14:textId="77777777" w:rsidTr="008435DA">
        <w:trPr>
          <w:trHeight w:val="1069"/>
        </w:trPr>
        <w:tc>
          <w:tcPr>
            <w:tcW w:w="817" w:type="dxa"/>
            <w:tcBorders>
              <w:top w:val="single" w:sz="4" w:space="0" w:color="auto"/>
              <w:left w:val="single" w:sz="4" w:space="0" w:color="auto"/>
              <w:bottom w:val="single" w:sz="4" w:space="0" w:color="auto"/>
              <w:right w:val="single" w:sz="4" w:space="0" w:color="auto"/>
            </w:tcBorders>
            <w:hideMark/>
          </w:tcPr>
          <w:p w14:paraId="50369938" w14:textId="77777777" w:rsidR="00A1482D" w:rsidRPr="008435DA" w:rsidRDefault="00A1482D" w:rsidP="008435DA">
            <w:pPr>
              <w:jc w:val="center"/>
              <w:rPr>
                <w:rFonts w:eastAsia="Calibri"/>
                <w:b/>
                <w:sz w:val="22"/>
                <w:szCs w:val="22"/>
              </w:rPr>
            </w:pPr>
            <w:r w:rsidRPr="008435DA">
              <w:rPr>
                <w:rFonts w:eastAsia="Calibri"/>
                <w:b/>
                <w:sz w:val="22"/>
                <w:szCs w:val="22"/>
              </w:rPr>
              <w:t>Nr. crt</w:t>
            </w:r>
          </w:p>
        </w:tc>
        <w:tc>
          <w:tcPr>
            <w:tcW w:w="3969" w:type="dxa"/>
            <w:tcBorders>
              <w:top w:val="single" w:sz="4" w:space="0" w:color="auto"/>
              <w:left w:val="single" w:sz="4" w:space="0" w:color="auto"/>
              <w:bottom w:val="single" w:sz="4" w:space="0" w:color="auto"/>
              <w:right w:val="single" w:sz="4" w:space="0" w:color="auto"/>
            </w:tcBorders>
            <w:hideMark/>
          </w:tcPr>
          <w:p w14:paraId="59A0D07C" w14:textId="77777777" w:rsidR="00A1482D" w:rsidRPr="008435DA" w:rsidRDefault="00A1482D" w:rsidP="008435DA">
            <w:pPr>
              <w:jc w:val="center"/>
              <w:rPr>
                <w:rFonts w:eastAsia="Calibri"/>
                <w:b/>
                <w:sz w:val="22"/>
                <w:szCs w:val="22"/>
              </w:rPr>
            </w:pPr>
            <w:r w:rsidRPr="008435DA">
              <w:rPr>
                <w:rFonts w:eastAsia="Calibri"/>
                <w:b/>
                <w:sz w:val="22"/>
                <w:szCs w:val="22"/>
              </w:rPr>
              <w:t>Denumire</w:t>
            </w:r>
            <w:r w:rsidR="00047D29" w:rsidRPr="008435DA">
              <w:rPr>
                <w:rFonts w:eastAsia="Calibri"/>
                <w:b/>
                <w:sz w:val="22"/>
                <w:szCs w:val="22"/>
              </w:rPr>
              <w:t xml:space="preserve"> </w:t>
            </w:r>
            <w:r w:rsidRPr="008435DA">
              <w:rPr>
                <w:rFonts w:eastAsia="Calibri"/>
                <w:b/>
                <w:sz w:val="22"/>
                <w:szCs w:val="22"/>
              </w:rPr>
              <w:t>activitate</w:t>
            </w:r>
          </w:p>
        </w:tc>
        <w:tc>
          <w:tcPr>
            <w:tcW w:w="5381" w:type="dxa"/>
            <w:tcBorders>
              <w:top w:val="single" w:sz="4" w:space="0" w:color="auto"/>
              <w:left w:val="single" w:sz="4" w:space="0" w:color="auto"/>
              <w:bottom w:val="single" w:sz="4" w:space="0" w:color="auto"/>
              <w:right w:val="single" w:sz="4" w:space="0" w:color="auto"/>
            </w:tcBorders>
            <w:hideMark/>
          </w:tcPr>
          <w:p w14:paraId="096B0868" w14:textId="77777777" w:rsidR="00A1482D" w:rsidRPr="008435DA" w:rsidRDefault="00A1482D" w:rsidP="008435DA">
            <w:pPr>
              <w:jc w:val="center"/>
              <w:rPr>
                <w:rFonts w:eastAsia="Calibri"/>
                <w:b/>
                <w:sz w:val="22"/>
                <w:szCs w:val="22"/>
              </w:rPr>
            </w:pPr>
            <w:r w:rsidRPr="008435DA">
              <w:rPr>
                <w:rFonts w:eastAsia="Calibri"/>
                <w:b/>
                <w:sz w:val="22"/>
                <w:szCs w:val="22"/>
              </w:rPr>
              <w:t>Masura</w:t>
            </w:r>
            <w:r w:rsidR="00047D29" w:rsidRPr="008435DA">
              <w:rPr>
                <w:rFonts w:eastAsia="Calibri"/>
                <w:b/>
                <w:sz w:val="22"/>
                <w:szCs w:val="22"/>
              </w:rPr>
              <w:t xml:space="preserve"> </w:t>
            </w:r>
            <w:r w:rsidR="001D6CB6" w:rsidRPr="008435DA">
              <w:rPr>
                <w:b/>
                <w:bCs/>
                <w:sz w:val="22"/>
                <w:szCs w:val="22"/>
                <w:lang w:eastAsia="fr-FR"/>
              </w:rPr>
              <w:t>M5/3A “INCURAJAREA ASOCIERII LA NIVEL LOCAL”</w:t>
            </w:r>
          </w:p>
        </w:tc>
      </w:tr>
      <w:tr w:rsidR="00A1482D" w:rsidRPr="008435DA" w14:paraId="6F1D9CF0" w14:textId="77777777" w:rsidTr="008435DA">
        <w:tc>
          <w:tcPr>
            <w:tcW w:w="817" w:type="dxa"/>
            <w:tcBorders>
              <w:top w:val="single" w:sz="4" w:space="0" w:color="auto"/>
              <w:left w:val="single" w:sz="4" w:space="0" w:color="auto"/>
              <w:bottom w:val="single" w:sz="4" w:space="0" w:color="auto"/>
              <w:right w:val="single" w:sz="4" w:space="0" w:color="auto"/>
            </w:tcBorders>
            <w:hideMark/>
          </w:tcPr>
          <w:p w14:paraId="084FCC39" w14:textId="77777777" w:rsidR="00A1482D" w:rsidRPr="008435DA" w:rsidRDefault="00A1482D" w:rsidP="008435DA">
            <w:pPr>
              <w:jc w:val="center"/>
              <w:rPr>
                <w:rFonts w:eastAsia="Calibri"/>
                <w:b/>
                <w:sz w:val="22"/>
                <w:szCs w:val="22"/>
              </w:rPr>
            </w:pPr>
            <w:r w:rsidRPr="008435DA">
              <w:rPr>
                <w:rFonts w:eastAsia="Calibri"/>
                <w:b/>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785A57C8" w14:textId="77777777" w:rsidR="00A1482D" w:rsidRPr="008435DA" w:rsidRDefault="00A1482D" w:rsidP="008435DA">
            <w:pPr>
              <w:rPr>
                <w:rFonts w:eastAsia="Calibri"/>
                <w:b/>
                <w:sz w:val="22"/>
                <w:szCs w:val="22"/>
              </w:rPr>
            </w:pPr>
            <w:r w:rsidRPr="008435DA">
              <w:rPr>
                <w:rFonts w:eastAsia="Calibri"/>
                <w:b/>
                <w:sz w:val="22"/>
                <w:szCs w:val="22"/>
              </w:rPr>
              <w:t>Perioada de depunere a proiectelor</w:t>
            </w:r>
          </w:p>
        </w:tc>
        <w:tc>
          <w:tcPr>
            <w:tcW w:w="5381" w:type="dxa"/>
            <w:tcBorders>
              <w:top w:val="single" w:sz="4" w:space="0" w:color="auto"/>
              <w:left w:val="single" w:sz="4" w:space="0" w:color="auto"/>
              <w:bottom w:val="single" w:sz="4" w:space="0" w:color="auto"/>
              <w:right w:val="single" w:sz="4" w:space="0" w:color="auto"/>
            </w:tcBorders>
            <w:hideMark/>
          </w:tcPr>
          <w:p w14:paraId="3CE692E3" w14:textId="77777777" w:rsidR="008435DA" w:rsidRDefault="008435DA" w:rsidP="008435DA">
            <w:pPr>
              <w:jc w:val="center"/>
              <w:rPr>
                <w:rFonts w:eastAsia="Calibri"/>
                <w:b/>
                <w:sz w:val="22"/>
                <w:szCs w:val="22"/>
              </w:rPr>
            </w:pPr>
          </w:p>
          <w:p w14:paraId="749DD26C" w14:textId="438DD0E8" w:rsidR="00A1482D" w:rsidRPr="008435DA" w:rsidRDefault="00F578EA" w:rsidP="008435DA">
            <w:pPr>
              <w:jc w:val="center"/>
              <w:rPr>
                <w:rFonts w:eastAsia="Calibri"/>
                <w:b/>
                <w:sz w:val="22"/>
                <w:szCs w:val="22"/>
              </w:rPr>
            </w:pPr>
            <w:r w:rsidRPr="00326782">
              <w:rPr>
                <w:rFonts w:eastAsia="Calibri"/>
                <w:b/>
                <w:sz w:val="22"/>
                <w:szCs w:val="22"/>
              </w:rPr>
              <w:t>2</w:t>
            </w:r>
            <w:r w:rsidR="00326782" w:rsidRPr="00326782">
              <w:rPr>
                <w:rFonts w:eastAsia="Calibri"/>
                <w:b/>
                <w:sz w:val="22"/>
                <w:szCs w:val="22"/>
              </w:rPr>
              <w:t>0</w:t>
            </w:r>
            <w:r w:rsidR="002908CC" w:rsidRPr="00326782">
              <w:rPr>
                <w:rFonts w:eastAsia="Calibri"/>
                <w:b/>
                <w:sz w:val="22"/>
                <w:szCs w:val="22"/>
              </w:rPr>
              <w:t>.0</w:t>
            </w:r>
            <w:r w:rsidR="00EF6E1C" w:rsidRPr="00326782">
              <w:rPr>
                <w:rFonts w:eastAsia="Calibri"/>
                <w:b/>
                <w:sz w:val="22"/>
                <w:szCs w:val="22"/>
              </w:rPr>
              <w:t>3</w:t>
            </w:r>
            <w:r w:rsidR="002908CC" w:rsidRPr="00326782">
              <w:rPr>
                <w:rFonts w:eastAsia="Calibri"/>
                <w:b/>
                <w:sz w:val="22"/>
                <w:szCs w:val="22"/>
              </w:rPr>
              <w:t>.202</w:t>
            </w:r>
            <w:r w:rsidR="00EF6E1C" w:rsidRPr="00326782">
              <w:rPr>
                <w:rFonts w:eastAsia="Calibri"/>
                <w:b/>
                <w:sz w:val="22"/>
                <w:szCs w:val="22"/>
              </w:rPr>
              <w:t>3</w:t>
            </w:r>
            <w:r w:rsidR="009524F5" w:rsidRPr="00326782">
              <w:rPr>
                <w:rFonts w:eastAsia="Calibri"/>
                <w:b/>
                <w:sz w:val="22"/>
                <w:szCs w:val="22"/>
              </w:rPr>
              <w:t xml:space="preserve"> – </w:t>
            </w:r>
            <w:r w:rsidRPr="00326782">
              <w:rPr>
                <w:rFonts w:eastAsia="Calibri"/>
                <w:b/>
                <w:sz w:val="22"/>
                <w:szCs w:val="22"/>
              </w:rPr>
              <w:t>2</w:t>
            </w:r>
            <w:r w:rsidR="00326782" w:rsidRPr="00326782">
              <w:rPr>
                <w:rFonts w:eastAsia="Calibri"/>
                <w:b/>
                <w:sz w:val="22"/>
                <w:szCs w:val="22"/>
              </w:rPr>
              <w:t>0</w:t>
            </w:r>
            <w:r w:rsidR="002908CC" w:rsidRPr="00326782">
              <w:rPr>
                <w:rFonts w:eastAsia="Calibri"/>
                <w:b/>
                <w:sz w:val="22"/>
                <w:szCs w:val="22"/>
              </w:rPr>
              <w:t>.</w:t>
            </w:r>
            <w:r w:rsidR="00EF6E1C" w:rsidRPr="00326782">
              <w:rPr>
                <w:rFonts w:eastAsia="Calibri"/>
                <w:b/>
                <w:sz w:val="22"/>
                <w:szCs w:val="22"/>
              </w:rPr>
              <w:t>04</w:t>
            </w:r>
            <w:r w:rsidR="002908CC" w:rsidRPr="00326782">
              <w:rPr>
                <w:rFonts w:eastAsia="Calibri"/>
                <w:b/>
                <w:sz w:val="22"/>
                <w:szCs w:val="22"/>
              </w:rPr>
              <w:t>.202</w:t>
            </w:r>
            <w:r w:rsidR="00EF6E1C" w:rsidRPr="00326782">
              <w:rPr>
                <w:rFonts w:eastAsia="Calibri"/>
                <w:b/>
                <w:sz w:val="22"/>
                <w:szCs w:val="22"/>
              </w:rPr>
              <w:t>3</w:t>
            </w:r>
          </w:p>
          <w:p w14:paraId="659E6FC5" w14:textId="77777777" w:rsidR="008435DA" w:rsidRPr="008435DA" w:rsidRDefault="008435DA" w:rsidP="008435DA">
            <w:pPr>
              <w:jc w:val="center"/>
              <w:rPr>
                <w:rFonts w:eastAsia="Calibri"/>
                <w:b/>
                <w:sz w:val="22"/>
                <w:szCs w:val="22"/>
              </w:rPr>
            </w:pPr>
          </w:p>
          <w:p w14:paraId="0A32C032" w14:textId="77777777" w:rsidR="008435DA" w:rsidRPr="008435DA" w:rsidRDefault="008435DA" w:rsidP="008435DA">
            <w:pPr>
              <w:jc w:val="both"/>
              <w:rPr>
                <w:rFonts w:eastAsia="Arial"/>
                <w:b/>
                <w:sz w:val="22"/>
                <w:szCs w:val="22"/>
                <w:lang w:val="ro-RO"/>
              </w:rPr>
            </w:pPr>
            <w:r w:rsidRPr="008435DA">
              <w:rPr>
                <w:rFonts w:eastAsia="Arial"/>
                <w:b/>
                <w:sz w:val="22"/>
                <w:szCs w:val="22"/>
                <w:lang w:val="ro-RO"/>
              </w:rPr>
              <w:t>Apelul de selectie va dura 30 de zile calendaristice sau, daca valoarea proiectelor depuse este de cel putin 130% din valoarea alocarii sesi</w:t>
            </w:r>
            <w:bookmarkStart w:id="0" w:name="_GoBack"/>
            <w:bookmarkEnd w:id="0"/>
            <w:r w:rsidRPr="008435DA">
              <w:rPr>
                <w:rFonts w:eastAsia="Arial"/>
                <w:b/>
                <w:sz w:val="22"/>
                <w:szCs w:val="22"/>
                <w:lang w:val="ro-RO"/>
              </w:rPr>
              <w:t>unii, se reduce perioada de 30 de zile calendaristice, dar nu mai putin de 5 zile lucratoare.</w:t>
            </w:r>
          </w:p>
          <w:p w14:paraId="5803F9A8" w14:textId="77777777" w:rsidR="008435DA" w:rsidRPr="008435DA" w:rsidRDefault="008435DA" w:rsidP="008435DA">
            <w:pPr>
              <w:jc w:val="both"/>
              <w:rPr>
                <w:rFonts w:eastAsiaTheme="minorHAnsi"/>
                <w:sz w:val="22"/>
                <w:szCs w:val="22"/>
                <w:lang w:eastAsia="ro-RO"/>
              </w:rPr>
            </w:pPr>
            <w:r w:rsidRPr="008435DA">
              <w:rPr>
                <w:rFonts w:eastAsia="Arial"/>
                <w:b/>
                <w:sz w:val="22"/>
                <w:szCs w:val="22"/>
                <w:lang w:val="ro-RO"/>
              </w:rPr>
              <w:t>Astfel, depunerea proiectelor în cadrul sesiunii se opreşte înainte de termenul limită de 30 de zile calendaristice prevăzut în apelul de selectie, atunci când valoarea publică totală a proiectelor depuse ajunge la cel putin 130% din nivelul alocării sesiunii, cu excepția primelor 5 zile lucratoare ale perioadei de depunere, când oprirea depunerilor de proiecte nu este condiționată de atingerea plafonului de cel putin 130% din nivelul alocării sesiunii</w:t>
            </w:r>
            <w:r w:rsidRPr="008435DA">
              <w:rPr>
                <w:rFonts w:eastAsia="Arial"/>
                <w:sz w:val="22"/>
                <w:szCs w:val="22"/>
                <w:lang w:val="ro-RO"/>
              </w:rPr>
              <w:t>.</w:t>
            </w:r>
          </w:p>
          <w:p w14:paraId="2B8D846A" w14:textId="77777777" w:rsidR="008435DA" w:rsidRPr="008435DA" w:rsidRDefault="008435DA" w:rsidP="008435DA">
            <w:pPr>
              <w:jc w:val="center"/>
              <w:rPr>
                <w:rFonts w:eastAsia="Calibri"/>
                <w:b/>
                <w:sz w:val="22"/>
                <w:szCs w:val="22"/>
                <w:highlight w:val="yellow"/>
              </w:rPr>
            </w:pPr>
          </w:p>
        </w:tc>
      </w:tr>
      <w:tr w:rsidR="00A1482D" w:rsidRPr="008435DA" w14:paraId="12B19BAF" w14:textId="77777777" w:rsidTr="008435DA">
        <w:tc>
          <w:tcPr>
            <w:tcW w:w="817" w:type="dxa"/>
            <w:tcBorders>
              <w:top w:val="single" w:sz="4" w:space="0" w:color="auto"/>
              <w:left w:val="single" w:sz="4" w:space="0" w:color="auto"/>
              <w:bottom w:val="single" w:sz="4" w:space="0" w:color="auto"/>
              <w:right w:val="single" w:sz="4" w:space="0" w:color="auto"/>
            </w:tcBorders>
          </w:tcPr>
          <w:p w14:paraId="5E1A997F" w14:textId="77777777" w:rsidR="00A1482D" w:rsidRPr="008435DA" w:rsidRDefault="00A1482D" w:rsidP="008435DA">
            <w:pPr>
              <w:jc w:val="center"/>
              <w:rPr>
                <w:rFonts w:eastAsia="Calibri"/>
                <w:b/>
                <w:sz w:val="22"/>
                <w:szCs w:val="22"/>
              </w:rPr>
            </w:pPr>
            <w:r w:rsidRPr="008435DA">
              <w:rPr>
                <w:rFonts w:eastAsia="Calibri"/>
                <w:b/>
                <w:sz w:val="22"/>
                <w:szCs w:val="22"/>
              </w:rPr>
              <w:t>2</w:t>
            </w:r>
          </w:p>
        </w:tc>
        <w:tc>
          <w:tcPr>
            <w:tcW w:w="3969" w:type="dxa"/>
            <w:tcBorders>
              <w:top w:val="single" w:sz="4" w:space="0" w:color="auto"/>
              <w:left w:val="single" w:sz="4" w:space="0" w:color="auto"/>
              <w:bottom w:val="single" w:sz="4" w:space="0" w:color="auto"/>
              <w:right w:val="single" w:sz="4" w:space="0" w:color="auto"/>
            </w:tcBorders>
          </w:tcPr>
          <w:p w14:paraId="3D7F9625" w14:textId="77777777" w:rsidR="00A1482D" w:rsidRPr="008435DA" w:rsidRDefault="00A1482D" w:rsidP="008435DA">
            <w:pPr>
              <w:rPr>
                <w:rFonts w:eastAsia="Calibri"/>
                <w:b/>
                <w:sz w:val="22"/>
                <w:szCs w:val="22"/>
              </w:rPr>
            </w:pPr>
            <w:r w:rsidRPr="008435DA">
              <w:rPr>
                <w:rFonts w:eastAsia="Calibri"/>
                <w:b/>
                <w:sz w:val="22"/>
                <w:szCs w:val="22"/>
              </w:rPr>
              <w:t>Punctajul minim admis la finanțare</w:t>
            </w:r>
          </w:p>
        </w:tc>
        <w:tc>
          <w:tcPr>
            <w:tcW w:w="5381" w:type="dxa"/>
            <w:tcBorders>
              <w:top w:val="single" w:sz="4" w:space="0" w:color="auto"/>
              <w:left w:val="single" w:sz="4" w:space="0" w:color="auto"/>
              <w:bottom w:val="single" w:sz="4" w:space="0" w:color="auto"/>
              <w:right w:val="single" w:sz="4" w:space="0" w:color="auto"/>
            </w:tcBorders>
          </w:tcPr>
          <w:p w14:paraId="62AFF0B1" w14:textId="77777777" w:rsidR="00A1482D" w:rsidRPr="008435DA" w:rsidRDefault="009524F5" w:rsidP="008435DA">
            <w:pPr>
              <w:jc w:val="center"/>
              <w:rPr>
                <w:b/>
                <w:color w:val="000000" w:themeColor="text1"/>
                <w:sz w:val="22"/>
                <w:szCs w:val="22"/>
              </w:rPr>
            </w:pPr>
            <w:r w:rsidRPr="008435DA">
              <w:rPr>
                <w:b/>
                <w:color w:val="000000" w:themeColor="text1"/>
                <w:sz w:val="22"/>
                <w:szCs w:val="22"/>
              </w:rPr>
              <w:t>40 puncte</w:t>
            </w:r>
          </w:p>
        </w:tc>
      </w:tr>
      <w:tr w:rsidR="00A1482D" w:rsidRPr="008435DA" w14:paraId="3B9515ED" w14:textId="77777777" w:rsidTr="008435DA">
        <w:tc>
          <w:tcPr>
            <w:tcW w:w="817" w:type="dxa"/>
            <w:tcBorders>
              <w:top w:val="single" w:sz="4" w:space="0" w:color="auto"/>
              <w:left w:val="single" w:sz="4" w:space="0" w:color="auto"/>
              <w:bottom w:val="single" w:sz="4" w:space="0" w:color="auto"/>
              <w:right w:val="single" w:sz="4" w:space="0" w:color="auto"/>
            </w:tcBorders>
          </w:tcPr>
          <w:p w14:paraId="42AE32D5" w14:textId="77777777" w:rsidR="00A1482D" w:rsidRPr="008435DA" w:rsidRDefault="00A1482D" w:rsidP="008435DA">
            <w:pPr>
              <w:jc w:val="center"/>
              <w:rPr>
                <w:rFonts w:eastAsia="Calibri"/>
                <w:b/>
                <w:sz w:val="22"/>
                <w:szCs w:val="22"/>
              </w:rPr>
            </w:pPr>
            <w:r w:rsidRPr="008435DA">
              <w:rPr>
                <w:rFonts w:eastAsia="Calibri"/>
                <w:b/>
                <w:sz w:val="22"/>
                <w:szCs w:val="22"/>
              </w:rPr>
              <w:t>3</w:t>
            </w:r>
          </w:p>
        </w:tc>
        <w:tc>
          <w:tcPr>
            <w:tcW w:w="3969" w:type="dxa"/>
            <w:tcBorders>
              <w:top w:val="single" w:sz="4" w:space="0" w:color="auto"/>
              <w:left w:val="single" w:sz="4" w:space="0" w:color="auto"/>
              <w:bottom w:val="single" w:sz="4" w:space="0" w:color="auto"/>
              <w:right w:val="single" w:sz="4" w:space="0" w:color="auto"/>
            </w:tcBorders>
          </w:tcPr>
          <w:p w14:paraId="2FE1004E" w14:textId="77777777" w:rsidR="00A1482D" w:rsidRPr="008435DA" w:rsidRDefault="00A1482D" w:rsidP="008435DA">
            <w:pPr>
              <w:rPr>
                <w:rFonts w:eastAsia="Calibri"/>
                <w:b/>
                <w:sz w:val="22"/>
                <w:szCs w:val="22"/>
              </w:rPr>
            </w:pPr>
            <w:r w:rsidRPr="008435DA">
              <w:rPr>
                <w:rFonts w:eastAsia="Calibri"/>
                <w:b/>
                <w:sz w:val="22"/>
                <w:szCs w:val="22"/>
              </w:rPr>
              <w:t>Perioada de elaborare a raportului de evaluare</w:t>
            </w:r>
          </w:p>
        </w:tc>
        <w:tc>
          <w:tcPr>
            <w:tcW w:w="5381" w:type="dxa"/>
            <w:tcBorders>
              <w:top w:val="single" w:sz="4" w:space="0" w:color="auto"/>
              <w:left w:val="single" w:sz="4" w:space="0" w:color="auto"/>
              <w:bottom w:val="single" w:sz="4" w:space="0" w:color="auto"/>
              <w:right w:val="single" w:sz="4" w:space="0" w:color="auto"/>
            </w:tcBorders>
          </w:tcPr>
          <w:p w14:paraId="65D56B87" w14:textId="638E389C" w:rsidR="00A1482D" w:rsidRDefault="00A1482D" w:rsidP="008435DA">
            <w:pPr>
              <w:jc w:val="center"/>
              <w:rPr>
                <w:rFonts w:eastAsia="Calibri"/>
                <w:b/>
                <w:color w:val="000000" w:themeColor="text1"/>
                <w:sz w:val="22"/>
                <w:szCs w:val="22"/>
              </w:rPr>
            </w:pPr>
          </w:p>
          <w:p w14:paraId="478B06EA" w14:textId="77777777" w:rsidR="002908CC" w:rsidRPr="008435DA" w:rsidRDefault="002908CC" w:rsidP="008435DA">
            <w:pPr>
              <w:jc w:val="center"/>
              <w:rPr>
                <w:b/>
                <w:color w:val="000000" w:themeColor="text1"/>
                <w:sz w:val="22"/>
                <w:szCs w:val="22"/>
              </w:rPr>
            </w:pPr>
            <w:r w:rsidRPr="00782BFE">
              <w:rPr>
                <w:rFonts w:asciiTheme="minorHAnsi" w:eastAsia="Calibri" w:hAnsiTheme="minorHAnsi"/>
                <w:b/>
              </w:rPr>
              <w:t>maxim cinci zile lucratoare după încheierea procesului de evaluare</w:t>
            </w:r>
          </w:p>
        </w:tc>
      </w:tr>
    </w:tbl>
    <w:p w14:paraId="6176F38C" w14:textId="77777777" w:rsidR="00A1482D" w:rsidRPr="00E46D73" w:rsidRDefault="00A1482D" w:rsidP="009C648D">
      <w:pPr>
        <w:spacing w:line="276" w:lineRule="auto"/>
        <w:jc w:val="center"/>
        <w:rPr>
          <w:rFonts w:eastAsia="Calibri"/>
          <w:b/>
        </w:rPr>
        <w:sectPr w:rsidR="00A1482D" w:rsidRPr="00E46D73">
          <w:headerReference w:type="default" r:id="rId8"/>
          <w:footerReference w:type="even" r:id="rId9"/>
          <w:footerReference w:type="default" r:id="rId10"/>
          <w:pgSz w:w="12240" w:h="15840"/>
          <w:pgMar w:top="1720" w:right="940" w:bottom="280" w:left="1300" w:header="427" w:footer="861" w:gutter="0"/>
          <w:pgNumType w:start="1"/>
          <w:cols w:space="720"/>
        </w:sectPr>
      </w:pPr>
    </w:p>
    <w:p w14:paraId="2B6A2285" w14:textId="77777777" w:rsidR="001B2521" w:rsidRPr="00E46D73" w:rsidRDefault="001B2521" w:rsidP="0034585C">
      <w:pPr>
        <w:spacing w:line="276" w:lineRule="auto"/>
        <w:jc w:val="both"/>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21BB07EF" w14:textId="77777777" w:rsidR="00812842" w:rsidRPr="00E46D73" w:rsidRDefault="005614C6">
          <w:pPr>
            <w:pStyle w:val="TOCHeading"/>
            <w:rPr>
              <w:rFonts w:ascii="Times New Roman" w:hAnsi="Times New Roman" w:cs="Times New Roman"/>
              <w:sz w:val="24"/>
              <w:szCs w:val="24"/>
            </w:rPr>
          </w:pPr>
          <w:r w:rsidRPr="00E46D73">
            <w:rPr>
              <w:rFonts w:ascii="Times New Roman" w:hAnsi="Times New Roman" w:cs="Times New Roman"/>
              <w:sz w:val="24"/>
              <w:szCs w:val="24"/>
            </w:rPr>
            <w:t>Cuprins</w:t>
          </w:r>
        </w:p>
        <w:p w14:paraId="1F2C1778" w14:textId="77777777" w:rsidR="00926E1D" w:rsidRPr="00E46D73" w:rsidRDefault="00192D28">
          <w:pPr>
            <w:pStyle w:val="TOC1"/>
            <w:tabs>
              <w:tab w:val="left" w:pos="480"/>
              <w:tab w:val="right" w:leader="dot" w:pos="9990"/>
            </w:tabs>
            <w:rPr>
              <w:rFonts w:ascii="Times New Roman" w:eastAsiaTheme="minorEastAsia" w:hAnsi="Times New Roman"/>
              <w:b w:val="0"/>
              <w:noProof/>
            </w:rPr>
          </w:pPr>
          <w:r w:rsidRPr="00E46D73">
            <w:rPr>
              <w:rFonts w:ascii="Times New Roman" w:hAnsi="Times New Roman"/>
              <w:b w:val="0"/>
            </w:rPr>
            <w:fldChar w:fldCharType="begin"/>
          </w:r>
          <w:r w:rsidR="00812842" w:rsidRPr="00E46D73">
            <w:rPr>
              <w:rFonts w:ascii="Times New Roman" w:hAnsi="Times New Roman"/>
            </w:rPr>
            <w:instrText xml:space="preserve"> TOC \o "1-3" \h \z \u </w:instrText>
          </w:r>
          <w:r w:rsidRPr="00E46D73">
            <w:rPr>
              <w:rFonts w:ascii="Times New Roman" w:hAnsi="Times New Roman"/>
              <w:b w:val="0"/>
            </w:rPr>
            <w:fldChar w:fldCharType="separate"/>
          </w:r>
          <w:hyperlink w:anchor="_Toc503861717" w:history="1">
            <w:r w:rsidR="00926E1D" w:rsidRPr="00E46D73">
              <w:rPr>
                <w:rStyle w:val="Hyperlink"/>
                <w:rFonts w:ascii="Times New Roman" w:hAnsi="Times New Roman"/>
                <w:noProof/>
              </w:rPr>
              <w:t>1.</w:t>
            </w:r>
            <w:r w:rsidR="00926E1D" w:rsidRPr="00E46D73">
              <w:rPr>
                <w:rFonts w:ascii="Times New Roman" w:eastAsiaTheme="minorEastAsia" w:hAnsi="Times New Roman"/>
                <w:b w:val="0"/>
                <w:noProof/>
              </w:rPr>
              <w:tab/>
            </w:r>
            <w:r w:rsidR="00926E1D" w:rsidRPr="00E46D73">
              <w:rPr>
                <w:rStyle w:val="Hyperlink"/>
                <w:rFonts w:ascii="Times New Roman" w:hAnsi="Times New Roman"/>
                <w:noProof/>
              </w:rPr>
              <w:t>DEFINIŢII ŞI ABREVIERI</w:t>
            </w:r>
            <w:r w:rsidR="00926E1D" w:rsidRPr="00E46D73">
              <w:rPr>
                <w:rFonts w:ascii="Times New Roman" w:hAnsi="Times New Roman"/>
                <w:noProof/>
                <w:webHidden/>
              </w:rPr>
              <w:tab/>
            </w:r>
            <w:r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_Toc503861717 \h </w:instrText>
            </w:r>
            <w:r w:rsidRPr="00E46D73">
              <w:rPr>
                <w:rFonts w:ascii="Times New Roman" w:hAnsi="Times New Roman"/>
                <w:noProof/>
                <w:webHidden/>
              </w:rPr>
            </w:r>
            <w:r w:rsidRPr="00E46D73">
              <w:rPr>
                <w:rFonts w:ascii="Times New Roman" w:hAnsi="Times New Roman"/>
                <w:noProof/>
                <w:webHidden/>
              </w:rPr>
              <w:fldChar w:fldCharType="separate"/>
            </w:r>
            <w:r w:rsidR="00702F56">
              <w:rPr>
                <w:rFonts w:ascii="Times New Roman" w:hAnsi="Times New Roman"/>
                <w:noProof/>
                <w:webHidden/>
              </w:rPr>
              <w:t>3</w:t>
            </w:r>
            <w:r w:rsidRPr="00E46D73">
              <w:rPr>
                <w:rFonts w:ascii="Times New Roman" w:hAnsi="Times New Roman"/>
                <w:noProof/>
                <w:webHidden/>
              </w:rPr>
              <w:fldChar w:fldCharType="end"/>
            </w:r>
          </w:hyperlink>
        </w:p>
        <w:p w14:paraId="798D208B" w14:textId="77777777" w:rsidR="00926E1D" w:rsidRPr="00E46D73" w:rsidRDefault="0033083E">
          <w:pPr>
            <w:pStyle w:val="TOC1"/>
            <w:tabs>
              <w:tab w:val="right" w:leader="dot" w:pos="9990"/>
            </w:tabs>
            <w:rPr>
              <w:rFonts w:ascii="Times New Roman" w:eastAsiaTheme="minorEastAsia" w:hAnsi="Times New Roman"/>
              <w:b w:val="0"/>
              <w:noProof/>
            </w:rPr>
          </w:pPr>
          <w:hyperlink w:anchor="_Toc503861718" w:history="1">
            <w:r w:rsidR="00926E1D" w:rsidRPr="00E46D73">
              <w:rPr>
                <w:rStyle w:val="Hyperlink"/>
                <w:rFonts w:ascii="Times New Roman" w:hAnsi="Times New Roman"/>
                <w:noProof/>
              </w:rPr>
              <w:t>2. PREVEDERI GENERALE</w:t>
            </w:r>
            <w:r w:rsidR="00926E1D" w:rsidRPr="00E46D73">
              <w:rPr>
                <w:rFonts w:ascii="Times New Roman" w:hAnsi="Times New Roman"/>
                <w:noProof/>
                <w:webHidden/>
              </w:rPr>
              <w:tab/>
            </w:r>
            <w:r w:rsidR="00192D28"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_Toc503861718 \h </w:instrText>
            </w:r>
            <w:r w:rsidR="00192D28" w:rsidRPr="00E46D73">
              <w:rPr>
                <w:rFonts w:ascii="Times New Roman" w:hAnsi="Times New Roman"/>
                <w:noProof/>
                <w:webHidden/>
              </w:rPr>
            </w:r>
            <w:r w:rsidR="00192D28" w:rsidRPr="00E46D73">
              <w:rPr>
                <w:rFonts w:ascii="Times New Roman" w:hAnsi="Times New Roman"/>
                <w:noProof/>
                <w:webHidden/>
              </w:rPr>
              <w:fldChar w:fldCharType="separate"/>
            </w:r>
            <w:r w:rsidR="00702F56">
              <w:rPr>
                <w:rFonts w:ascii="Times New Roman" w:hAnsi="Times New Roman"/>
                <w:noProof/>
                <w:webHidden/>
              </w:rPr>
              <w:t>6</w:t>
            </w:r>
            <w:r w:rsidR="00192D28" w:rsidRPr="00E46D73">
              <w:rPr>
                <w:rFonts w:ascii="Times New Roman" w:hAnsi="Times New Roman"/>
                <w:noProof/>
                <w:webHidden/>
              </w:rPr>
              <w:fldChar w:fldCharType="end"/>
            </w:r>
          </w:hyperlink>
        </w:p>
        <w:p w14:paraId="36267F6A" w14:textId="77777777" w:rsidR="00926E1D" w:rsidRPr="00E46D73" w:rsidRDefault="0033083E">
          <w:pPr>
            <w:pStyle w:val="TOC1"/>
            <w:tabs>
              <w:tab w:val="right" w:leader="dot" w:pos="9990"/>
            </w:tabs>
            <w:rPr>
              <w:rFonts w:ascii="Times New Roman" w:eastAsiaTheme="minorEastAsia" w:hAnsi="Times New Roman"/>
              <w:b w:val="0"/>
              <w:noProof/>
            </w:rPr>
          </w:pPr>
          <w:hyperlink w:anchor="_Toc503861719" w:history="1">
            <w:r w:rsidR="00926E1D" w:rsidRPr="00E46D73">
              <w:rPr>
                <w:rStyle w:val="Hyperlink"/>
                <w:rFonts w:ascii="Times New Roman" w:hAnsi="Times New Roman"/>
                <w:noProof/>
              </w:rPr>
              <w:t>3.PREZENTAREA ORGANELOR DE EVALUARE ŞI SELECŢIE LA NIVEL DE GAL</w:t>
            </w:r>
            <w:r w:rsidR="00926E1D" w:rsidRPr="00E46D73">
              <w:rPr>
                <w:rFonts w:ascii="Times New Roman" w:hAnsi="Times New Roman"/>
                <w:noProof/>
                <w:webHidden/>
              </w:rPr>
              <w:tab/>
            </w:r>
            <w:r w:rsidR="00192D28"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_Toc503861719 \h </w:instrText>
            </w:r>
            <w:r w:rsidR="00192D28" w:rsidRPr="00E46D73">
              <w:rPr>
                <w:rFonts w:ascii="Times New Roman" w:hAnsi="Times New Roman"/>
                <w:noProof/>
                <w:webHidden/>
              </w:rPr>
            </w:r>
            <w:r w:rsidR="00192D28" w:rsidRPr="00E46D73">
              <w:rPr>
                <w:rFonts w:ascii="Times New Roman" w:hAnsi="Times New Roman"/>
                <w:noProof/>
                <w:webHidden/>
              </w:rPr>
              <w:fldChar w:fldCharType="separate"/>
            </w:r>
            <w:r w:rsidR="00702F56">
              <w:rPr>
                <w:rFonts w:ascii="Times New Roman" w:hAnsi="Times New Roman"/>
                <w:noProof/>
                <w:webHidden/>
              </w:rPr>
              <w:t>8</w:t>
            </w:r>
            <w:r w:rsidR="00192D28" w:rsidRPr="00E46D73">
              <w:rPr>
                <w:rFonts w:ascii="Times New Roman" w:hAnsi="Times New Roman"/>
                <w:noProof/>
                <w:webHidden/>
              </w:rPr>
              <w:fldChar w:fldCharType="end"/>
            </w:r>
          </w:hyperlink>
        </w:p>
        <w:p w14:paraId="7DF2D65A" w14:textId="77777777" w:rsidR="00926E1D" w:rsidRPr="00E46D73" w:rsidRDefault="0033083E">
          <w:pPr>
            <w:pStyle w:val="TOC1"/>
            <w:tabs>
              <w:tab w:val="right" w:leader="dot" w:pos="9990"/>
            </w:tabs>
            <w:rPr>
              <w:rFonts w:ascii="Times New Roman" w:eastAsiaTheme="minorEastAsia" w:hAnsi="Times New Roman"/>
              <w:b w:val="0"/>
              <w:noProof/>
            </w:rPr>
          </w:pPr>
          <w:hyperlink w:anchor="_Toc503861720" w:history="1">
            <w:r w:rsidR="00926E1D" w:rsidRPr="00E46D73">
              <w:rPr>
                <w:rStyle w:val="Hyperlink"/>
                <w:rFonts w:ascii="Times New Roman" w:hAnsi="Times New Roman"/>
                <w:noProof/>
              </w:rPr>
              <w:t>4. DERULAREA PROCESULUI DE SELECȚIE LA NIVELUL GRUPURILOR DE ACȚIUNE LOCALĂ</w:t>
            </w:r>
            <w:r w:rsidR="00926E1D" w:rsidRPr="00E46D73">
              <w:rPr>
                <w:rFonts w:ascii="Times New Roman" w:hAnsi="Times New Roman"/>
                <w:noProof/>
                <w:webHidden/>
              </w:rPr>
              <w:tab/>
            </w:r>
            <w:r w:rsidR="00192D28"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_Toc503861720 \h </w:instrText>
            </w:r>
            <w:r w:rsidR="00192D28" w:rsidRPr="00E46D73">
              <w:rPr>
                <w:rFonts w:ascii="Times New Roman" w:hAnsi="Times New Roman"/>
                <w:noProof/>
                <w:webHidden/>
              </w:rPr>
            </w:r>
            <w:r w:rsidR="00192D28" w:rsidRPr="00E46D73">
              <w:rPr>
                <w:rFonts w:ascii="Times New Roman" w:hAnsi="Times New Roman"/>
                <w:noProof/>
                <w:webHidden/>
              </w:rPr>
              <w:fldChar w:fldCharType="separate"/>
            </w:r>
            <w:r w:rsidR="00702F56">
              <w:rPr>
                <w:rFonts w:ascii="Times New Roman" w:hAnsi="Times New Roman"/>
                <w:noProof/>
                <w:webHidden/>
              </w:rPr>
              <w:t>12</w:t>
            </w:r>
            <w:r w:rsidR="00192D28" w:rsidRPr="00E46D73">
              <w:rPr>
                <w:rFonts w:ascii="Times New Roman" w:hAnsi="Times New Roman"/>
                <w:noProof/>
                <w:webHidden/>
              </w:rPr>
              <w:fldChar w:fldCharType="end"/>
            </w:r>
          </w:hyperlink>
        </w:p>
        <w:p w14:paraId="68163A85" w14:textId="77777777" w:rsidR="00926E1D" w:rsidRPr="00E46D73" w:rsidRDefault="0033083E">
          <w:pPr>
            <w:pStyle w:val="TOC1"/>
            <w:tabs>
              <w:tab w:val="right" w:leader="dot" w:pos="9990"/>
            </w:tabs>
            <w:rPr>
              <w:rFonts w:ascii="Times New Roman" w:eastAsiaTheme="minorEastAsia" w:hAnsi="Times New Roman"/>
              <w:b w:val="0"/>
              <w:noProof/>
            </w:rPr>
          </w:pPr>
          <w:hyperlink w:anchor="_Toc503861721" w:history="1">
            <w:r w:rsidR="00926E1D" w:rsidRPr="00E46D73">
              <w:rPr>
                <w:rStyle w:val="Hyperlink"/>
                <w:rFonts w:ascii="Times New Roman" w:hAnsi="Times New Roman"/>
                <w:noProof/>
              </w:rPr>
              <w:t>5. SELECŢIA INTERMEDIARĂ A PROIECTELOR</w:t>
            </w:r>
            <w:r w:rsidR="00926E1D" w:rsidRPr="00E46D73">
              <w:rPr>
                <w:rFonts w:ascii="Times New Roman" w:hAnsi="Times New Roman"/>
                <w:noProof/>
                <w:webHidden/>
              </w:rPr>
              <w:tab/>
            </w:r>
            <w:r w:rsidR="00192D28"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_Toc503861721 \h </w:instrText>
            </w:r>
            <w:r w:rsidR="00192D28" w:rsidRPr="00E46D73">
              <w:rPr>
                <w:rFonts w:ascii="Times New Roman" w:hAnsi="Times New Roman"/>
                <w:noProof/>
                <w:webHidden/>
              </w:rPr>
            </w:r>
            <w:r w:rsidR="00192D28" w:rsidRPr="00E46D73">
              <w:rPr>
                <w:rFonts w:ascii="Times New Roman" w:hAnsi="Times New Roman"/>
                <w:noProof/>
                <w:webHidden/>
              </w:rPr>
              <w:fldChar w:fldCharType="separate"/>
            </w:r>
            <w:r w:rsidR="00702F56">
              <w:rPr>
                <w:rFonts w:ascii="Times New Roman" w:hAnsi="Times New Roman"/>
                <w:noProof/>
                <w:webHidden/>
              </w:rPr>
              <w:t>24</w:t>
            </w:r>
            <w:r w:rsidR="00192D28" w:rsidRPr="00E46D73">
              <w:rPr>
                <w:rFonts w:ascii="Times New Roman" w:hAnsi="Times New Roman"/>
                <w:noProof/>
                <w:webHidden/>
              </w:rPr>
              <w:fldChar w:fldCharType="end"/>
            </w:r>
          </w:hyperlink>
        </w:p>
        <w:p w14:paraId="37CFFC06" w14:textId="77777777" w:rsidR="00926E1D" w:rsidRPr="00E46D73" w:rsidRDefault="0033083E">
          <w:pPr>
            <w:pStyle w:val="TOC1"/>
            <w:tabs>
              <w:tab w:val="right" w:leader="dot" w:pos="9990"/>
            </w:tabs>
            <w:rPr>
              <w:rFonts w:ascii="Times New Roman" w:eastAsiaTheme="minorEastAsia" w:hAnsi="Times New Roman"/>
              <w:b w:val="0"/>
              <w:noProof/>
            </w:rPr>
          </w:pPr>
          <w:hyperlink w:anchor="_Toc503861722" w:history="1">
            <w:r w:rsidR="00926E1D" w:rsidRPr="00E46D73">
              <w:rPr>
                <w:rStyle w:val="Hyperlink"/>
                <w:rFonts w:ascii="Times New Roman" w:hAnsi="Times New Roman"/>
                <w:noProof/>
              </w:rPr>
              <w:t>6. SOLUŢIONAREA CONTESTAŢIILOR CU PRIVIRE LA REZULTATUL EVALUĂRII PROIECTELOR</w:t>
            </w:r>
            <w:r w:rsidR="00926E1D" w:rsidRPr="00E46D73">
              <w:rPr>
                <w:rFonts w:ascii="Times New Roman" w:hAnsi="Times New Roman"/>
                <w:noProof/>
                <w:webHidden/>
              </w:rPr>
              <w:tab/>
            </w:r>
            <w:r w:rsidR="00192D28"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_Toc503861722 \h </w:instrText>
            </w:r>
            <w:r w:rsidR="00192D28" w:rsidRPr="00E46D73">
              <w:rPr>
                <w:rFonts w:ascii="Times New Roman" w:hAnsi="Times New Roman"/>
                <w:noProof/>
                <w:webHidden/>
              </w:rPr>
            </w:r>
            <w:r w:rsidR="00192D28" w:rsidRPr="00E46D73">
              <w:rPr>
                <w:rFonts w:ascii="Times New Roman" w:hAnsi="Times New Roman"/>
                <w:noProof/>
                <w:webHidden/>
              </w:rPr>
              <w:fldChar w:fldCharType="separate"/>
            </w:r>
            <w:r w:rsidR="00702F56">
              <w:rPr>
                <w:rFonts w:ascii="Times New Roman" w:hAnsi="Times New Roman"/>
                <w:noProof/>
                <w:webHidden/>
              </w:rPr>
              <w:t>26</w:t>
            </w:r>
            <w:r w:rsidR="00192D28" w:rsidRPr="00E46D73">
              <w:rPr>
                <w:rFonts w:ascii="Times New Roman" w:hAnsi="Times New Roman"/>
                <w:noProof/>
                <w:webHidden/>
              </w:rPr>
              <w:fldChar w:fldCharType="end"/>
            </w:r>
          </w:hyperlink>
        </w:p>
        <w:p w14:paraId="410447C0" w14:textId="77777777" w:rsidR="00926E1D" w:rsidRPr="00E46D73" w:rsidRDefault="0033083E">
          <w:pPr>
            <w:pStyle w:val="TOC1"/>
            <w:tabs>
              <w:tab w:val="right" w:leader="dot" w:pos="9990"/>
            </w:tabs>
            <w:rPr>
              <w:rFonts w:ascii="Times New Roman" w:eastAsiaTheme="minorEastAsia" w:hAnsi="Times New Roman"/>
              <w:b w:val="0"/>
              <w:noProof/>
            </w:rPr>
          </w:pPr>
          <w:hyperlink w:anchor="_Toc503861723" w:history="1">
            <w:r w:rsidR="00926E1D" w:rsidRPr="00E46D73">
              <w:rPr>
                <w:rStyle w:val="Hyperlink"/>
                <w:rFonts w:ascii="Times New Roman" w:hAnsi="Times New Roman"/>
                <w:noProof/>
              </w:rPr>
              <w:t>7. SELECŢIA FINALĂ A PROIECTELOR</w:t>
            </w:r>
            <w:r w:rsidR="00926E1D" w:rsidRPr="00E46D73">
              <w:rPr>
                <w:rFonts w:ascii="Times New Roman" w:hAnsi="Times New Roman"/>
                <w:noProof/>
                <w:webHidden/>
              </w:rPr>
              <w:tab/>
            </w:r>
            <w:r w:rsidR="00192D28"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_Toc503861723 \h </w:instrText>
            </w:r>
            <w:r w:rsidR="00192D28" w:rsidRPr="00E46D73">
              <w:rPr>
                <w:rFonts w:ascii="Times New Roman" w:hAnsi="Times New Roman"/>
                <w:noProof/>
                <w:webHidden/>
              </w:rPr>
            </w:r>
            <w:r w:rsidR="00192D28" w:rsidRPr="00E46D73">
              <w:rPr>
                <w:rFonts w:ascii="Times New Roman" w:hAnsi="Times New Roman"/>
                <w:noProof/>
                <w:webHidden/>
              </w:rPr>
              <w:fldChar w:fldCharType="separate"/>
            </w:r>
            <w:r w:rsidR="00702F56">
              <w:rPr>
                <w:rFonts w:ascii="Times New Roman" w:hAnsi="Times New Roman"/>
                <w:noProof/>
                <w:webHidden/>
              </w:rPr>
              <w:t>28</w:t>
            </w:r>
            <w:r w:rsidR="00192D28" w:rsidRPr="00E46D73">
              <w:rPr>
                <w:rFonts w:ascii="Times New Roman" w:hAnsi="Times New Roman"/>
                <w:noProof/>
                <w:webHidden/>
              </w:rPr>
              <w:fldChar w:fldCharType="end"/>
            </w:r>
          </w:hyperlink>
        </w:p>
        <w:p w14:paraId="5C4154DC" w14:textId="77777777" w:rsidR="00926E1D" w:rsidRPr="00E46D73" w:rsidRDefault="0033083E">
          <w:pPr>
            <w:pStyle w:val="TOC1"/>
            <w:tabs>
              <w:tab w:val="right" w:leader="dot" w:pos="9990"/>
            </w:tabs>
            <w:rPr>
              <w:rFonts w:ascii="Times New Roman" w:eastAsiaTheme="minorEastAsia" w:hAnsi="Times New Roman"/>
              <w:b w:val="0"/>
              <w:noProof/>
            </w:rPr>
          </w:pPr>
          <w:hyperlink w:anchor="_Toc503861724" w:history="1">
            <w:r w:rsidR="00926E1D" w:rsidRPr="00E46D73">
              <w:rPr>
                <w:rStyle w:val="Hyperlink"/>
                <w:rFonts w:ascii="Times New Roman" w:hAnsi="Times New Roman"/>
                <w:noProof/>
              </w:rPr>
              <w:t>8. SELECŢIA SUPLIMENTARA A PROIECTELOR</w:t>
            </w:r>
            <w:r w:rsidR="00926E1D" w:rsidRPr="00E46D73">
              <w:rPr>
                <w:rFonts w:ascii="Times New Roman" w:hAnsi="Times New Roman"/>
                <w:noProof/>
                <w:webHidden/>
              </w:rPr>
              <w:tab/>
            </w:r>
            <w:r w:rsidR="00192D28"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_Toc503861724 \h </w:instrText>
            </w:r>
            <w:r w:rsidR="00192D28" w:rsidRPr="00E46D73">
              <w:rPr>
                <w:rFonts w:ascii="Times New Roman" w:hAnsi="Times New Roman"/>
                <w:noProof/>
                <w:webHidden/>
              </w:rPr>
            </w:r>
            <w:r w:rsidR="00192D28" w:rsidRPr="00E46D73">
              <w:rPr>
                <w:rFonts w:ascii="Times New Roman" w:hAnsi="Times New Roman"/>
                <w:noProof/>
                <w:webHidden/>
              </w:rPr>
              <w:fldChar w:fldCharType="separate"/>
            </w:r>
            <w:r w:rsidR="00702F56">
              <w:rPr>
                <w:rFonts w:ascii="Times New Roman" w:hAnsi="Times New Roman"/>
                <w:noProof/>
                <w:webHidden/>
              </w:rPr>
              <w:t>29</w:t>
            </w:r>
            <w:r w:rsidR="00192D28" w:rsidRPr="00E46D73">
              <w:rPr>
                <w:rFonts w:ascii="Times New Roman" w:hAnsi="Times New Roman"/>
                <w:noProof/>
                <w:webHidden/>
              </w:rPr>
              <w:fldChar w:fldCharType="end"/>
            </w:r>
          </w:hyperlink>
        </w:p>
        <w:p w14:paraId="51615A08" w14:textId="77777777" w:rsidR="00926E1D" w:rsidRPr="00E46D73" w:rsidRDefault="0033083E">
          <w:pPr>
            <w:pStyle w:val="TOC1"/>
            <w:tabs>
              <w:tab w:val="right" w:leader="dot" w:pos="9990"/>
            </w:tabs>
            <w:rPr>
              <w:rFonts w:ascii="Times New Roman" w:eastAsiaTheme="minorEastAsia" w:hAnsi="Times New Roman"/>
              <w:b w:val="0"/>
              <w:noProof/>
            </w:rPr>
          </w:pPr>
          <w:hyperlink w:anchor="_Toc503861725" w:history="1">
            <w:r w:rsidR="00926E1D" w:rsidRPr="00E46D73">
              <w:rPr>
                <w:rStyle w:val="Hyperlink"/>
                <w:rFonts w:ascii="Times New Roman" w:hAnsi="Times New Roman"/>
                <w:noProof/>
              </w:rPr>
              <w:t>9. TRANSMITEREA CERERILOR DE FINANŢARE SELECTATE ŞI A DOCUMENTELOR AFERENTE ACESTORA CĂTRE AFIR</w:t>
            </w:r>
            <w:r w:rsidR="00926E1D" w:rsidRPr="00E46D73">
              <w:rPr>
                <w:rFonts w:ascii="Times New Roman" w:hAnsi="Times New Roman"/>
                <w:noProof/>
                <w:webHidden/>
              </w:rPr>
              <w:tab/>
            </w:r>
            <w:r w:rsidR="00192D28"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_Toc503861725 \h </w:instrText>
            </w:r>
            <w:r w:rsidR="00192D28" w:rsidRPr="00E46D73">
              <w:rPr>
                <w:rFonts w:ascii="Times New Roman" w:hAnsi="Times New Roman"/>
                <w:noProof/>
                <w:webHidden/>
              </w:rPr>
            </w:r>
            <w:r w:rsidR="00192D28" w:rsidRPr="00E46D73">
              <w:rPr>
                <w:rFonts w:ascii="Times New Roman" w:hAnsi="Times New Roman"/>
                <w:noProof/>
                <w:webHidden/>
              </w:rPr>
              <w:fldChar w:fldCharType="separate"/>
            </w:r>
            <w:r w:rsidR="00702F56">
              <w:rPr>
                <w:rFonts w:ascii="Times New Roman" w:hAnsi="Times New Roman"/>
                <w:noProof/>
                <w:webHidden/>
              </w:rPr>
              <w:t>31</w:t>
            </w:r>
            <w:r w:rsidR="00192D28" w:rsidRPr="00E46D73">
              <w:rPr>
                <w:rFonts w:ascii="Times New Roman" w:hAnsi="Times New Roman"/>
                <w:noProof/>
                <w:webHidden/>
              </w:rPr>
              <w:fldChar w:fldCharType="end"/>
            </w:r>
          </w:hyperlink>
        </w:p>
        <w:p w14:paraId="1EC7C424" w14:textId="77777777" w:rsidR="00926E1D" w:rsidRPr="00E46D73" w:rsidRDefault="0033083E">
          <w:pPr>
            <w:pStyle w:val="TOC1"/>
            <w:tabs>
              <w:tab w:val="right" w:leader="dot" w:pos="9990"/>
            </w:tabs>
            <w:rPr>
              <w:rFonts w:ascii="Times New Roman" w:eastAsiaTheme="minorEastAsia" w:hAnsi="Times New Roman"/>
              <w:b w:val="0"/>
              <w:noProof/>
            </w:rPr>
          </w:pPr>
          <w:hyperlink w:anchor="_Toc503861726" w:history="1">
            <w:r w:rsidR="00926E1D" w:rsidRPr="00E46D73">
              <w:rPr>
                <w:rStyle w:val="Hyperlink"/>
                <w:rFonts w:ascii="Times New Roman" w:hAnsi="Times New Roman"/>
                <w:noProof/>
              </w:rPr>
              <w:t>10. FORMULARE</w:t>
            </w:r>
            <w:r w:rsidR="00926E1D" w:rsidRPr="00E46D73">
              <w:rPr>
                <w:rFonts w:ascii="Times New Roman" w:hAnsi="Times New Roman"/>
                <w:noProof/>
                <w:webHidden/>
              </w:rPr>
              <w:tab/>
            </w:r>
            <w:r w:rsidR="00192D28" w:rsidRPr="00E46D73">
              <w:rPr>
                <w:rFonts w:ascii="Times New Roman" w:hAnsi="Times New Roman"/>
                <w:noProof/>
                <w:webHidden/>
              </w:rPr>
              <w:fldChar w:fldCharType="begin"/>
            </w:r>
            <w:r w:rsidR="00926E1D" w:rsidRPr="00E46D73">
              <w:rPr>
                <w:rFonts w:ascii="Times New Roman" w:hAnsi="Times New Roman"/>
                <w:noProof/>
                <w:webHidden/>
              </w:rPr>
              <w:instrText xml:space="preserve"> PAGEREF _Toc503861726 \h </w:instrText>
            </w:r>
            <w:r w:rsidR="00192D28" w:rsidRPr="00E46D73">
              <w:rPr>
                <w:rFonts w:ascii="Times New Roman" w:hAnsi="Times New Roman"/>
                <w:noProof/>
                <w:webHidden/>
              </w:rPr>
            </w:r>
            <w:r w:rsidR="00192D28" w:rsidRPr="00E46D73">
              <w:rPr>
                <w:rFonts w:ascii="Times New Roman" w:hAnsi="Times New Roman"/>
                <w:noProof/>
                <w:webHidden/>
              </w:rPr>
              <w:fldChar w:fldCharType="separate"/>
            </w:r>
            <w:r w:rsidR="00702F56">
              <w:rPr>
                <w:rFonts w:ascii="Times New Roman" w:hAnsi="Times New Roman"/>
                <w:noProof/>
                <w:webHidden/>
              </w:rPr>
              <w:t>33</w:t>
            </w:r>
            <w:r w:rsidR="00192D28" w:rsidRPr="00E46D73">
              <w:rPr>
                <w:rFonts w:ascii="Times New Roman" w:hAnsi="Times New Roman"/>
                <w:noProof/>
                <w:webHidden/>
              </w:rPr>
              <w:fldChar w:fldCharType="end"/>
            </w:r>
          </w:hyperlink>
        </w:p>
        <w:p w14:paraId="70BC6DBF" w14:textId="77777777" w:rsidR="00812842" w:rsidRPr="00E46D73" w:rsidRDefault="00192D28">
          <w:r w:rsidRPr="00E46D73">
            <w:rPr>
              <w:b/>
              <w:bCs/>
              <w:noProof/>
            </w:rPr>
            <w:fldChar w:fldCharType="end"/>
          </w:r>
        </w:p>
      </w:sdtContent>
    </w:sdt>
    <w:p w14:paraId="07CB1BF8" w14:textId="77777777" w:rsidR="0034585C" w:rsidRPr="00E46D73" w:rsidRDefault="0034585C" w:rsidP="0034585C">
      <w:pPr>
        <w:spacing w:line="276" w:lineRule="auto"/>
        <w:jc w:val="both"/>
        <w:rPr>
          <w:rFonts w:eastAsia="Calibri"/>
        </w:rPr>
      </w:pPr>
    </w:p>
    <w:p w14:paraId="15FCBC02" w14:textId="77777777" w:rsidR="0034585C" w:rsidRPr="00E46D73" w:rsidRDefault="0034585C" w:rsidP="0034585C">
      <w:pPr>
        <w:spacing w:line="276" w:lineRule="auto"/>
        <w:jc w:val="both"/>
        <w:rPr>
          <w:rFonts w:eastAsia="Calibri"/>
        </w:rPr>
      </w:pPr>
    </w:p>
    <w:p w14:paraId="1BC55413" w14:textId="77777777" w:rsidR="0034585C" w:rsidRPr="00E46D73" w:rsidRDefault="0034585C" w:rsidP="0034585C">
      <w:pPr>
        <w:spacing w:line="276" w:lineRule="auto"/>
        <w:jc w:val="both"/>
        <w:rPr>
          <w:rFonts w:eastAsia="Calibri"/>
        </w:rPr>
      </w:pPr>
    </w:p>
    <w:p w14:paraId="7C370AFB" w14:textId="77777777" w:rsidR="0034585C" w:rsidRPr="00E46D73" w:rsidRDefault="0034585C" w:rsidP="0034585C">
      <w:pPr>
        <w:spacing w:line="276" w:lineRule="auto"/>
        <w:jc w:val="both"/>
        <w:rPr>
          <w:rFonts w:eastAsia="Calibri"/>
        </w:rPr>
      </w:pPr>
    </w:p>
    <w:p w14:paraId="66AD3438" w14:textId="77777777" w:rsidR="0034585C" w:rsidRPr="00E46D73" w:rsidRDefault="0034585C" w:rsidP="0034585C">
      <w:pPr>
        <w:spacing w:line="276" w:lineRule="auto"/>
        <w:jc w:val="both"/>
        <w:rPr>
          <w:rFonts w:eastAsia="Calibri"/>
        </w:rPr>
      </w:pPr>
    </w:p>
    <w:p w14:paraId="1DB93E0F" w14:textId="77777777" w:rsidR="0034585C" w:rsidRPr="00E46D73" w:rsidRDefault="0034585C" w:rsidP="0034585C">
      <w:pPr>
        <w:spacing w:line="276" w:lineRule="auto"/>
        <w:jc w:val="both"/>
        <w:rPr>
          <w:rFonts w:eastAsia="Calibri"/>
        </w:rPr>
      </w:pPr>
    </w:p>
    <w:p w14:paraId="668E86A3" w14:textId="77777777" w:rsidR="0034585C" w:rsidRPr="00E46D73" w:rsidRDefault="0034585C" w:rsidP="0034585C">
      <w:pPr>
        <w:spacing w:line="276" w:lineRule="auto"/>
        <w:jc w:val="both"/>
        <w:rPr>
          <w:rFonts w:eastAsia="Calibri"/>
        </w:rPr>
      </w:pPr>
    </w:p>
    <w:p w14:paraId="04CFF61B" w14:textId="77777777" w:rsidR="0034585C" w:rsidRPr="00E46D73" w:rsidRDefault="0034585C" w:rsidP="0034585C">
      <w:pPr>
        <w:spacing w:line="276" w:lineRule="auto"/>
        <w:jc w:val="both"/>
        <w:rPr>
          <w:rFonts w:eastAsia="Calibri"/>
        </w:rPr>
      </w:pPr>
    </w:p>
    <w:p w14:paraId="392129F3" w14:textId="77777777" w:rsidR="0034585C" w:rsidRPr="00E46D73" w:rsidRDefault="0034585C" w:rsidP="0034585C">
      <w:pPr>
        <w:spacing w:line="276" w:lineRule="auto"/>
        <w:jc w:val="both"/>
        <w:rPr>
          <w:rFonts w:eastAsia="Calibri"/>
        </w:rPr>
      </w:pPr>
    </w:p>
    <w:p w14:paraId="48531556" w14:textId="77777777" w:rsidR="0034585C" w:rsidRPr="00E46D73" w:rsidRDefault="0034585C" w:rsidP="0034585C">
      <w:pPr>
        <w:spacing w:line="276" w:lineRule="auto"/>
        <w:jc w:val="both"/>
        <w:rPr>
          <w:rFonts w:eastAsia="Calibri"/>
        </w:rPr>
      </w:pPr>
    </w:p>
    <w:p w14:paraId="366657B7" w14:textId="77777777" w:rsidR="0034585C" w:rsidRPr="00E46D73" w:rsidRDefault="0034585C" w:rsidP="0034585C">
      <w:pPr>
        <w:spacing w:line="276" w:lineRule="auto"/>
        <w:jc w:val="both"/>
        <w:rPr>
          <w:rFonts w:eastAsia="Calibri"/>
        </w:rPr>
      </w:pPr>
    </w:p>
    <w:p w14:paraId="0F3FC84C" w14:textId="77777777" w:rsidR="0034585C" w:rsidRPr="00E46D73" w:rsidRDefault="0034585C" w:rsidP="0034585C">
      <w:pPr>
        <w:spacing w:line="276" w:lineRule="auto"/>
        <w:jc w:val="both"/>
        <w:rPr>
          <w:rFonts w:eastAsia="Calibri"/>
        </w:rPr>
      </w:pPr>
    </w:p>
    <w:p w14:paraId="1CF3C3A9" w14:textId="77777777" w:rsidR="0034585C" w:rsidRPr="00E46D73" w:rsidRDefault="0034585C" w:rsidP="0034585C">
      <w:pPr>
        <w:spacing w:line="276" w:lineRule="auto"/>
        <w:jc w:val="both"/>
        <w:rPr>
          <w:rFonts w:eastAsia="Calibri"/>
        </w:rPr>
      </w:pPr>
    </w:p>
    <w:p w14:paraId="4EA5D8C6" w14:textId="77777777" w:rsidR="0034585C" w:rsidRPr="00E46D73" w:rsidRDefault="0034585C" w:rsidP="0034585C">
      <w:pPr>
        <w:spacing w:line="276" w:lineRule="auto"/>
        <w:jc w:val="both"/>
        <w:rPr>
          <w:rFonts w:eastAsia="Calibri"/>
        </w:rPr>
      </w:pPr>
    </w:p>
    <w:p w14:paraId="4B7A0E7A" w14:textId="77777777" w:rsidR="0034585C" w:rsidRPr="00E46D73" w:rsidRDefault="0034585C" w:rsidP="0034585C">
      <w:pPr>
        <w:spacing w:line="276" w:lineRule="auto"/>
        <w:jc w:val="both"/>
        <w:rPr>
          <w:rFonts w:eastAsia="Calibri"/>
        </w:rPr>
      </w:pPr>
    </w:p>
    <w:p w14:paraId="248A4367" w14:textId="77777777" w:rsidR="0034585C" w:rsidRPr="00E46D73" w:rsidRDefault="0034585C" w:rsidP="0034585C">
      <w:pPr>
        <w:spacing w:line="276" w:lineRule="auto"/>
        <w:jc w:val="both"/>
        <w:rPr>
          <w:rFonts w:eastAsia="Calibri"/>
        </w:rPr>
      </w:pPr>
    </w:p>
    <w:p w14:paraId="67487B2A" w14:textId="77777777" w:rsidR="0034585C" w:rsidRPr="00E46D73" w:rsidRDefault="0034585C" w:rsidP="0034585C">
      <w:pPr>
        <w:spacing w:line="276" w:lineRule="auto"/>
        <w:jc w:val="both"/>
        <w:rPr>
          <w:rFonts w:eastAsia="Calibri"/>
        </w:rPr>
      </w:pPr>
    </w:p>
    <w:p w14:paraId="62A9F5AA" w14:textId="77777777" w:rsidR="0034585C" w:rsidRPr="00E46D73" w:rsidRDefault="0034585C" w:rsidP="0034585C">
      <w:pPr>
        <w:spacing w:line="276" w:lineRule="auto"/>
        <w:jc w:val="both"/>
        <w:rPr>
          <w:rFonts w:eastAsia="Calibri"/>
        </w:rPr>
      </w:pPr>
    </w:p>
    <w:p w14:paraId="2D425AD1" w14:textId="77777777" w:rsidR="0034585C" w:rsidRPr="00E46D73" w:rsidRDefault="0034585C" w:rsidP="0034585C">
      <w:pPr>
        <w:spacing w:line="276" w:lineRule="auto"/>
        <w:jc w:val="both"/>
        <w:rPr>
          <w:rFonts w:eastAsia="Calibri"/>
        </w:rPr>
      </w:pPr>
    </w:p>
    <w:p w14:paraId="65A2D885" w14:textId="77777777" w:rsidR="0034585C" w:rsidRPr="00E46D73" w:rsidRDefault="0034585C" w:rsidP="0034585C">
      <w:pPr>
        <w:spacing w:line="276" w:lineRule="auto"/>
        <w:jc w:val="both"/>
        <w:rPr>
          <w:rFonts w:eastAsia="Calibri"/>
        </w:rPr>
      </w:pPr>
    </w:p>
    <w:p w14:paraId="335942EE" w14:textId="77777777" w:rsidR="0034585C" w:rsidRPr="00E46D73" w:rsidRDefault="0034585C" w:rsidP="0034585C">
      <w:pPr>
        <w:spacing w:line="276" w:lineRule="auto"/>
        <w:jc w:val="both"/>
        <w:rPr>
          <w:rFonts w:eastAsia="Calibri"/>
        </w:rPr>
      </w:pPr>
    </w:p>
    <w:p w14:paraId="02696B6C" w14:textId="77777777" w:rsidR="0034585C" w:rsidRPr="00E46D73" w:rsidRDefault="0034585C" w:rsidP="0034585C">
      <w:pPr>
        <w:spacing w:line="276" w:lineRule="auto"/>
        <w:jc w:val="both"/>
        <w:rPr>
          <w:rFonts w:eastAsia="Calibri"/>
        </w:rPr>
      </w:pPr>
    </w:p>
    <w:p w14:paraId="214AC23D" w14:textId="77777777" w:rsidR="001B2521" w:rsidRPr="00E46D73" w:rsidRDefault="001B2521" w:rsidP="00812842">
      <w:pPr>
        <w:pStyle w:val="Heading1"/>
        <w:numPr>
          <w:ilvl w:val="0"/>
          <w:numId w:val="26"/>
        </w:numPr>
        <w:rPr>
          <w:rFonts w:ascii="Times New Roman" w:hAnsi="Times New Roman" w:cs="Times New Roman"/>
          <w:sz w:val="24"/>
          <w:szCs w:val="24"/>
        </w:rPr>
      </w:pPr>
      <w:bookmarkStart w:id="1" w:name="_Toc503861717"/>
      <w:r w:rsidRPr="00E46D73">
        <w:rPr>
          <w:rFonts w:ascii="Times New Roman" w:hAnsi="Times New Roman" w:cs="Times New Roman"/>
          <w:sz w:val="24"/>
          <w:szCs w:val="24"/>
        </w:rPr>
        <w:t>DEFINIŢII ŞI ABREVIERI</w:t>
      </w:r>
      <w:bookmarkEnd w:id="1"/>
    </w:p>
    <w:p w14:paraId="4C0A53E3" w14:textId="77777777" w:rsidR="001B2521" w:rsidRPr="00E46D73" w:rsidRDefault="001B2521" w:rsidP="0034585C">
      <w:pPr>
        <w:spacing w:line="276" w:lineRule="auto"/>
        <w:jc w:val="both"/>
      </w:pPr>
    </w:p>
    <w:p w14:paraId="4340FF03" w14:textId="77777777" w:rsidR="001B2521" w:rsidRPr="00E46D73" w:rsidRDefault="002B7E9D" w:rsidP="0034585C">
      <w:pPr>
        <w:spacing w:line="276" w:lineRule="auto"/>
        <w:jc w:val="both"/>
        <w:rPr>
          <w:rFonts w:eastAsia="Calibri"/>
          <w:b/>
        </w:rPr>
      </w:pPr>
      <w:r>
        <w:rPr>
          <w:b/>
          <w:noProof/>
        </w:rPr>
        <mc:AlternateContent>
          <mc:Choice Requires="wpg">
            <w:drawing>
              <wp:anchor distT="0" distB="0" distL="114300" distR="114300" simplePos="0" relativeHeight="251659264" behindDoc="1" locked="0" layoutInCell="1" allowOverlap="1" wp14:anchorId="6FEF7B98" wp14:editId="51656F74">
                <wp:simplePos x="0" y="0"/>
                <wp:positionH relativeFrom="page">
                  <wp:posOffset>895985</wp:posOffset>
                </wp:positionH>
                <wp:positionV relativeFrom="paragraph">
                  <wp:posOffset>6985</wp:posOffset>
                </wp:positionV>
                <wp:extent cx="6209665" cy="213360"/>
                <wp:effectExtent l="0" t="0" r="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2"/>
                          <a:chExt cx="9779" cy="336"/>
                        </a:xfrm>
                      </wpg:grpSpPr>
                      <wps:wsp>
                        <wps:cNvPr id="48" name="Freeform 49"/>
                        <wps:cNvSpPr>
                          <a:spLocks/>
                        </wps:cNvSpPr>
                        <wps:spPr bwMode="auto">
                          <a:xfrm>
                            <a:off x="1412" y="12"/>
                            <a:ext cx="9779" cy="336"/>
                          </a:xfrm>
                          <a:custGeom>
                            <a:avLst/>
                            <a:gdLst>
                              <a:gd name="T0" fmla="+- 0 1412 1412"/>
                              <a:gd name="T1" fmla="*/ T0 w 9779"/>
                              <a:gd name="T2" fmla="+- 0 348 12"/>
                              <a:gd name="T3" fmla="*/ 348 h 336"/>
                              <a:gd name="T4" fmla="+- 0 11191 1412"/>
                              <a:gd name="T5" fmla="*/ T4 w 9779"/>
                              <a:gd name="T6" fmla="+- 0 348 12"/>
                              <a:gd name="T7" fmla="*/ 348 h 336"/>
                              <a:gd name="T8" fmla="+- 0 11191 1412"/>
                              <a:gd name="T9" fmla="*/ T8 w 9779"/>
                              <a:gd name="T10" fmla="+- 0 12 12"/>
                              <a:gd name="T11" fmla="*/ 12 h 336"/>
                              <a:gd name="T12" fmla="+- 0 1412 1412"/>
                              <a:gd name="T13" fmla="*/ T12 w 9779"/>
                              <a:gd name="T14" fmla="+- 0 12 12"/>
                              <a:gd name="T15" fmla="*/ 12 h 336"/>
                              <a:gd name="T16" fmla="+- 0 1412 1412"/>
                              <a:gd name="T17" fmla="*/ T16 w 9779"/>
                              <a:gd name="T18" fmla="+- 0 348 12"/>
                              <a:gd name="T19" fmla="*/ 348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485C661" id="Group 48" o:spid="_x0000_s1026" style="position:absolute;margin-left:70.55pt;margin-top:.55pt;width:488.95pt;height:16.8pt;z-index:-251657216;mso-position-horizontal-relative:page" coordorigin="1412,12"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">
                <v:shape id="Freeform 49" o:spid="_x0000_s1027" style="position:absolute;left:1412;top:12;width:9779;height:336;visibility:visible;mso-wrap-style:square;v-text-anchor:top" coordsize="977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" path="m,336r9779,l9779,,,,,336xe" fillcolor="#c5d9f0" stroked="f">
                  <v:path arrowok="t" o:connecttype="custom" o:connectlocs="0,348;9779,348;9779,12;0,12;0,348" o:connectangles="0,0,0,0,0"/>
                </v:shape>
                <w10:wrap anchorx="page"/>
              </v:group>
            </w:pict>
          </mc:Fallback>
        </mc:AlternateContent>
      </w:r>
      <w:r w:rsidR="001B2521" w:rsidRPr="00E46D73">
        <w:rPr>
          <w:rFonts w:eastAsia="Calibri"/>
          <w:b/>
        </w:rPr>
        <w:t>1.1 Definiţii</w:t>
      </w:r>
    </w:p>
    <w:p w14:paraId="2F83DDDF" w14:textId="77777777" w:rsidR="001B2521" w:rsidRPr="00E46D73" w:rsidRDefault="001B2521" w:rsidP="0034585C">
      <w:pPr>
        <w:spacing w:line="276" w:lineRule="auto"/>
        <w:jc w:val="both"/>
      </w:pPr>
    </w:p>
    <w:p w14:paraId="70E38E4C" w14:textId="00B62390" w:rsidR="001B2521" w:rsidRPr="00E46D73" w:rsidRDefault="001B2521" w:rsidP="0034585C">
      <w:pPr>
        <w:spacing w:line="276" w:lineRule="auto"/>
        <w:jc w:val="both"/>
        <w:rPr>
          <w:rFonts w:eastAsia="Calibri"/>
        </w:rPr>
      </w:pPr>
      <w:r w:rsidRPr="00E46D73">
        <w:rPr>
          <w:rFonts w:eastAsia="Calibri"/>
        </w:rPr>
        <w:t>Beneficiar – organizație</w:t>
      </w:r>
      <w:r w:rsidR="00413EE5" w:rsidRPr="00E46D73">
        <w:rPr>
          <w:rFonts w:eastAsia="Calibri"/>
        </w:rPr>
        <w:t xml:space="preserve"> public </w:t>
      </w:r>
      <w:r w:rsidRPr="00E46D73">
        <w:rPr>
          <w:rFonts w:eastAsia="Calibri"/>
        </w:rPr>
        <w:t>sau</w:t>
      </w:r>
      <w:r w:rsidR="002908CC">
        <w:rPr>
          <w:rFonts w:eastAsia="Calibri"/>
        </w:rPr>
        <w:t xml:space="preserve"> </w:t>
      </w:r>
      <w:r w:rsidRPr="00E46D73">
        <w:rPr>
          <w:rFonts w:eastAsia="Calibri"/>
        </w:rPr>
        <w:t>privată care preia</w:t>
      </w:r>
      <w:r w:rsidR="002908CC">
        <w:rPr>
          <w:rFonts w:eastAsia="Calibri"/>
        </w:rPr>
        <w:t xml:space="preserve"> </w:t>
      </w:r>
      <w:r w:rsidRPr="00E46D73">
        <w:rPr>
          <w:rFonts w:eastAsia="Calibri"/>
        </w:rPr>
        <w:t>responsabilitatea</w:t>
      </w:r>
      <w:r w:rsidR="002908CC">
        <w:rPr>
          <w:rFonts w:eastAsia="Calibri"/>
        </w:rPr>
        <w:t xml:space="preserve"> </w:t>
      </w:r>
      <w:r w:rsidRPr="00E46D73">
        <w:rPr>
          <w:rFonts w:eastAsia="Calibri"/>
        </w:rPr>
        <w:t>realizării</w:t>
      </w:r>
      <w:r w:rsidR="002908CC">
        <w:rPr>
          <w:rFonts w:eastAsia="Calibri"/>
        </w:rPr>
        <w:t xml:space="preserve"> </w:t>
      </w:r>
      <w:r w:rsidRPr="00E46D73">
        <w:rPr>
          <w:rFonts w:eastAsia="Calibri"/>
        </w:rPr>
        <w:t>unui</w:t>
      </w:r>
      <w:r w:rsidR="002908CC">
        <w:rPr>
          <w:rFonts w:eastAsia="Calibri"/>
        </w:rPr>
        <w:t xml:space="preserve"> </w:t>
      </w:r>
      <w:r w:rsidRPr="00E46D73">
        <w:rPr>
          <w:rFonts w:eastAsia="Calibri"/>
        </w:rPr>
        <w:t>proiect</w:t>
      </w:r>
      <w:r w:rsidR="002908CC">
        <w:rPr>
          <w:rFonts w:eastAsia="Calibri"/>
        </w:rPr>
        <w:t xml:space="preserve"> </w:t>
      </w:r>
      <w:r w:rsidRPr="00E46D73">
        <w:rPr>
          <w:rFonts w:eastAsia="Calibri"/>
        </w:rPr>
        <w:t>si pentru care a fost</w:t>
      </w:r>
      <w:r w:rsidR="009E46C1">
        <w:rPr>
          <w:rFonts w:eastAsia="Calibri"/>
        </w:rPr>
        <w:t xml:space="preserve"> </w:t>
      </w:r>
      <w:r w:rsidRPr="00E46D73">
        <w:rPr>
          <w:rFonts w:eastAsia="Calibri"/>
        </w:rPr>
        <w:t>emisă o Decizie de finanțare de către AFIR/care a încheiat un Contract de finanțare cu AFIR, pentru</w:t>
      </w:r>
      <w:r w:rsidR="009E46C1">
        <w:rPr>
          <w:rFonts w:eastAsia="Calibri"/>
        </w:rPr>
        <w:t xml:space="preserve"> </w:t>
      </w:r>
      <w:r w:rsidRPr="00E46D73">
        <w:rPr>
          <w:rFonts w:eastAsia="Calibri"/>
        </w:rPr>
        <w:t>accesarea</w:t>
      </w:r>
      <w:r w:rsidR="009E46C1">
        <w:rPr>
          <w:rFonts w:eastAsia="Calibri"/>
        </w:rPr>
        <w:t xml:space="preserve"> </w:t>
      </w:r>
      <w:r w:rsidRPr="00E46D73">
        <w:rPr>
          <w:rFonts w:eastAsia="Calibri"/>
        </w:rPr>
        <w:t>fondurilor</w:t>
      </w:r>
      <w:r w:rsidR="009E46C1">
        <w:rPr>
          <w:rFonts w:eastAsia="Calibri"/>
        </w:rPr>
        <w:t xml:space="preserve"> </w:t>
      </w:r>
      <w:r w:rsidRPr="00E46D73">
        <w:rPr>
          <w:rFonts w:eastAsia="Calibri"/>
        </w:rPr>
        <w:t>europene</w:t>
      </w:r>
      <w:r w:rsidR="009E46C1">
        <w:rPr>
          <w:rFonts w:eastAsia="Calibri"/>
        </w:rPr>
        <w:t xml:space="preserve"> </w:t>
      </w:r>
      <w:r w:rsidRPr="00E46D73">
        <w:rPr>
          <w:rFonts w:eastAsia="Calibri"/>
        </w:rPr>
        <w:t>prin FEADR;</w:t>
      </w:r>
    </w:p>
    <w:p w14:paraId="64D6F517" w14:textId="77777777" w:rsidR="001B2521" w:rsidRPr="00E46D73" w:rsidRDefault="001B2521" w:rsidP="0034585C">
      <w:pPr>
        <w:spacing w:line="276" w:lineRule="auto"/>
        <w:jc w:val="both"/>
      </w:pPr>
    </w:p>
    <w:p w14:paraId="07E93214" w14:textId="44EDFCB7" w:rsidR="001B2521" w:rsidRPr="00E46D73" w:rsidRDefault="001B2521" w:rsidP="009E46C1">
      <w:pPr>
        <w:spacing w:line="276" w:lineRule="auto"/>
        <w:jc w:val="both"/>
        <w:rPr>
          <w:rFonts w:eastAsia="Calibri"/>
        </w:rPr>
      </w:pPr>
      <w:proofErr w:type="gramStart"/>
      <w:r w:rsidRPr="00E46D73">
        <w:rPr>
          <w:rFonts w:eastAsia="Calibri"/>
        </w:rPr>
        <w:t>Cerere  de</w:t>
      </w:r>
      <w:proofErr w:type="gramEnd"/>
      <w:r w:rsidR="009E46C1">
        <w:rPr>
          <w:rFonts w:eastAsia="Calibri"/>
        </w:rPr>
        <w:t xml:space="preserve"> </w:t>
      </w:r>
      <w:r w:rsidRPr="00E46D73">
        <w:rPr>
          <w:rFonts w:eastAsia="Calibri"/>
        </w:rPr>
        <w:t xml:space="preserve">finanțare  –  </w:t>
      </w:r>
      <w:bookmarkStart w:id="2" w:name="_Hlk106879028"/>
      <w:r w:rsidR="009E46C1" w:rsidRPr="009E46C1">
        <w:t>solicitarea depusă de potențialul beneficiar în vederea obținerii sprijinului financiar nerambursabil;</w:t>
      </w:r>
      <w:bookmarkEnd w:id="2"/>
    </w:p>
    <w:p w14:paraId="1832DFE4" w14:textId="77777777" w:rsidR="001B2521" w:rsidRPr="00E46D73" w:rsidRDefault="001B2521" w:rsidP="0034585C">
      <w:pPr>
        <w:spacing w:line="276" w:lineRule="auto"/>
        <w:jc w:val="both"/>
      </w:pPr>
    </w:p>
    <w:p w14:paraId="72C3F143" w14:textId="77777777" w:rsidR="001B2521" w:rsidRPr="00E46D73" w:rsidRDefault="001B2521" w:rsidP="0034585C">
      <w:pPr>
        <w:spacing w:line="276" w:lineRule="auto"/>
        <w:jc w:val="both"/>
        <w:rPr>
          <w:rFonts w:eastAsia="Calibri"/>
        </w:rPr>
      </w:pPr>
      <w:r w:rsidRPr="00E46D73">
        <w:rPr>
          <w:rFonts w:eastAsia="Calibri"/>
        </w:rPr>
        <w:t>Contract/Decizie de Finanțare  – reprezintă</w:t>
      </w:r>
      <w:r w:rsidR="009E46C1">
        <w:rPr>
          <w:rFonts w:eastAsia="Calibri"/>
        </w:rPr>
        <w:t xml:space="preserve"> </w:t>
      </w:r>
      <w:r w:rsidRPr="00E46D73">
        <w:rPr>
          <w:rFonts w:eastAsia="Calibri"/>
        </w:rPr>
        <w:t>documentul</w:t>
      </w:r>
      <w:r w:rsidR="009E46C1">
        <w:rPr>
          <w:rFonts w:eastAsia="Calibri"/>
        </w:rPr>
        <w:t xml:space="preserve"> </w:t>
      </w:r>
      <w:r w:rsidRPr="00E46D73">
        <w:rPr>
          <w:rFonts w:eastAsia="Calibri"/>
        </w:rPr>
        <w:t>juridic</w:t>
      </w:r>
      <w:r w:rsidR="009E46C1">
        <w:rPr>
          <w:rFonts w:eastAsia="Calibri"/>
        </w:rPr>
        <w:t xml:space="preserve"> </w:t>
      </w:r>
      <w:r w:rsidRPr="00E46D73">
        <w:rPr>
          <w:rFonts w:eastAsia="Calibri"/>
        </w:rPr>
        <w:t>încheiat</w:t>
      </w:r>
      <w:r w:rsidR="009E46C1">
        <w:rPr>
          <w:rFonts w:eastAsia="Calibri"/>
        </w:rPr>
        <w:t xml:space="preserve"> </w:t>
      </w:r>
      <w:r w:rsidRPr="00E46D73">
        <w:rPr>
          <w:rFonts w:eastAsia="Calibri"/>
        </w:rPr>
        <w:t>în</w:t>
      </w:r>
      <w:r w:rsidR="009E46C1">
        <w:rPr>
          <w:rFonts w:eastAsia="Calibri"/>
        </w:rPr>
        <w:t xml:space="preserve"> </w:t>
      </w:r>
      <w:r w:rsidRPr="00E46D73">
        <w:rPr>
          <w:rFonts w:eastAsia="Calibri"/>
        </w:rPr>
        <w:t>condiţiile</w:t>
      </w:r>
      <w:r w:rsidR="009E46C1">
        <w:rPr>
          <w:rFonts w:eastAsia="Calibri"/>
        </w:rPr>
        <w:t xml:space="preserve"> </w:t>
      </w:r>
      <w:r w:rsidRPr="00E46D73">
        <w:rPr>
          <w:rFonts w:eastAsia="Calibri"/>
        </w:rPr>
        <w:t>legii</w:t>
      </w:r>
      <w:r w:rsidR="009E46C1">
        <w:rPr>
          <w:rFonts w:eastAsia="Calibri"/>
        </w:rPr>
        <w:t xml:space="preserve"> </w:t>
      </w:r>
      <w:r w:rsidRPr="00E46D73">
        <w:rPr>
          <w:rFonts w:eastAsia="Calibri"/>
        </w:rPr>
        <w:t>între</w:t>
      </w:r>
      <w:r w:rsidR="009E46C1">
        <w:rPr>
          <w:rFonts w:eastAsia="Calibri"/>
        </w:rPr>
        <w:t xml:space="preserve"> </w:t>
      </w:r>
      <w:r w:rsidRPr="00E46D73">
        <w:rPr>
          <w:rFonts w:eastAsia="Calibri"/>
        </w:rPr>
        <w:t>Agenţia</w:t>
      </w:r>
      <w:r w:rsidR="009E46C1">
        <w:rPr>
          <w:rFonts w:eastAsia="Calibri"/>
        </w:rPr>
        <w:t xml:space="preserve"> </w:t>
      </w:r>
      <w:r w:rsidRPr="00E46D73">
        <w:rPr>
          <w:rFonts w:eastAsia="Calibri"/>
        </w:rPr>
        <w:t>pentru</w:t>
      </w:r>
      <w:r w:rsidR="009E46C1">
        <w:rPr>
          <w:rFonts w:eastAsia="Calibri"/>
        </w:rPr>
        <w:t xml:space="preserve"> </w:t>
      </w:r>
      <w:r w:rsidRPr="00E46D73">
        <w:rPr>
          <w:rFonts w:eastAsia="Calibri"/>
        </w:rPr>
        <w:t>Finanţarea</w:t>
      </w:r>
      <w:r w:rsidR="009E46C1">
        <w:rPr>
          <w:rFonts w:eastAsia="Calibri"/>
        </w:rPr>
        <w:t xml:space="preserve"> </w:t>
      </w:r>
      <w:r w:rsidRPr="00E46D73">
        <w:rPr>
          <w:rFonts w:eastAsia="Calibri"/>
        </w:rPr>
        <w:t>Investiţiilor</w:t>
      </w:r>
      <w:r w:rsidR="009E46C1">
        <w:rPr>
          <w:rFonts w:eastAsia="Calibri"/>
        </w:rPr>
        <w:t xml:space="preserve"> </w:t>
      </w:r>
      <w:r w:rsidRPr="00E46D73">
        <w:rPr>
          <w:rFonts w:eastAsia="Calibri"/>
        </w:rPr>
        <w:t>Rurale, în</w:t>
      </w:r>
      <w:r w:rsidR="009E46C1">
        <w:rPr>
          <w:rFonts w:eastAsia="Calibri"/>
        </w:rPr>
        <w:t xml:space="preserve"> </w:t>
      </w:r>
      <w:r w:rsidRPr="00E46D73">
        <w:rPr>
          <w:rFonts w:eastAsia="Calibri"/>
        </w:rPr>
        <w:t>calitate de Autoritate</w:t>
      </w:r>
      <w:r w:rsidR="009E46C1">
        <w:rPr>
          <w:rFonts w:eastAsia="Calibri"/>
        </w:rPr>
        <w:t xml:space="preserve"> </w:t>
      </w:r>
      <w:r w:rsidRPr="00E46D73">
        <w:rPr>
          <w:rFonts w:eastAsia="Calibri"/>
        </w:rPr>
        <w:t>Contractantă</w:t>
      </w:r>
      <w:r w:rsidR="009E46C1">
        <w:rPr>
          <w:rFonts w:eastAsia="Calibri"/>
        </w:rPr>
        <w:t xml:space="preserve"> </w:t>
      </w:r>
      <w:r w:rsidRPr="00E46D73">
        <w:rPr>
          <w:rFonts w:eastAsia="Calibri"/>
        </w:rPr>
        <w:t>şi</w:t>
      </w:r>
      <w:r w:rsidR="009E46C1">
        <w:rPr>
          <w:rFonts w:eastAsia="Calibri"/>
        </w:rPr>
        <w:t xml:space="preserve"> </w:t>
      </w:r>
      <w:r w:rsidRPr="00E46D73">
        <w:rPr>
          <w:rFonts w:eastAsia="Calibri"/>
        </w:rPr>
        <w:t>beneficiar, prin care se stabilesc</w:t>
      </w:r>
      <w:r w:rsidR="009E46C1">
        <w:rPr>
          <w:rFonts w:eastAsia="Calibri"/>
        </w:rPr>
        <w:t xml:space="preserve"> </w:t>
      </w:r>
      <w:r w:rsidRPr="00E46D73">
        <w:rPr>
          <w:rFonts w:eastAsia="Calibri"/>
        </w:rPr>
        <w:t>obiectul, drepturile</w:t>
      </w:r>
      <w:r w:rsidR="009E46C1">
        <w:rPr>
          <w:rFonts w:eastAsia="Calibri"/>
        </w:rPr>
        <w:t xml:space="preserve"> </w:t>
      </w:r>
      <w:r w:rsidRPr="00E46D73">
        <w:rPr>
          <w:rFonts w:eastAsia="Calibri"/>
        </w:rPr>
        <w:t>şi</w:t>
      </w:r>
      <w:r w:rsidR="009E46C1">
        <w:rPr>
          <w:rFonts w:eastAsia="Calibri"/>
        </w:rPr>
        <w:t xml:space="preserve"> </w:t>
      </w:r>
      <w:r w:rsidRPr="00E46D73">
        <w:rPr>
          <w:rFonts w:eastAsia="Calibri"/>
        </w:rPr>
        <w:t>obligaţiile</w:t>
      </w:r>
      <w:r w:rsidR="009E46C1">
        <w:rPr>
          <w:rFonts w:eastAsia="Calibri"/>
        </w:rPr>
        <w:t xml:space="preserve"> </w:t>
      </w:r>
      <w:r w:rsidRPr="00E46D73">
        <w:rPr>
          <w:rFonts w:eastAsia="Calibri"/>
        </w:rPr>
        <w:t>părţilor, durata de valabilitate, valoarea, plata, precum şi</w:t>
      </w:r>
      <w:r w:rsidR="009E46C1">
        <w:rPr>
          <w:rFonts w:eastAsia="Calibri"/>
        </w:rPr>
        <w:t xml:space="preserve"> </w:t>
      </w:r>
      <w:r w:rsidRPr="00E46D73">
        <w:rPr>
          <w:rFonts w:eastAsia="Calibri"/>
        </w:rPr>
        <w:t>alte</w:t>
      </w:r>
      <w:r w:rsidR="009E46C1">
        <w:rPr>
          <w:rFonts w:eastAsia="Calibri"/>
        </w:rPr>
        <w:t xml:space="preserve"> </w:t>
      </w:r>
      <w:r w:rsidRPr="00E46D73">
        <w:rPr>
          <w:rFonts w:eastAsia="Calibri"/>
        </w:rPr>
        <w:t>dispoziţii</w:t>
      </w:r>
      <w:r w:rsidR="009E46C1">
        <w:rPr>
          <w:rFonts w:eastAsia="Calibri"/>
        </w:rPr>
        <w:t xml:space="preserve"> </w:t>
      </w:r>
      <w:r w:rsidRPr="00E46D73">
        <w:rPr>
          <w:rFonts w:eastAsia="Calibri"/>
        </w:rPr>
        <w:t>şi</w:t>
      </w:r>
      <w:r w:rsidR="009E46C1">
        <w:rPr>
          <w:rFonts w:eastAsia="Calibri"/>
        </w:rPr>
        <w:t xml:space="preserve"> </w:t>
      </w:r>
      <w:r w:rsidRPr="00E46D73">
        <w:rPr>
          <w:rFonts w:eastAsia="Calibri"/>
        </w:rPr>
        <w:t>condiţii</w:t>
      </w:r>
      <w:r w:rsidR="009E46C1">
        <w:rPr>
          <w:rFonts w:eastAsia="Calibri"/>
        </w:rPr>
        <w:t xml:space="preserve"> </w:t>
      </w:r>
      <w:r w:rsidRPr="00E46D73">
        <w:rPr>
          <w:rFonts w:eastAsia="Calibri"/>
        </w:rPr>
        <w:t>specifice, prin care se acordă</w:t>
      </w:r>
      <w:r w:rsidR="009E46C1">
        <w:rPr>
          <w:rFonts w:eastAsia="Calibri"/>
        </w:rPr>
        <w:t xml:space="preserve"> </w:t>
      </w:r>
      <w:r w:rsidRPr="00E46D73">
        <w:rPr>
          <w:rFonts w:eastAsia="Calibri"/>
        </w:rPr>
        <w:t>asistenţă</w:t>
      </w:r>
      <w:r w:rsidR="009E46C1">
        <w:rPr>
          <w:rFonts w:eastAsia="Calibri"/>
        </w:rPr>
        <w:t xml:space="preserve"> </w:t>
      </w:r>
      <w:r w:rsidRPr="00E46D73">
        <w:rPr>
          <w:rFonts w:eastAsia="Calibri"/>
        </w:rPr>
        <w:t>financiară</w:t>
      </w:r>
      <w:r w:rsidR="009E46C1">
        <w:rPr>
          <w:rFonts w:eastAsia="Calibri"/>
        </w:rPr>
        <w:t xml:space="preserve"> </w:t>
      </w:r>
      <w:r w:rsidRPr="00E46D73">
        <w:rPr>
          <w:rFonts w:eastAsia="Calibri"/>
        </w:rPr>
        <w:t>nerambursabilă  din  FEADR  şi  de  la  bugetul  de  stat,  în</w:t>
      </w:r>
      <w:r w:rsidR="009E46C1">
        <w:rPr>
          <w:rFonts w:eastAsia="Calibri"/>
        </w:rPr>
        <w:t xml:space="preserve"> </w:t>
      </w:r>
      <w:r w:rsidRPr="00E46D73">
        <w:rPr>
          <w:rFonts w:eastAsia="Calibri"/>
        </w:rPr>
        <w:t>scopul</w:t>
      </w:r>
      <w:r w:rsidR="009E46C1">
        <w:rPr>
          <w:rFonts w:eastAsia="Calibri"/>
        </w:rPr>
        <w:t xml:space="preserve"> </w:t>
      </w:r>
      <w:r w:rsidRPr="00E46D73">
        <w:rPr>
          <w:rFonts w:eastAsia="Calibri"/>
        </w:rPr>
        <w:t>atingerii</w:t>
      </w:r>
      <w:r w:rsidR="009E46C1">
        <w:rPr>
          <w:rFonts w:eastAsia="Calibri"/>
        </w:rPr>
        <w:t xml:space="preserve"> </w:t>
      </w:r>
      <w:r w:rsidRPr="00E46D73">
        <w:rPr>
          <w:rFonts w:eastAsia="Calibri"/>
        </w:rPr>
        <w:t>obiectivelor</w:t>
      </w:r>
      <w:r w:rsidR="009E46C1">
        <w:rPr>
          <w:rFonts w:eastAsia="Calibri"/>
        </w:rPr>
        <w:t xml:space="preserve"> </w:t>
      </w:r>
      <w:r w:rsidRPr="00E46D73">
        <w:rPr>
          <w:rFonts w:eastAsia="Calibri"/>
        </w:rPr>
        <w:t>măsurilor</w:t>
      </w:r>
      <w:r w:rsidR="009E46C1">
        <w:rPr>
          <w:rFonts w:eastAsia="Calibri"/>
        </w:rPr>
        <w:t xml:space="preserve"> </w:t>
      </w:r>
      <w:r w:rsidRPr="00E46D73">
        <w:rPr>
          <w:rFonts w:eastAsia="Calibri"/>
        </w:rPr>
        <w:t>cuprinse</w:t>
      </w:r>
      <w:r w:rsidR="009E46C1">
        <w:rPr>
          <w:rFonts w:eastAsia="Calibri"/>
        </w:rPr>
        <w:t xml:space="preserve"> </w:t>
      </w:r>
      <w:r w:rsidRPr="00E46D73">
        <w:rPr>
          <w:rFonts w:eastAsia="Calibri"/>
        </w:rPr>
        <w:t>în PNDR 2014-2020;</w:t>
      </w:r>
    </w:p>
    <w:p w14:paraId="620B8376" w14:textId="77777777" w:rsidR="009E46C1" w:rsidRDefault="009E46C1" w:rsidP="0034585C">
      <w:pPr>
        <w:spacing w:line="276" w:lineRule="auto"/>
        <w:jc w:val="both"/>
        <w:rPr>
          <w:rFonts w:eastAsia="Calibri"/>
        </w:rPr>
      </w:pPr>
    </w:p>
    <w:p w14:paraId="6EBF23E6" w14:textId="77777777" w:rsidR="001B2521" w:rsidRPr="00E46D73" w:rsidRDefault="001B2521" w:rsidP="0034585C">
      <w:pPr>
        <w:spacing w:line="276" w:lineRule="auto"/>
        <w:jc w:val="both"/>
        <w:rPr>
          <w:rFonts w:eastAsia="Calibri"/>
        </w:rPr>
      </w:pPr>
      <w:r w:rsidRPr="00E46D73">
        <w:rPr>
          <w:rFonts w:eastAsia="Calibri"/>
        </w:rPr>
        <w:t>Conformitate</w:t>
      </w:r>
      <w:r w:rsidR="009E46C1">
        <w:rPr>
          <w:rFonts w:eastAsia="Calibri"/>
        </w:rPr>
        <w:t xml:space="preserve"> </w:t>
      </w:r>
      <w:r w:rsidRPr="00E46D73">
        <w:rPr>
          <w:rFonts w:eastAsia="Calibri"/>
        </w:rPr>
        <w:t>- etapa de verificare a proiectului</w:t>
      </w:r>
      <w:r w:rsidR="009E46C1">
        <w:rPr>
          <w:rFonts w:eastAsia="Calibri"/>
        </w:rPr>
        <w:t xml:space="preserve"> </w:t>
      </w:r>
      <w:r w:rsidRPr="00E46D73">
        <w:rPr>
          <w:rFonts w:eastAsia="Calibri"/>
        </w:rPr>
        <w:t>ce</w:t>
      </w:r>
      <w:r w:rsidR="009E46C1">
        <w:rPr>
          <w:rFonts w:eastAsia="Calibri"/>
        </w:rPr>
        <w:t xml:space="preserve"> </w:t>
      </w:r>
      <w:r w:rsidRPr="00E46D73">
        <w:rPr>
          <w:rFonts w:eastAsia="Calibri"/>
        </w:rPr>
        <w:t>constă în</w:t>
      </w:r>
      <w:r w:rsidR="009E46C1">
        <w:rPr>
          <w:rFonts w:eastAsia="Calibri"/>
        </w:rPr>
        <w:t xml:space="preserve"> </w:t>
      </w:r>
      <w:r w:rsidRPr="00E46D73">
        <w:rPr>
          <w:rFonts w:eastAsia="Calibri"/>
        </w:rPr>
        <w:t>verificarea</w:t>
      </w:r>
      <w:r w:rsidR="009E46C1">
        <w:rPr>
          <w:rFonts w:eastAsia="Calibri"/>
        </w:rPr>
        <w:t xml:space="preserve"> </w:t>
      </w:r>
      <w:r w:rsidRPr="00E46D73">
        <w:rPr>
          <w:rFonts w:eastAsia="Calibri"/>
        </w:rPr>
        <w:t>corectitudinii</w:t>
      </w:r>
      <w:r w:rsidR="009E46C1">
        <w:rPr>
          <w:rFonts w:eastAsia="Calibri"/>
        </w:rPr>
        <w:t xml:space="preserve"> </w:t>
      </w:r>
      <w:r w:rsidRPr="00E46D73">
        <w:rPr>
          <w:rFonts w:eastAsia="Calibri"/>
        </w:rPr>
        <w:t>intocmirii</w:t>
      </w:r>
      <w:r w:rsidR="009E46C1">
        <w:rPr>
          <w:rFonts w:eastAsia="Calibri"/>
        </w:rPr>
        <w:t xml:space="preserve"> </w:t>
      </w:r>
      <w:r w:rsidRPr="00E46D73">
        <w:rPr>
          <w:rFonts w:eastAsia="Calibri"/>
        </w:rPr>
        <w:t>cererii de finantare, existentei</w:t>
      </w:r>
      <w:r w:rsidR="009E46C1">
        <w:rPr>
          <w:rFonts w:eastAsia="Calibri"/>
        </w:rPr>
        <w:t xml:space="preserve"> </w:t>
      </w:r>
      <w:r w:rsidRPr="00E46D73">
        <w:rPr>
          <w:rFonts w:eastAsia="Calibri"/>
        </w:rPr>
        <w:t>tuturor</w:t>
      </w:r>
      <w:r w:rsidR="009E46C1">
        <w:rPr>
          <w:rFonts w:eastAsia="Calibri"/>
        </w:rPr>
        <w:t xml:space="preserve"> </w:t>
      </w:r>
      <w:r w:rsidRPr="00E46D73">
        <w:rPr>
          <w:rFonts w:eastAsia="Calibri"/>
        </w:rPr>
        <w:t>documentelor</w:t>
      </w:r>
      <w:r w:rsidR="009E46C1">
        <w:rPr>
          <w:rFonts w:eastAsia="Calibri"/>
        </w:rPr>
        <w:t xml:space="preserve"> </w:t>
      </w:r>
      <w:r w:rsidRPr="00E46D73">
        <w:rPr>
          <w:rFonts w:eastAsia="Calibri"/>
        </w:rPr>
        <w:t>menţionate</w:t>
      </w:r>
      <w:r w:rsidR="009E46C1">
        <w:rPr>
          <w:rFonts w:eastAsia="Calibri"/>
        </w:rPr>
        <w:t xml:space="preserve"> </w:t>
      </w:r>
      <w:r w:rsidRPr="00E46D73">
        <w:rPr>
          <w:rFonts w:eastAsia="Calibri"/>
        </w:rPr>
        <w:t>şi</w:t>
      </w:r>
      <w:r w:rsidR="009E46C1">
        <w:rPr>
          <w:rFonts w:eastAsia="Calibri"/>
        </w:rPr>
        <w:t xml:space="preserve"> </w:t>
      </w:r>
      <w:r w:rsidRPr="00E46D73">
        <w:rPr>
          <w:rFonts w:eastAsia="Calibri"/>
        </w:rPr>
        <w:t>că</w:t>
      </w:r>
      <w:r w:rsidR="009E46C1">
        <w:rPr>
          <w:rFonts w:eastAsia="Calibri"/>
        </w:rPr>
        <w:t xml:space="preserve"> </w:t>
      </w:r>
      <w:r w:rsidRPr="00E46D73">
        <w:rPr>
          <w:rFonts w:eastAsia="Calibri"/>
        </w:rPr>
        <w:t>acestea</w:t>
      </w:r>
      <w:r w:rsidR="009E46C1">
        <w:rPr>
          <w:rFonts w:eastAsia="Calibri"/>
        </w:rPr>
        <w:t xml:space="preserve"> </w:t>
      </w:r>
      <w:r w:rsidRPr="00E46D73">
        <w:rPr>
          <w:rFonts w:eastAsia="Calibri"/>
        </w:rPr>
        <w:t>îndeplinesc</w:t>
      </w:r>
      <w:r w:rsidR="009E46C1">
        <w:rPr>
          <w:rFonts w:eastAsia="Calibri"/>
        </w:rPr>
        <w:t xml:space="preserve"> </w:t>
      </w:r>
      <w:r w:rsidRPr="00E46D73">
        <w:rPr>
          <w:rFonts w:eastAsia="Calibri"/>
        </w:rPr>
        <w:t>condiţiile</w:t>
      </w:r>
      <w:r w:rsidR="009E46C1">
        <w:rPr>
          <w:rFonts w:eastAsia="Calibri"/>
        </w:rPr>
        <w:t xml:space="preserve"> </w:t>
      </w:r>
      <w:r w:rsidRPr="00E46D73">
        <w:rPr>
          <w:rFonts w:eastAsia="Calibri"/>
        </w:rPr>
        <w:t>cerute</w:t>
      </w:r>
      <w:r w:rsidR="009E46C1">
        <w:rPr>
          <w:rFonts w:eastAsia="Calibri"/>
        </w:rPr>
        <w:t>;</w:t>
      </w:r>
    </w:p>
    <w:p w14:paraId="35D12D2F" w14:textId="77777777" w:rsidR="001B2521" w:rsidRPr="00E46D73" w:rsidRDefault="001B2521" w:rsidP="0034585C">
      <w:pPr>
        <w:spacing w:line="276" w:lineRule="auto"/>
        <w:jc w:val="both"/>
      </w:pPr>
    </w:p>
    <w:p w14:paraId="34BF3D04" w14:textId="77777777" w:rsidR="001B2521" w:rsidRPr="00E46D73" w:rsidRDefault="001B2521" w:rsidP="0034585C">
      <w:pPr>
        <w:spacing w:line="276" w:lineRule="auto"/>
        <w:jc w:val="both"/>
        <w:rPr>
          <w:rFonts w:eastAsia="Calibri"/>
        </w:rPr>
      </w:pPr>
      <w:r w:rsidRPr="00E46D73">
        <w:rPr>
          <w:rFonts w:eastAsia="Calibri"/>
        </w:rPr>
        <w:t>Dosarul</w:t>
      </w:r>
      <w:r w:rsidR="009E46C1">
        <w:rPr>
          <w:rFonts w:eastAsia="Calibri"/>
        </w:rPr>
        <w:t xml:space="preserve"> </w:t>
      </w:r>
      <w:r w:rsidRPr="00E46D73">
        <w:rPr>
          <w:rFonts w:eastAsia="Calibri"/>
        </w:rPr>
        <w:t>cererii de finanţare – cererea de finanţare</w:t>
      </w:r>
      <w:r w:rsidR="009E46C1">
        <w:rPr>
          <w:rFonts w:eastAsia="Calibri"/>
        </w:rPr>
        <w:t xml:space="preserve"> </w:t>
      </w:r>
      <w:r w:rsidRPr="00E46D73">
        <w:rPr>
          <w:rFonts w:eastAsia="Calibri"/>
        </w:rPr>
        <w:t>împreună cu documentele</w:t>
      </w:r>
      <w:r w:rsidR="009E46C1">
        <w:rPr>
          <w:rFonts w:eastAsia="Calibri"/>
        </w:rPr>
        <w:t xml:space="preserve"> </w:t>
      </w:r>
      <w:r w:rsidRPr="00E46D73">
        <w:rPr>
          <w:rFonts w:eastAsia="Calibri"/>
        </w:rPr>
        <w:t>anexate;</w:t>
      </w:r>
    </w:p>
    <w:p w14:paraId="27948D3C" w14:textId="77777777" w:rsidR="001B2521" w:rsidRPr="00E46D73" w:rsidRDefault="001B2521" w:rsidP="0034585C">
      <w:pPr>
        <w:spacing w:line="276" w:lineRule="auto"/>
        <w:jc w:val="both"/>
      </w:pPr>
    </w:p>
    <w:p w14:paraId="08FAF4EB" w14:textId="77777777" w:rsidR="001B2521" w:rsidRPr="00E46D73" w:rsidRDefault="001B2521" w:rsidP="0034585C">
      <w:pPr>
        <w:spacing w:line="276" w:lineRule="auto"/>
        <w:jc w:val="both"/>
        <w:rPr>
          <w:rFonts w:eastAsia="Calibri"/>
        </w:rPr>
      </w:pPr>
      <w:r w:rsidRPr="00E46D73">
        <w:rPr>
          <w:rFonts w:eastAsia="Calibri"/>
        </w:rPr>
        <w:t>Eligibilitate – suma</w:t>
      </w:r>
      <w:r w:rsidR="009E46C1">
        <w:rPr>
          <w:rFonts w:eastAsia="Calibri"/>
        </w:rPr>
        <w:t xml:space="preserve"> </w:t>
      </w:r>
      <w:r w:rsidRPr="009E46C1">
        <w:rPr>
          <w:rFonts w:eastAsia="Calibri"/>
        </w:rPr>
        <w:t xml:space="preserve">criteriilor </w:t>
      </w:r>
      <w:bookmarkStart w:id="3" w:name="_Hlk106879302"/>
      <w:r w:rsidR="009E46C1" w:rsidRPr="009E46C1">
        <w:t>și a condițiilor minime</w:t>
      </w:r>
      <w:r w:rsidR="009E46C1">
        <w:rPr>
          <w:sz w:val="22"/>
          <w:szCs w:val="22"/>
        </w:rPr>
        <w:t xml:space="preserve"> </w:t>
      </w:r>
      <w:bookmarkEnd w:id="3"/>
      <w:r w:rsidRPr="00E46D73">
        <w:rPr>
          <w:rFonts w:eastAsia="Calibri"/>
        </w:rPr>
        <w:t>pe care un solicitant trebuie</w:t>
      </w:r>
      <w:r w:rsidR="009E46C1">
        <w:rPr>
          <w:rFonts w:eastAsia="Calibri"/>
        </w:rPr>
        <w:t xml:space="preserve"> </w:t>
      </w:r>
      <w:r w:rsidRPr="00E46D73">
        <w:rPr>
          <w:rFonts w:eastAsia="Calibri"/>
        </w:rPr>
        <w:t>să le îndeplinească</w:t>
      </w:r>
      <w:r w:rsidR="009E46C1">
        <w:rPr>
          <w:rFonts w:eastAsia="Calibri"/>
        </w:rPr>
        <w:t xml:space="preserve"> </w:t>
      </w:r>
      <w:r w:rsidRPr="00E46D73">
        <w:rPr>
          <w:rFonts w:eastAsia="Calibri"/>
        </w:rPr>
        <w:t>în</w:t>
      </w:r>
      <w:r w:rsidR="009E46C1">
        <w:rPr>
          <w:rFonts w:eastAsia="Calibri"/>
        </w:rPr>
        <w:t xml:space="preserve"> </w:t>
      </w:r>
      <w:r w:rsidRPr="00E46D73">
        <w:rPr>
          <w:rFonts w:eastAsia="Calibri"/>
        </w:rPr>
        <w:t>vederea</w:t>
      </w:r>
      <w:r w:rsidR="009E46C1">
        <w:rPr>
          <w:rFonts w:eastAsia="Calibri"/>
        </w:rPr>
        <w:t xml:space="preserve"> </w:t>
      </w:r>
      <w:r w:rsidRPr="00E46D73">
        <w:rPr>
          <w:rFonts w:eastAsia="Calibri"/>
        </w:rPr>
        <w:t>obținerii</w:t>
      </w:r>
      <w:r w:rsidR="009E46C1">
        <w:rPr>
          <w:rFonts w:eastAsia="Calibri"/>
        </w:rPr>
        <w:t xml:space="preserve"> </w:t>
      </w:r>
      <w:r w:rsidR="009E46C1" w:rsidRPr="00E46D73">
        <w:rPr>
          <w:rFonts w:eastAsia="Calibri"/>
        </w:rPr>
        <w:t>F</w:t>
      </w:r>
      <w:r w:rsidRPr="00E46D73">
        <w:rPr>
          <w:rFonts w:eastAsia="Calibri"/>
        </w:rPr>
        <w:t>inanțării</w:t>
      </w:r>
      <w:r w:rsidR="009E46C1">
        <w:rPr>
          <w:rFonts w:eastAsia="Calibri"/>
        </w:rPr>
        <w:t xml:space="preserve"> </w:t>
      </w:r>
      <w:r w:rsidRPr="00E46D73">
        <w:rPr>
          <w:rFonts w:eastAsia="Calibri"/>
        </w:rPr>
        <w:t>prin</w:t>
      </w:r>
      <w:r w:rsidR="009E46C1">
        <w:rPr>
          <w:rFonts w:eastAsia="Calibri"/>
        </w:rPr>
        <w:t xml:space="preserve"> </w:t>
      </w:r>
      <w:r w:rsidRPr="00E46D73">
        <w:rPr>
          <w:rFonts w:eastAsia="Calibri"/>
        </w:rPr>
        <w:t>Măsurile din FEADR;</w:t>
      </w:r>
    </w:p>
    <w:p w14:paraId="1E927EBD" w14:textId="77777777" w:rsidR="001B2521" w:rsidRPr="00E46D73" w:rsidRDefault="001B2521" w:rsidP="0034585C">
      <w:pPr>
        <w:spacing w:line="276" w:lineRule="auto"/>
        <w:jc w:val="both"/>
      </w:pPr>
    </w:p>
    <w:p w14:paraId="7514E84E" w14:textId="77777777" w:rsidR="001B2521" w:rsidRPr="00E46D73" w:rsidRDefault="001B2521" w:rsidP="0034585C">
      <w:pPr>
        <w:spacing w:line="276" w:lineRule="auto"/>
        <w:jc w:val="both"/>
        <w:rPr>
          <w:rFonts w:eastAsia="Calibri"/>
        </w:rPr>
      </w:pPr>
      <w:r w:rsidRPr="00E46D73">
        <w:rPr>
          <w:rFonts w:eastAsia="Calibri"/>
        </w:rPr>
        <w:t>Evaluare – acţiune</w:t>
      </w:r>
      <w:r w:rsidR="00E46D73" w:rsidRPr="00E46D73">
        <w:rPr>
          <w:rFonts w:eastAsia="Calibri"/>
        </w:rPr>
        <w:t xml:space="preserve"> procedural</w:t>
      </w:r>
      <w:r w:rsidR="009E46C1">
        <w:rPr>
          <w:rFonts w:eastAsia="Calibri"/>
        </w:rPr>
        <w:t>ă</w:t>
      </w:r>
      <w:r w:rsidR="00E46D73" w:rsidRPr="00E46D73">
        <w:rPr>
          <w:rFonts w:eastAsia="Calibri"/>
        </w:rPr>
        <w:t xml:space="preserve"> </w:t>
      </w:r>
      <w:r w:rsidRPr="00E46D73">
        <w:rPr>
          <w:rFonts w:eastAsia="Calibri"/>
        </w:rPr>
        <w:t>prin care documentaţia</w:t>
      </w:r>
      <w:r w:rsidR="009E46C1">
        <w:rPr>
          <w:rFonts w:eastAsia="Calibri"/>
        </w:rPr>
        <w:t xml:space="preserve"> </w:t>
      </w:r>
      <w:r w:rsidRPr="00E46D73">
        <w:rPr>
          <w:rFonts w:eastAsia="Calibri"/>
        </w:rPr>
        <w:t>ce</w:t>
      </w:r>
      <w:r w:rsidR="009E46C1">
        <w:rPr>
          <w:rFonts w:eastAsia="Calibri"/>
        </w:rPr>
        <w:t xml:space="preserve"> </w:t>
      </w:r>
      <w:r w:rsidRPr="00E46D73">
        <w:rPr>
          <w:rFonts w:eastAsia="Calibri"/>
        </w:rPr>
        <w:t>însoţeşte</w:t>
      </w:r>
      <w:r w:rsidR="009E46C1">
        <w:rPr>
          <w:rFonts w:eastAsia="Calibri"/>
        </w:rPr>
        <w:t xml:space="preserve"> </w:t>
      </w:r>
      <w:r w:rsidRPr="00E46D73">
        <w:rPr>
          <w:rFonts w:eastAsia="Calibri"/>
        </w:rPr>
        <w:t>cererea de finanţare</w:t>
      </w:r>
      <w:r w:rsidR="009E46C1">
        <w:rPr>
          <w:rFonts w:eastAsia="Calibri"/>
        </w:rPr>
        <w:t xml:space="preserve"> </w:t>
      </w:r>
      <w:r w:rsidRPr="00E46D73">
        <w:rPr>
          <w:rFonts w:eastAsia="Calibri"/>
        </w:rPr>
        <w:t>este</w:t>
      </w:r>
      <w:r w:rsidR="009E46C1">
        <w:rPr>
          <w:rFonts w:eastAsia="Calibri"/>
        </w:rPr>
        <w:t xml:space="preserve"> </w:t>
      </w:r>
      <w:r w:rsidRPr="00E46D73">
        <w:rPr>
          <w:rFonts w:eastAsia="Calibri"/>
        </w:rPr>
        <w:t>analizată</w:t>
      </w:r>
      <w:r w:rsidR="009E46C1">
        <w:rPr>
          <w:rFonts w:eastAsia="Calibri"/>
        </w:rPr>
        <w:t xml:space="preserve"> </w:t>
      </w:r>
      <w:r w:rsidRPr="00E46D73">
        <w:rPr>
          <w:rFonts w:eastAsia="Calibri"/>
        </w:rPr>
        <w:t>pentru</w:t>
      </w:r>
      <w:r w:rsidR="009E46C1">
        <w:rPr>
          <w:rFonts w:eastAsia="Calibri"/>
        </w:rPr>
        <w:t xml:space="preserve"> </w:t>
      </w:r>
      <w:r w:rsidRPr="00E46D73">
        <w:rPr>
          <w:rFonts w:eastAsia="Calibri"/>
        </w:rPr>
        <w:t>verificarea</w:t>
      </w:r>
      <w:r w:rsidR="009E46C1">
        <w:rPr>
          <w:rFonts w:eastAsia="Calibri"/>
        </w:rPr>
        <w:t xml:space="preserve"> </w:t>
      </w:r>
      <w:r w:rsidRPr="00E46D73">
        <w:rPr>
          <w:rFonts w:eastAsia="Calibri"/>
        </w:rPr>
        <w:t>îndeplinirii</w:t>
      </w:r>
      <w:r w:rsidR="009E46C1">
        <w:rPr>
          <w:rFonts w:eastAsia="Calibri"/>
        </w:rPr>
        <w:t xml:space="preserve"> </w:t>
      </w:r>
      <w:r w:rsidRPr="00E46D73">
        <w:rPr>
          <w:rFonts w:eastAsia="Calibri"/>
        </w:rPr>
        <w:t>criteriilor de eligibilitate</w:t>
      </w:r>
      <w:r w:rsidR="009E46C1">
        <w:rPr>
          <w:rFonts w:eastAsia="Calibri"/>
        </w:rPr>
        <w:t xml:space="preserve"> </w:t>
      </w:r>
      <w:r w:rsidRPr="00E46D73">
        <w:rPr>
          <w:rFonts w:eastAsia="Calibri"/>
        </w:rPr>
        <w:t>şi</w:t>
      </w:r>
      <w:r w:rsidR="009E46C1">
        <w:rPr>
          <w:rFonts w:eastAsia="Calibri"/>
        </w:rPr>
        <w:t xml:space="preserve"> </w:t>
      </w:r>
      <w:r w:rsidRPr="00E46D73">
        <w:rPr>
          <w:rFonts w:eastAsia="Calibri"/>
        </w:rPr>
        <w:t>pentru</w:t>
      </w:r>
      <w:r w:rsidR="009E46C1">
        <w:rPr>
          <w:rFonts w:eastAsia="Calibri"/>
        </w:rPr>
        <w:t xml:space="preserve"> </w:t>
      </w:r>
      <w:r w:rsidRPr="00E46D73">
        <w:rPr>
          <w:rFonts w:eastAsia="Calibri"/>
        </w:rPr>
        <w:t>selectarea</w:t>
      </w:r>
      <w:r w:rsidR="009E46C1">
        <w:rPr>
          <w:rFonts w:eastAsia="Calibri"/>
        </w:rPr>
        <w:t xml:space="preserve"> </w:t>
      </w:r>
      <w:r w:rsidRPr="00E46D73">
        <w:rPr>
          <w:rFonts w:eastAsia="Calibri"/>
        </w:rPr>
        <w:t>proiectului</w:t>
      </w:r>
      <w:r w:rsidR="009E46C1">
        <w:rPr>
          <w:rFonts w:eastAsia="Calibri"/>
        </w:rPr>
        <w:t xml:space="preserve"> </w:t>
      </w:r>
      <w:r w:rsidRPr="00E46D73">
        <w:rPr>
          <w:rFonts w:eastAsia="Calibri"/>
        </w:rPr>
        <w:t>în</w:t>
      </w:r>
      <w:r w:rsidR="009E46C1">
        <w:rPr>
          <w:rFonts w:eastAsia="Calibri"/>
        </w:rPr>
        <w:t xml:space="preserve"> </w:t>
      </w:r>
      <w:r w:rsidRPr="00E46D73">
        <w:rPr>
          <w:rFonts w:eastAsia="Calibri"/>
        </w:rPr>
        <w:t>vederea</w:t>
      </w:r>
      <w:r w:rsidR="009E46C1">
        <w:rPr>
          <w:rFonts w:eastAsia="Calibri"/>
        </w:rPr>
        <w:t xml:space="preserve"> </w:t>
      </w:r>
      <w:r w:rsidRPr="00E46D73">
        <w:rPr>
          <w:rFonts w:eastAsia="Calibri"/>
        </w:rPr>
        <w:t>contractării;</w:t>
      </w:r>
    </w:p>
    <w:p w14:paraId="3E20FBC3" w14:textId="77777777" w:rsidR="001B2521" w:rsidRPr="00E46D73" w:rsidRDefault="001B2521" w:rsidP="0034585C">
      <w:pPr>
        <w:spacing w:line="276" w:lineRule="auto"/>
        <w:jc w:val="both"/>
      </w:pPr>
    </w:p>
    <w:p w14:paraId="12673266" w14:textId="77777777" w:rsidR="001B2521" w:rsidRPr="00E46D73" w:rsidRDefault="001B2521" w:rsidP="0034585C">
      <w:pPr>
        <w:spacing w:line="276" w:lineRule="auto"/>
        <w:jc w:val="both"/>
        <w:rPr>
          <w:rFonts w:eastAsia="Calibri"/>
        </w:rPr>
      </w:pPr>
      <w:r w:rsidRPr="00E46D73">
        <w:rPr>
          <w:rFonts w:eastAsia="Calibri"/>
        </w:rPr>
        <w:t>Fonduri</w:t>
      </w:r>
      <w:r w:rsidR="009E46C1">
        <w:rPr>
          <w:rFonts w:eastAsia="Calibri"/>
        </w:rPr>
        <w:t xml:space="preserve"> </w:t>
      </w:r>
      <w:r w:rsidRPr="00E46D73">
        <w:rPr>
          <w:rFonts w:eastAsia="Calibri"/>
        </w:rPr>
        <w:t>nerambursabile – reprezintă</w:t>
      </w:r>
      <w:r w:rsidR="009E46C1">
        <w:rPr>
          <w:rFonts w:eastAsia="Calibri"/>
        </w:rPr>
        <w:t xml:space="preserve"> </w:t>
      </w:r>
      <w:r w:rsidRPr="00E46D73">
        <w:rPr>
          <w:rFonts w:eastAsia="Calibri"/>
        </w:rPr>
        <w:t>fondurile</w:t>
      </w:r>
      <w:r w:rsidR="009E46C1">
        <w:rPr>
          <w:rFonts w:eastAsia="Calibri"/>
        </w:rPr>
        <w:t xml:space="preserve"> </w:t>
      </w:r>
      <w:r w:rsidRPr="00E46D73">
        <w:rPr>
          <w:rFonts w:eastAsia="Calibri"/>
        </w:rPr>
        <w:t>acordate</w:t>
      </w:r>
      <w:r w:rsidR="009E46C1">
        <w:rPr>
          <w:rFonts w:eastAsia="Calibri"/>
        </w:rPr>
        <w:t xml:space="preserve"> </w:t>
      </w:r>
      <w:r w:rsidRPr="00E46D73">
        <w:rPr>
          <w:rFonts w:eastAsia="Calibri"/>
        </w:rPr>
        <w:t>unei</w:t>
      </w:r>
      <w:r w:rsidR="00E46D73">
        <w:rPr>
          <w:rFonts w:eastAsia="Calibri"/>
        </w:rPr>
        <w:t xml:space="preserve"> personae </w:t>
      </w:r>
      <w:r w:rsidRPr="00E46D73">
        <w:rPr>
          <w:rFonts w:eastAsia="Calibri"/>
        </w:rPr>
        <w:t>fizice</w:t>
      </w:r>
      <w:r w:rsidR="009E46C1">
        <w:rPr>
          <w:rFonts w:eastAsia="Calibri"/>
        </w:rPr>
        <w:t xml:space="preserve"> </w:t>
      </w:r>
      <w:r w:rsidRPr="00E46D73">
        <w:rPr>
          <w:rFonts w:eastAsia="Calibri"/>
        </w:rPr>
        <w:t>sau</w:t>
      </w:r>
      <w:r w:rsidR="009E46C1">
        <w:rPr>
          <w:rFonts w:eastAsia="Calibri"/>
        </w:rPr>
        <w:t xml:space="preserve"> </w:t>
      </w:r>
      <w:r w:rsidRPr="00E46D73">
        <w:rPr>
          <w:rFonts w:eastAsia="Calibri"/>
        </w:rPr>
        <w:t>juridice</w:t>
      </w:r>
      <w:r w:rsidR="009E46C1">
        <w:rPr>
          <w:rFonts w:eastAsia="Calibri"/>
        </w:rPr>
        <w:t xml:space="preserve"> </w:t>
      </w:r>
      <w:r w:rsidRPr="00E46D73">
        <w:rPr>
          <w:rFonts w:eastAsia="Calibri"/>
        </w:rPr>
        <w:t>în</w:t>
      </w:r>
      <w:r w:rsidR="009E46C1">
        <w:rPr>
          <w:rFonts w:eastAsia="Calibri"/>
        </w:rPr>
        <w:t xml:space="preserve"> </w:t>
      </w:r>
      <w:r w:rsidRPr="00E46D73">
        <w:rPr>
          <w:rFonts w:eastAsia="Calibri"/>
        </w:rPr>
        <w:t>baza</w:t>
      </w:r>
      <w:r w:rsidR="009E46C1">
        <w:rPr>
          <w:rFonts w:eastAsia="Calibri"/>
        </w:rPr>
        <w:t xml:space="preserve"> </w:t>
      </w:r>
      <w:r w:rsidRPr="00E46D73">
        <w:rPr>
          <w:rFonts w:eastAsia="Calibri"/>
        </w:rPr>
        <w:t>unor</w:t>
      </w:r>
      <w:r w:rsidR="009E46C1">
        <w:rPr>
          <w:rFonts w:eastAsia="Calibri"/>
        </w:rPr>
        <w:t xml:space="preserve"> </w:t>
      </w:r>
      <w:r w:rsidRPr="00E46D73">
        <w:rPr>
          <w:rFonts w:eastAsia="Calibri"/>
        </w:rPr>
        <w:t>criterii de eligibilitate</w:t>
      </w:r>
      <w:r w:rsidR="009E46C1">
        <w:rPr>
          <w:rFonts w:eastAsia="Calibri"/>
        </w:rPr>
        <w:t xml:space="preserve"> </w:t>
      </w:r>
      <w:r w:rsidRPr="00E46D73">
        <w:rPr>
          <w:rFonts w:eastAsia="Calibri"/>
        </w:rPr>
        <w:t>pentru</w:t>
      </w:r>
      <w:r w:rsidR="009E46C1">
        <w:rPr>
          <w:rFonts w:eastAsia="Calibri"/>
        </w:rPr>
        <w:t xml:space="preserve"> </w:t>
      </w:r>
      <w:r w:rsidRPr="00E46D73">
        <w:rPr>
          <w:rFonts w:eastAsia="Calibri"/>
        </w:rPr>
        <w:t>realizarea de investiții/servicii</w:t>
      </w:r>
      <w:r w:rsidR="009E46C1">
        <w:rPr>
          <w:rFonts w:eastAsia="Calibri"/>
        </w:rPr>
        <w:t xml:space="preserve"> </w:t>
      </w:r>
      <w:r w:rsidRPr="00E46D73">
        <w:rPr>
          <w:rFonts w:eastAsia="Calibri"/>
        </w:rPr>
        <w:t>încadrate</w:t>
      </w:r>
      <w:r w:rsidR="009E46C1">
        <w:rPr>
          <w:rFonts w:eastAsia="Calibri"/>
        </w:rPr>
        <w:t xml:space="preserve"> </w:t>
      </w:r>
      <w:r w:rsidRPr="00E46D73">
        <w:rPr>
          <w:rFonts w:eastAsia="Calibri"/>
        </w:rPr>
        <w:t>în aria de finanțare a Măsuriiși care nu trebuie</w:t>
      </w:r>
      <w:r w:rsidR="009E46C1">
        <w:rPr>
          <w:rFonts w:eastAsia="Calibri"/>
        </w:rPr>
        <w:t xml:space="preserve"> </w:t>
      </w:r>
      <w:r w:rsidRPr="00E46D73">
        <w:rPr>
          <w:rFonts w:eastAsia="Calibri"/>
        </w:rPr>
        <w:t>returnate – singurele</w:t>
      </w:r>
      <w:r w:rsidR="009E46C1">
        <w:rPr>
          <w:rFonts w:eastAsia="Calibri"/>
        </w:rPr>
        <w:t xml:space="preserve"> </w:t>
      </w:r>
      <w:r w:rsidRPr="00E46D73">
        <w:rPr>
          <w:rFonts w:eastAsia="Calibri"/>
        </w:rPr>
        <w:t>excepții sunt nerespectarea</w:t>
      </w:r>
      <w:r w:rsidR="009E46C1">
        <w:rPr>
          <w:rFonts w:eastAsia="Calibri"/>
        </w:rPr>
        <w:t xml:space="preserve"> </w:t>
      </w:r>
      <w:r w:rsidRPr="00E46D73">
        <w:rPr>
          <w:rFonts w:eastAsia="Calibri"/>
        </w:rPr>
        <w:t>condițiilor</w:t>
      </w:r>
      <w:r w:rsidR="00E46D73">
        <w:rPr>
          <w:rFonts w:eastAsia="Calibri"/>
        </w:rPr>
        <w:t xml:space="preserve"> contractual</w:t>
      </w:r>
      <w:r w:rsidR="009E46C1">
        <w:rPr>
          <w:rFonts w:eastAsia="Calibri"/>
        </w:rPr>
        <w:t>e</w:t>
      </w:r>
      <w:r w:rsidR="00E46D73">
        <w:rPr>
          <w:rFonts w:eastAsia="Calibri"/>
        </w:rPr>
        <w:t xml:space="preserve"> </w:t>
      </w:r>
      <w:r w:rsidRPr="00E46D73">
        <w:rPr>
          <w:rFonts w:eastAsia="Calibri"/>
        </w:rPr>
        <w:t>și</w:t>
      </w:r>
      <w:r w:rsidR="009E46C1">
        <w:rPr>
          <w:rFonts w:eastAsia="Calibri"/>
        </w:rPr>
        <w:t xml:space="preserve"> </w:t>
      </w:r>
      <w:r w:rsidRPr="00E46D73">
        <w:rPr>
          <w:rFonts w:eastAsia="Calibri"/>
        </w:rPr>
        <w:t>nerealizarea</w:t>
      </w:r>
      <w:r w:rsidR="009E46C1">
        <w:rPr>
          <w:rFonts w:eastAsia="Calibri"/>
        </w:rPr>
        <w:t xml:space="preserve"> </w:t>
      </w:r>
      <w:r w:rsidRPr="00E46D73">
        <w:rPr>
          <w:rFonts w:eastAsia="Calibri"/>
        </w:rPr>
        <w:t>investiției/serviciului conform proiectului</w:t>
      </w:r>
      <w:r w:rsidR="009E46C1">
        <w:rPr>
          <w:rFonts w:eastAsia="Calibri"/>
        </w:rPr>
        <w:t xml:space="preserve"> </w:t>
      </w:r>
      <w:r w:rsidRPr="00E46D73">
        <w:rPr>
          <w:rFonts w:eastAsia="Calibri"/>
        </w:rPr>
        <w:t>aprobat de AFIR;</w:t>
      </w:r>
    </w:p>
    <w:p w14:paraId="1C051C45" w14:textId="77777777" w:rsidR="001B2521" w:rsidRPr="00E46D73" w:rsidRDefault="001B2521" w:rsidP="0034585C">
      <w:pPr>
        <w:spacing w:line="276" w:lineRule="auto"/>
        <w:jc w:val="both"/>
      </w:pPr>
    </w:p>
    <w:p w14:paraId="0B1A32CD" w14:textId="77777777" w:rsidR="001B2521" w:rsidRPr="00E46D73" w:rsidRDefault="001B2521" w:rsidP="0034585C">
      <w:pPr>
        <w:spacing w:line="276" w:lineRule="auto"/>
        <w:jc w:val="both"/>
        <w:rPr>
          <w:rFonts w:eastAsia="Calibri"/>
        </w:rPr>
      </w:pPr>
      <w:r w:rsidRPr="00E46D73">
        <w:rPr>
          <w:rFonts w:eastAsia="Calibri"/>
        </w:rPr>
        <w:t>Grup de Acțiune</w:t>
      </w:r>
      <w:r w:rsidR="001425AD">
        <w:rPr>
          <w:rFonts w:eastAsia="Calibri"/>
        </w:rPr>
        <w:t xml:space="preserve"> </w:t>
      </w:r>
      <w:r w:rsidRPr="00E46D73">
        <w:rPr>
          <w:rFonts w:eastAsia="Calibri"/>
        </w:rPr>
        <w:t>Locală (GAL) – reprezintă un parteneriat local, alcătuit din reprezentanţi ai instituţiilor</w:t>
      </w:r>
      <w:r w:rsidR="001425AD">
        <w:rPr>
          <w:rFonts w:eastAsia="Calibri"/>
        </w:rPr>
        <w:t xml:space="preserve"> </w:t>
      </w:r>
      <w:r w:rsidRPr="00E46D73">
        <w:rPr>
          <w:rFonts w:eastAsia="Calibri"/>
        </w:rPr>
        <w:t>şi</w:t>
      </w:r>
      <w:r w:rsidR="001425AD">
        <w:rPr>
          <w:rFonts w:eastAsia="Calibri"/>
        </w:rPr>
        <w:t xml:space="preserve"> </w:t>
      </w:r>
      <w:r w:rsidRPr="00E46D73">
        <w:rPr>
          <w:rFonts w:eastAsia="Calibri"/>
        </w:rPr>
        <w:t>autorităţilor</w:t>
      </w:r>
      <w:r w:rsidR="001425AD">
        <w:rPr>
          <w:rFonts w:eastAsia="Calibri"/>
        </w:rPr>
        <w:t xml:space="preserve"> </w:t>
      </w:r>
      <w:r w:rsidRPr="00E46D73">
        <w:rPr>
          <w:rFonts w:eastAsia="Calibri"/>
        </w:rPr>
        <w:t>publice locale, ai sectorului</w:t>
      </w:r>
      <w:r w:rsidR="001425AD">
        <w:rPr>
          <w:rFonts w:eastAsia="Calibri"/>
        </w:rPr>
        <w:t xml:space="preserve"> </w:t>
      </w:r>
      <w:r w:rsidRPr="00E46D73">
        <w:rPr>
          <w:rFonts w:eastAsia="Calibri"/>
        </w:rPr>
        <w:t>privat</w:t>
      </w:r>
      <w:r w:rsidR="001425AD">
        <w:rPr>
          <w:rFonts w:eastAsia="Calibri"/>
        </w:rPr>
        <w:t xml:space="preserve"> </w:t>
      </w:r>
      <w:r w:rsidRPr="00E46D73">
        <w:rPr>
          <w:rFonts w:eastAsia="Calibri"/>
        </w:rPr>
        <w:t>şi ai societăţii</w:t>
      </w:r>
      <w:r w:rsidR="001425AD">
        <w:rPr>
          <w:rFonts w:eastAsia="Calibri"/>
        </w:rPr>
        <w:t xml:space="preserve"> </w:t>
      </w:r>
      <w:r w:rsidRPr="00E46D73">
        <w:rPr>
          <w:rFonts w:eastAsia="Calibri"/>
        </w:rPr>
        <w:t>civile, constituit</w:t>
      </w:r>
      <w:r w:rsidR="001425AD">
        <w:rPr>
          <w:rFonts w:eastAsia="Calibri"/>
        </w:rPr>
        <w:t xml:space="preserve"> </w:t>
      </w:r>
      <w:r w:rsidRPr="00E46D73">
        <w:rPr>
          <w:rFonts w:eastAsia="Calibri"/>
        </w:rPr>
        <w:t>potrivit</w:t>
      </w:r>
      <w:r w:rsidR="001425AD">
        <w:rPr>
          <w:rFonts w:eastAsia="Calibri"/>
        </w:rPr>
        <w:t xml:space="preserve"> </w:t>
      </w:r>
      <w:r w:rsidRPr="00E46D73">
        <w:rPr>
          <w:rFonts w:eastAsia="Calibri"/>
        </w:rPr>
        <w:t>prevederilor</w:t>
      </w:r>
      <w:r w:rsidR="001425AD">
        <w:rPr>
          <w:rFonts w:eastAsia="Calibri"/>
        </w:rPr>
        <w:t xml:space="preserve"> </w:t>
      </w:r>
      <w:r w:rsidRPr="00E46D73">
        <w:rPr>
          <w:rFonts w:eastAsia="Calibri"/>
        </w:rPr>
        <w:t>Ordonanţei</w:t>
      </w:r>
      <w:r w:rsidR="001425AD">
        <w:rPr>
          <w:rFonts w:eastAsia="Calibri"/>
        </w:rPr>
        <w:t xml:space="preserve"> </w:t>
      </w:r>
      <w:r w:rsidRPr="00E46D73">
        <w:rPr>
          <w:rFonts w:eastAsia="Calibri"/>
        </w:rPr>
        <w:t>Guvernului nr. 26/2000 cu privire la asociaţii</w:t>
      </w:r>
      <w:r w:rsidR="001425AD">
        <w:rPr>
          <w:rFonts w:eastAsia="Calibri"/>
        </w:rPr>
        <w:t xml:space="preserve"> </w:t>
      </w:r>
      <w:r w:rsidRPr="00E46D73">
        <w:rPr>
          <w:rFonts w:eastAsia="Calibri"/>
        </w:rPr>
        <w:t>şi</w:t>
      </w:r>
      <w:r w:rsidR="001425AD">
        <w:rPr>
          <w:rFonts w:eastAsia="Calibri"/>
        </w:rPr>
        <w:t xml:space="preserve"> </w:t>
      </w:r>
      <w:r w:rsidRPr="00E46D73">
        <w:rPr>
          <w:rFonts w:eastAsia="Calibri"/>
        </w:rPr>
        <w:t>fundaţii, cu modificările</w:t>
      </w:r>
      <w:r w:rsidR="001425AD">
        <w:rPr>
          <w:rFonts w:eastAsia="Calibri"/>
        </w:rPr>
        <w:t xml:space="preserve"> </w:t>
      </w:r>
      <w:r w:rsidRPr="00E46D73">
        <w:rPr>
          <w:rFonts w:eastAsia="Calibri"/>
        </w:rPr>
        <w:t>şi</w:t>
      </w:r>
      <w:r w:rsidR="001425AD">
        <w:rPr>
          <w:rFonts w:eastAsia="Calibri"/>
        </w:rPr>
        <w:t xml:space="preserve"> </w:t>
      </w:r>
      <w:r w:rsidRPr="00E46D73">
        <w:rPr>
          <w:rFonts w:eastAsia="Calibri"/>
        </w:rPr>
        <w:t>completările</w:t>
      </w:r>
      <w:r w:rsidR="001425AD">
        <w:rPr>
          <w:rFonts w:eastAsia="Calibri"/>
        </w:rPr>
        <w:t xml:space="preserve"> </w:t>
      </w:r>
      <w:r w:rsidRPr="00E46D73">
        <w:rPr>
          <w:rFonts w:eastAsia="Calibri"/>
        </w:rPr>
        <w:t>ulterioare;</w:t>
      </w:r>
    </w:p>
    <w:p w14:paraId="071B8AA3" w14:textId="77777777" w:rsidR="001B2521" w:rsidRPr="00E46D73" w:rsidRDefault="001B2521" w:rsidP="0034585C">
      <w:pPr>
        <w:spacing w:line="276" w:lineRule="auto"/>
        <w:jc w:val="both"/>
      </w:pPr>
    </w:p>
    <w:p w14:paraId="46A2507A" w14:textId="77777777" w:rsidR="001B2521" w:rsidRPr="00E46D73" w:rsidRDefault="001B2521" w:rsidP="0034585C">
      <w:pPr>
        <w:spacing w:line="276" w:lineRule="auto"/>
        <w:jc w:val="both"/>
      </w:pPr>
      <w:r w:rsidRPr="00E46D73">
        <w:rPr>
          <w:rFonts w:eastAsia="Calibri"/>
        </w:rPr>
        <w:lastRenderedPageBreak/>
        <w:t>LEADER – Măsură din cadrul PNDR ce are ca obiectiv</w:t>
      </w:r>
      <w:r w:rsidR="001425AD">
        <w:rPr>
          <w:rFonts w:eastAsia="Calibri"/>
        </w:rPr>
        <w:t xml:space="preserve"> </w:t>
      </w:r>
      <w:r w:rsidRPr="00E46D73">
        <w:rPr>
          <w:rFonts w:eastAsia="Calibri"/>
        </w:rPr>
        <w:t>dezvoltarea</w:t>
      </w:r>
      <w:r w:rsidR="001425AD">
        <w:rPr>
          <w:rFonts w:eastAsia="Calibri"/>
        </w:rPr>
        <w:t xml:space="preserve"> </w:t>
      </w:r>
      <w:r w:rsidRPr="00E46D73">
        <w:rPr>
          <w:rFonts w:eastAsia="Calibri"/>
        </w:rPr>
        <w:t>comunităților</w:t>
      </w:r>
      <w:r w:rsidR="001425AD">
        <w:rPr>
          <w:rFonts w:eastAsia="Calibri"/>
        </w:rPr>
        <w:t xml:space="preserve"> </w:t>
      </w:r>
      <w:r w:rsidRPr="00E46D73">
        <w:rPr>
          <w:rFonts w:eastAsia="Calibri"/>
        </w:rPr>
        <w:t>rurale ca urmare a implementării</w:t>
      </w:r>
      <w:r w:rsidR="001425AD">
        <w:rPr>
          <w:rFonts w:eastAsia="Calibri"/>
        </w:rPr>
        <w:t xml:space="preserve"> </w:t>
      </w:r>
      <w:proofErr w:type="gramStart"/>
      <w:r w:rsidRPr="00E46D73">
        <w:rPr>
          <w:rFonts w:eastAsia="Calibri"/>
        </w:rPr>
        <w:t>strategiilor  elaborate</w:t>
      </w:r>
      <w:proofErr w:type="gramEnd"/>
      <w:r w:rsidRPr="00E46D73">
        <w:rPr>
          <w:rFonts w:eastAsia="Calibri"/>
        </w:rPr>
        <w:t xml:space="preserve">  de  către  GAL.  </w:t>
      </w:r>
      <w:proofErr w:type="gramStart"/>
      <w:r w:rsidRPr="00E46D73">
        <w:rPr>
          <w:rFonts w:eastAsia="Calibri"/>
        </w:rPr>
        <w:t>Provine  din</w:t>
      </w:r>
      <w:proofErr w:type="gramEnd"/>
      <w:r w:rsidR="001425AD">
        <w:rPr>
          <w:rFonts w:eastAsia="Calibri"/>
        </w:rPr>
        <w:t xml:space="preserve"> </w:t>
      </w:r>
      <w:r w:rsidRPr="00E46D73">
        <w:rPr>
          <w:rFonts w:eastAsia="Calibri"/>
        </w:rPr>
        <w:t>limba</w:t>
      </w:r>
      <w:r w:rsidR="001425AD">
        <w:rPr>
          <w:rFonts w:eastAsia="Calibri"/>
        </w:rPr>
        <w:t xml:space="preserve"> </w:t>
      </w:r>
      <w:r w:rsidRPr="00E46D73">
        <w:rPr>
          <w:rFonts w:eastAsia="Calibri"/>
        </w:rPr>
        <w:t>franceză  „Liaisons  Entre Actions de Developpement de l’Economie</w:t>
      </w:r>
      <w:r w:rsidR="001425AD">
        <w:rPr>
          <w:rFonts w:eastAsia="Calibri"/>
        </w:rPr>
        <w:t xml:space="preserve"> </w:t>
      </w:r>
      <w:r w:rsidRPr="00E46D73">
        <w:rPr>
          <w:rFonts w:eastAsia="Calibri"/>
        </w:rPr>
        <w:t>Rurale” – „Legături</w:t>
      </w:r>
      <w:r w:rsidR="001425AD">
        <w:rPr>
          <w:rFonts w:eastAsia="Calibri"/>
        </w:rPr>
        <w:t xml:space="preserve"> </w:t>
      </w:r>
      <w:r w:rsidRPr="00E46D73">
        <w:rPr>
          <w:rFonts w:eastAsia="Calibri"/>
        </w:rPr>
        <w:t>între</w:t>
      </w:r>
      <w:r w:rsidR="001425AD">
        <w:rPr>
          <w:rFonts w:eastAsia="Calibri"/>
        </w:rPr>
        <w:t xml:space="preserve"> </w:t>
      </w:r>
      <w:r w:rsidRPr="00E46D73">
        <w:rPr>
          <w:rFonts w:eastAsia="Calibri"/>
        </w:rPr>
        <w:t>Acțiuni</w:t>
      </w:r>
      <w:r w:rsidR="001425AD">
        <w:rPr>
          <w:rFonts w:eastAsia="Calibri"/>
        </w:rPr>
        <w:t xml:space="preserve"> </w:t>
      </w:r>
      <w:r w:rsidRPr="00E46D73">
        <w:rPr>
          <w:rFonts w:eastAsia="Calibri"/>
        </w:rPr>
        <w:t>pentru</w:t>
      </w:r>
      <w:r w:rsidR="001425AD">
        <w:rPr>
          <w:rFonts w:eastAsia="Calibri"/>
        </w:rPr>
        <w:t xml:space="preserve"> </w:t>
      </w:r>
      <w:r w:rsidRPr="00E46D73">
        <w:rPr>
          <w:rFonts w:eastAsia="Calibri"/>
        </w:rPr>
        <w:t>Dezvoltarea</w:t>
      </w:r>
      <w:r w:rsidR="001425AD">
        <w:rPr>
          <w:rFonts w:eastAsia="Calibri"/>
        </w:rPr>
        <w:t xml:space="preserve"> </w:t>
      </w:r>
      <w:r w:rsidRPr="00E46D73">
        <w:rPr>
          <w:rFonts w:eastAsia="Calibri"/>
        </w:rPr>
        <w:t>Economiei</w:t>
      </w:r>
      <w:r w:rsidR="001425AD">
        <w:rPr>
          <w:rFonts w:eastAsia="Calibri"/>
        </w:rPr>
        <w:t xml:space="preserve"> </w:t>
      </w:r>
      <w:r w:rsidRPr="00E46D73">
        <w:rPr>
          <w:rFonts w:eastAsia="Calibri"/>
        </w:rPr>
        <w:t>Rurale”;</w:t>
      </w:r>
    </w:p>
    <w:p w14:paraId="5BF63A2D" w14:textId="77777777" w:rsidR="001425AD" w:rsidRDefault="001425AD" w:rsidP="0034585C">
      <w:pPr>
        <w:spacing w:line="276" w:lineRule="auto"/>
        <w:jc w:val="both"/>
        <w:rPr>
          <w:rFonts w:eastAsia="Calibri"/>
        </w:rPr>
      </w:pPr>
    </w:p>
    <w:p w14:paraId="1022B2BB" w14:textId="77777777" w:rsidR="001B2521" w:rsidRPr="00E46D73" w:rsidRDefault="001B2521" w:rsidP="0034585C">
      <w:pPr>
        <w:spacing w:line="276" w:lineRule="auto"/>
        <w:jc w:val="both"/>
        <w:rPr>
          <w:rFonts w:eastAsia="Calibri"/>
        </w:rPr>
      </w:pPr>
      <w:r w:rsidRPr="00E46D73">
        <w:rPr>
          <w:rFonts w:eastAsia="Calibri"/>
        </w:rPr>
        <w:t xml:space="preserve">Măsura – </w:t>
      </w:r>
      <w:r w:rsidR="00DF7C87" w:rsidRPr="00DF7C87">
        <w:rPr>
          <w:rFonts w:eastAsia="Calibri"/>
          <w:color w:val="000000"/>
        </w:rPr>
        <w:t>set de operațiuni care contribuie la realizarea</w:t>
      </w:r>
      <w:r w:rsidR="001425AD">
        <w:rPr>
          <w:rFonts w:eastAsia="Calibri"/>
          <w:color w:val="000000"/>
        </w:rPr>
        <w:t xml:space="preserve"> </w:t>
      </w:r>
      <w:r w:rsidR="00DF7C87" w:rsidRPr="00DF7C87">
        <w:rPr>
          <w:rFonts w:eastAsia="Calibri"/>
          <w:color w:val="000000"/>
        </w:rPr>
        <w:t>uneia</w:t>
      </w:r>
      <w:r w:rsidR="001425AD">
        <w:rPr>
          <w:rFonts w:eastAsia="Calibri"/>
          <w:color w:val="000000"/>
        </w:rPr>
        <w:t xml:space="preserve"> </w:t>
      </w:r>
      <w:r w:rsidR="00DF7C87" w:rsidRPr="00DF7C87">
        <w:rPr>
          <w:rFonts w:eastAsia="Calibri"/>
          <w:color w:val="000000"/>
        </w:rPr>
        <w:t>sau</w:t>
      </w:r>
      <w:r w:rsidR="001425AD">
        <w:rPr>
          <w:rFonts w:eastAsia="Calibri"/>
          <w:color w:val="000000"/>
        </w:rPr>
        <w:t xml:space="preserve"> </w:t>
      </w:r>
      <w:r w:rsidR="00DF7C87" w:rsidRPr="00DF7C87">
        <w:rPr>
          <w:rFonts w:eastAsia="Calibri"/>
          <w:color w:val="000000"/>
        </w:rPr>
        <w:t>mai</w:t>
      </w:r>
      <w:r w:rsidR="001425AD">
        <w:rPr>
          <w:rFonts w:eastAsia="Calibri"/>
          <w:color w:val="000000"/>
        </w:rPr>
        <w:t xml:space="preserve"> </w:t>
      </w:r>
      <w:r w:rsidR="00DF7C87" w:rsidRPr="00DF7C87">
        <w:rPr>
          <w:rFonts w:eastAsia="Calibri"/>
          <w:color w:val="000000"/>
        </w:rPr>
        <w:t>multora</w:t>
      </w:r>
      <w:r w:rsidR="001425AD">
        <w:rPr>
          <w:rFonts w:eastAsia="Calibri"/>
          <w:color w:val="000000"/>
        </w:rPr>
        <w:t xml:space="preserve"> </w:t>
      </w:r>
      <w:r w:rsidR="00DF7C87" w:rsidRPr="00DF7C87">
        <w:rPr>
          <w:rFonts w:eastAsia="Calibri"/>
          <w:color w:val="000000"/>
        </w:rPr>
        <w:t>dintre</w:t>
      </w:r>
      <w:r w:rsidR="001425AD">
        <w:rPr>
          <w:rFonts w:eastAsia="Calibri"/>
          <w:color w:val="000000"/>
        </w:rPr>
        <w:t xml:space="preserve"> </w:t>
      </w:r>
      <w:r w:rsidR="00DF7C87" w:rsidRPr="00DF7C87">
        <w:rPr>
          <w:rFonts w:eastAsia="Calibri"/>
          <w:color w:val="000000"/>
        </w:rPr>
        <w:t>prioritățile</w:t>
      </w:r>
      <w:r w:rsidR="001425AD">
        <w:rPr>
          <w:rFonts w:eastAsia="Calibri"/>
          <w:color w:val="000000"/>
        </w:rPr>
        <w:t xml:space="preserve"> </w:t>
      </w:r>
      <w:r w:rsidR="00DF7C87" w:rsidRPr="00DF7C87">
        <w:rPr>
          <w:rFonts w:eastAsia="Calibri"/>
          <w:color w:val="000000"/>
        </w:rPr>
        <w:t>Uniunii</w:t>
      </w:r>
      <w:r w:rsidR="001425AD">
        <w:rPr>
          <w:rFonts w:eastAsia="Calibri"/>
          <w:color w:val="000000"/>
        </w:rPr>
        <w:t xml:space="preserve"> </w:t>
      </w:r>
      <w:r w:rsidR="00DF7C87" w:rsidRPr="00DF7C87">
        <w:rPr>
          <w:rFonts w:eastAsia="Calibri"/>
          <w:color w:val="000000"/>
        </w:rPr>
        <w:t>Europene</w:t>
      </w:r>
      <w:r w:rsidR="001425AD">
        <w:rPr>
          <w:rFonts w:eastAsia="Calibri"/>
          <w:color w:val="000000"/>
        </w:rPr>
        <w:t xml:space="preserve"> </w:t>
      </w:r>
      <w:r w:rsidR="00DF7C87" w:rsidRPr="00DF7C87">
        <w:rPr>
          <w:rFonts w:eastAsia="Calibri"/>
          <w:color w:val="000000"/>
        </w:rPr>
        <w:t>în</w:t>
      </w:r>
      <w:r w:rsidR="001425AD">
        <w:rPr>
          <w:rFonts w:eastAsia="Calibri"/>
          <w:color w:val="000000"/>
        </w:rPr>
        <w:t xml:space="preserve"> </w:t>
      </w:r>
      <w:r w:rsidR="00DF7C87" w:rsidRPr="00DF7C87">
        <w:rPr>
          <w:rFonts w:eastAsia="Calibri"/>
          <w:color w:val="000000"/>
        </w:rPr>
        <w:t>materie de dezvoltare</w:t>
      </w:r>
      <w:r w:rsidR="001425AD">
        <w:rPr>
          <w:rFonts w:eastAsia="Calibri"/>
          <w:color w:val="000000"/>
        </w:rPr>
        <w:t xml:space="preserve"> </w:t>
      </w:r>
      <w:r w:rsidR="00DF7C87" w:rsidRPr="00DF7C87">
        <w:rPr>
          <w:rFonts w:eastAsia="Calibri"/>
          <w:color w:val="000000"/>
        </w:rPr>
        <w:t>rurală</w:t>
      </w:r>
      <w:r w:rsidRPr="00E46D73">
        <w:rPr>
          <w:rFonts w:eastAsia="Calibri"/>
        </w:rPr>
        <w:t>;</w:t>
      </w:r>
    </w:p>
    <w:p w14:paraId="1E2F765E" w14:textId="77777777" w:rsidR="001B2521" w:rsidRPr="00E46D73" w:rsidRDefault="001B2521" w:rsidP="0034585C">
      <w:pPr>
        <w:spacing w:line="276" w:lineRule="auto"/>
        <w:jc w:val="both"/>
      </w:pPr>
    </w:p>
    <w:p w14:paraId="1DDCC419" w14:textId="77777777" w:rsidR="001B2521" w:rsidRPr="00E46D73" w:rsidRDefault="001B2521" w:rsidP="00DF7C87">
      <w:pPr>
        <w:spacing w:line="276" w:lineRule="auto"/>
        <w:jc w:val="both"/>
        <w:rPr>
          <w:rFonts w:eastAsia="Calibri"/>
        </w:rPr>
      </w:pPr>
      <w:r w:rsidRPr="00E46D73">
        <w:rPr>
          <w:rFonts w:eastAsia="Calibri"/>
        </w:rPr>
        <w:t xml:space="preserve">Reprezentantul legal – </w:t>
      </w:r>
      <w:r w:rsidR="00DF7C87" w:rsidRPr="00DF7C87">
        <w:rPr>
          <w:rFonts w:eastAsia="Calibri"/>
          <w:color w:val="000000"/>
        </w:rPr>
        <w:t>reprezentant al beneficiarului care semnează</w:t>
      </w:r>
      <w:r w:rsidR="001425AD">
        <w:rPr>
          <w:rFonts w:eastAsia="Calibri"/>
          <w:color w:val="000000"/>
        </w:rPr>
        <w:t xml:space="preserve"> </w:t>
      </w:r>
      <w:r w:rsidR="00DF7C87" w:rsidRPr="00DF7C87">
        <w:rPr>
          <w:rFonts w:eastAsia="Calibri"/>
          <w:color w:val="000000"/>
        </w:rPr>
        <w:t>angajamentele</w:t>
      </w:r>
      <w:r w:rsidR="001425AD">
        <w:rPr>
          <w:rFonts w:eastAsia="Calibri"/>
          <w:color w:val="000000"/>
        </w:rPr>
        <w:t xml:space="preserve"> </w:t>
      </w:r>
      <w:r w:rsidR="00DF7C87" w:rsidRPr="00DF7C87">
        <w:rPr>
          <w:rFonts w:eastAsia="Calibri"/>
          <w:color w:val="000000"/>
        </w:rPr>
        <w:t>legale, desemnat conform actelor constitutive/statutului</w:t>
      </w:r>
      <w:r w:rsidR="001425AD">
        <w:rPr>
          <w:rFonts w:eastAsia="Calibri"/>
          <w:color w:val="000000"/>
        </w:rPr>
        <w:t xml:space="preserve"> </w:t>
      </w:r>
      <w:r w:rsidR="00DF7C87" w:rsidRPr="00DF7C87">
        <w:rPr>
          <w:rFonts w:eastAsia="Calibri"/>
          <w:color w:val="000000"/>
        </w:rPr>
        <w:t>beneficiarulu</w:t>
      </w:r>
      <w:r w:rsidR="00DF7C87" w:rsidRPr="00827273">
        <w:rPr>
          <w:rFonts w:ascii="Calibri" w:eastAsia="Calibri" w:hAnsi="Calibri" w:cs="Calibri"/>
          <w:color w:val="000000"/>
          <w:sz w:val="22"/>
          <w:szCs w:val="22"/>
        </w:rPr>
        <w:t>i</w:t>
      </w:r>
      <w:r w:rsidRPr="00E46D73">
        <w:rPr>
          <w:rFonts w:eastAsia="Calibri"/>
        </w:rPr>
        <w:t>;</w:t>
      </w:r>
    </w:p>
    <w:p w14:paraId="395BC5A7" w14:textId="77777777" w:rsidR="001B2521" w:rsidRPr="00E46D73" w:rsidRDefault="001B2521" w:rsidP="0034585C">
      <w:pPr>
        <w:spacing w:line="276" w:lineRule="auto"/>
        <w:jc w:val="both"/>
      </w:pPr>
    </w:p>
    <w:p w14:paraId="10BA77F4" w14:textId="77777777" w:rsidR="001B2521" w:rsidRPr="00E46D73" w:rsidRDefault="001B2521" w:rsidP="0034585C">
      <w:pPr>
        <w:spacing w:line="276" w:lineRule="auto"/>
        <w:jc w:val="both"/>
        <w:rPr>
          <w:rFonts w:eastAsia="Calibri"/>
        </w:rPr>
      </w:pPr>
      <w:r w:rsidRPr="00E46D73">
        <w:rPr>
          <w:rFonts w:eastAsia="Calibri"/>
        </w:rPr>
        <w:t>Sesiune de depunere – perioada</w:t>
      </w:r>
      <w:r w:rsidR="001425AD">
        <w:rPr>
          <w:rFonts w:eastAsia="Calibri"/>
        </w:rPr>
        <w:t xml:space="preserve"> </w:t>
      </w:r>
      <w:r w:rsidRPr="00E46D73">
        <w:rPr>
          <w:rFonts w:eastAsia="Calibri"/>
        </w:rPr>
        <w:t>calendaristică</w:t>
      </w:r>
      <w:r w:rsidR="001425AD">
        <w:rPr>
          <w:rFonts w:eastAsia="Calibri"/>
        </w:rPr>
        <w:t xml:space="preserve"> </w:t>
      </w:r>
      <w:r w:rsidRPr="00E46D73">
        <w:rPr>
          <w:rFonts w:eastAsia="Calibri"/>
        </w:rPr>
        <w:t>în</w:t>
      </w:r>
      <w:r w:rsidR="001425AD">
        <w:rPr>
          <w:rFonts w:eastAsia="Calibri"/>
        </w:rPr>
        <w:t xml:space="preserve"> </w:t>
      </w:r>
      <w:r w:rsidRPr="00E46D73">
        <w:rPr>
          <w:rFonts w:eastAsia="Calibri"/>
        </w:rPr>
        <w:t>cadrul</w:t>
      </w:r>
      <w:r w:rsidR="001425AD">
        <w:rPr>
          <w:rFonts w:eastAsia="Calibri"/>
        </w:rPr>
        <w:t xml:space="preserve"> </w:t>
      </w:r>
      <w:r w:rsidRPr="00E46D73">
        <w:rPr>
          <w:rFonts w:eastAsia="Calibri"/>
        </w:rPr>
        <w:t xml:space="preserve">căreia GAL </w:t>
      </w:r>
      <w:r w:rsidR="009C648D" w:rsidRPr="00E46D73">
        <w:rPr>
          <w:rFonts w:eastAsia="Calibri"/>
        </w:rPr>
        <w:t>ADA KALEH</w:t>
      </w:r>
      <w:r w:rsidR="001425AD">
        <w:rPr>
          <w:rFonts w:eastAsia="Calibri"/>
        </w:rPr>
        <w:t xml:space="preserve"> </w:t>
      </w:r>
      <w:r w:rsidRPr="00E46D73">
        <w:rPr>
          <w:rFonts w:eastAsia="Calibri"/>
        </w:rPr>
        <w:t>poate</w:t>
      </w:r>
      <w:r w:rsidR="001425AD">
        <w:rPr>
          <w:rFonts w:eastAsia="Calibri"/>
        </w:rPr>
        <w:t xml:space="preserve"> </w:t>
      </w:r>
      <w:r w:rsidRPr="00E46D73">
        <w:rPr>
          <w:rFonts w:eastAsia="Calibri"/>
        </w:rPr>
        <w:t>primi</w:t>
      </w:r>
      <w:r w:rsidR="001425AD">
        <w:rPr>
          <w:rFonts w:eastAsia="Calibri"/>
        </w:rPr>
        <w:t xml:space="preserve"> </w:t>
      </w:r>
      <w:r w:rsidRPr="00E46D73">
        <w:rPr>
          <w:rFonts w:eastAsia="Calibri"/>
        </w:rPr>
        <w:t>proiecte din partea</w:t>
      </w:r>
      <w:r w:rsidR="001425AD">
        <w:rPr>
          <w:rFonts w:eastAsia="Calibri"/>
        </w:rPr>
        <w:t xml:space="preserve"> </w:t>
      </w:r>
      <w:r w:rsidRPr="00E46D73">
        <w:rPr>
          <w:rFonts w:eastAsia="Calibri"/>
        </w:rPr>
        <w:t>potenţialilor</w:t>
      </w:r>
      <w:r w:rsidR="001425AD">
        <w:rPr>
          <w:rFonts w:eastAsia="Calibri"/>
        </w:rPr>
        <w:t xml:space="preserve"> </w:t>
      </w:r>
      <w:r w:rsidRPr="00E46D73">
        <w:rPr>
          <w:rFonts w:eastAsia="Calibri"/>
        </w:rPr>
        <w:t>beneficiari;</w:t>
      </w:r>
    </w:p>
    <w:p w14:paraId="5C988EC6" w14:textId="77777777" w:rsidR="001B2521" w:rsidRPr="00E46D73" w:rsidRDefault="001B2521" w:rsidP="0034585C">
      <w:pPr>
        <w:spacing w:line="276" w:lineRule="auto"/>
        <w:jc w:val="both"/>
      </w:pPr>
    </w:p>
    <w:p w14:paraId="63AA388A" w14:textId="77777777" w:rsidR="001B2521" w:rsidRPr="00E46D73" w:rsidRDefault="001B2521" w:rsidP="0034585C">
      <w:pPr>
        <w:spacing w:line="276" w:lineRule="auto"/>
        <w:jc w:val="both"/>
        <w:rPr>
          <w:rFonts w:eastAsia="Calibri"/>
        </w:rPr>
      </w:pPr>
      <w:r w:rsidRPr="00E46D73">
        <w:rPr>
          <w:rFonts w:eastAsia="Calibri"/>
        </w:rPr>
        <w:t>Sesiune de selecţie – lucrările</w:t>
      </w:r>
      <w:r w:rsidR="001425AD">
        <w:rPr>
          <w:rFonts w:eastAsia="Calibri"/>
        </w:rPr>
        <w:t xml:space="preserve"> </w:t>
      </w:r>
      <w:r w:rsidRPr="00E46D73">
        <w:rPr>
          <w:rFonts w:eastAsia="Calibri"/>
        </w:rPr>
        <w:t>Comitetului de Selecţie</w:t>
      </w:r>
      <w:r w:rsidR="001425AD">
        <w:rPr>
          <w:rFonts w:eastAsia="Calibri"/>
        </w:rPr>
        <w:t xml:space="preserve"> </w:t>
      </w:r>
      <w:r w:rsidRPr="00E46D73">
        <w:rPr>
          <w:rFonts w:eastAsia="Calibri"/>
        </w:rPr>
        <w:t>şi ale Comisiei de Contestaţii, concretizate</w:t>
      </w:r>
      <w:r w:rsidR="001425AD">
        <w:rPr>
          <w:rFonts w:eastAsia="Calibri"/>
        </w:rPr>
        <w:t xml:space="preserve"> </w:t>
      </w:r>
      <w:r w:rsidRPr="00E46D73">
        <w:rPr>
          <w:rFonts w:eastAsia="Calibri"/>
        </w:rPr>
        <w:t>în</w:t>
      </w:r>
      <w:r w:rsidR="001425AD">
        <w:rPr>
          <w:rFonts w:eastAsia="Calibri"/>
        </w:rPr>
        <w:t xml:space="preserve"> </w:t>
      </w:r>
      <w:r w:rsidRPr="00E46D73">
        <w:rPr>
          <w:rFonts w:eastAsia="Calibri"/>
        </w:rPr>
        <w:t>decizia</w:t>
      </w:r>
      <w:r w:rsidR="001425AD">
        <w:rPr>
          <w:rFonts w:eastAsia="Calibri"/>
        </w:rPr>
        <w:t xml:space="preserve"> </w:t>
      </w:r>
      <w:r w:rsidRPr="00E46D73">
        <w:rPr>
          <w:rFonts w:eastAsia="Calibri"/>
        </w:rPr>
        <w:t>finală de finanţare;</w:t>
      </w:r>
    </w:p>
    <w:p w14:paraId="1447F495" w14:textId="77777777" w:rsidR="001B2521" w:rsidRPr="00E46D73" w:rsidRDefault="001B2521" w:rsidP="0034585C">
      <w:pPr>
        <w:spacing w:line="276" w:lineRule="auto"/>
        <w:jc w:val="both"/>
      </w:pPr>
    </w:p>
    <w:p w14:paraId="277EA191" w14:textId="77777777" w:rsidR="001B2521" w:rsidRDefault="001B2521" w:rsidP="0034585C">
      <w:pPr>
        <w:spacing w:line="276" w:lineRule="auto"/>
        <w:jc w:val="both"/>
        <w:rPr>
          <w:rFonts w:eastAsia="Calibri"/>
        </w:rPr>
      </w:pPr>
      <w:r w:rsidRPr="00E46D73">
        <w:rPr>
          <w:rFonts w:eastAsia="Calibri"/>
        </w:rPr>
        <w:t>Solicitant – reprezintă o persoanăjuridică/persoanăfizică</w:t>
      </w:r>
      <w:r w:rsidR="001425AD">
        <w:rPr>
          <w:rFonts w:eastAsia="Calibri"/>
        </w:rPr>
        <w:t xml:space="preserve"> </w:t>
      </w:r>
      <w:r w:rsidRPr="00E46D73">
        <w:rPr>
          <w:rFonts w:eastAsia="Calibri"/>
        </w:rPr>
        <w:t>autorizată care este</w:t>
      </w:r>
      <w:r w:rsidR="001425AD">
        <w:rPr>
          <w:rFonts w:eastAsia="Calibri"/>
        </w:rPr>
        <w:t xml:space="preserve"> </w:t>
      </w:r>
      <w:r w:rsidRPr="00E46D73">
        <w:rPr>
          <w:rFonts w:eastAsia="Calibri"/>
        </w:rPr>
        <w:t>eligibilă (</w:t>
      </w:r>
      <w:proofErr w:type="gramStart"/>
      <w:r w:rsidRPr="00E46D73">
        <w:rPr>
          <w:rFonts w:eastAsia="Calibri"/>
        </w:rPr>
        <w:t xml:space="preserve">care </w:t>
      </w:r>
      <w:r w:rsidR="001425AD">
        <w:rPr>
          <w:rFonts w:eastAsia="Calibri"/>
        </w:rPr>
        <w:t xml:space="preserve"> </w:t>
      </w:r>
      <w:r w:rsidRPr="00E46D73">
        <w:rPr>
          <w:rFonts w:eastAsia="Calibri"/>
        </w:rPr>
        <w:t>îndeplinește</w:t>
      </w:r>
      <w:proofErr w:type="gramEnd"/>
      <w:r w:rsidR="001425AD">
        <w:rPr>
          <w:rFonts w:eastAsia="Calibri"/>
        </w:rPr>
        <w:t xml:space="preserve"> </w:t>
      </w:r>
      <w:r w:rsidRPr="00E46D73">
        <w:rPr>
          <w:rFonts w:eastAsia="Calibri"/>
        </w:rPr>
        <w:t>toate</w:t>
      </w:r>
      <w:r w:rsidR="001425AD">
        <w:rPr>
          <w:rFonts w:eastAsia="Calibri"/>
        </w:rPr>
        <w:t xml:space="preserve"> </w:t>
      </w:r>
      <w:r w:rsidRPr="00E46D73">
        <w:rPr>
          <w:rFonts w:eastAsia="Calibri"/>
        </w:rPr>
        <w:t>condițiile</w:t>
      </w:r>
      <w:r w:rsidR="001425AD">
        <w:rPr>
          <w:rFonts w:eastAsia="Calibri"/>
        </w:rPr>
        <w:t xml:space="preserve"> </w:t>
      </w:r>
      <w:r w:rsidRPr="00E46D73">
        <w:rPr>
          <w:rFonts w:eastAsia="Calibri"/>
        </w:rPr>
        <w:t>impuse) pentru</w:t>
      </w:r>
      <w:r w:rsidR="001425AD">
        <w:rPr>
          <w:rFonts w:eastAsia="Calibri"/>
        </w:rPr>
        <w:t xml:space="preserve"> </w:t>
      </w:r>
      <w:r w:rsidRPr="00E46D73">
        <w:rPr>
          <w:rFonts w:eastAsia="Calibri"/>
        </w:rPr>
        <w:t>accesarea</w:t>
      </w:r>
      <w:r w:rsidR="001425AD">
        <w:rPr>
          <w:rFonts w:eastAsia="Calibri"/>
        </w:rPr>
        <w:t xml:space="preserve"> </w:t>
      </w:r>
      <w:r w:rsidRPr="00E46D73">
        <w:rPr>
          <w:rFonts w:eastAsia="Calibri"/>
        </w:rPr>
        <w:t>fondurilor</w:t>
      </w:r>
      <w:r w:rsidR="001425AD">
        <w:rPr>
          <w:rFonts w:eastAsia="Calibri"/>
        </w:rPr>
        <w:t xml:space="preserve"> </w:t>
      </w:r>
      <w:r w:rsidRPr="00E46D73">
        <w:rPr>
          <w:rFonts w:eastAsia="Calibri"/>
        </w:rPr>
        <w:t>europene, dar care nu a încheiat</w:t>
      </w:r>
      <w:r w:rsidR="001425AD">
        <w:rPr>
          <w:rFonts w:eastAsia="Calibri"/>
        </w:rPr>
        <w:t xml:space="preserve"> </w:t>
      </w:r>
      <w:r w:rsidRPr="00E46D73">
        <w:rPr>
          <w:rFonts w:eastAsia="Calibri"/>
        </w:rPr>
        <w:t>încă un Contract de finanțare/Decizie de finanțare cu AFIR;</w:t>
      </w:r>
    </w:p>
    <w:p w14:paraId="4008FC4F" w14:textId="77777777" w:rsidR="002908CC" w:rsidRDefault="002908CC" w:rsidP="0034585C">
      <w:pPr>
        <w:spacing w:line="276" w:lineRule="auto"/>
        <w:jc w:val="both"/>
        <w:rPr>
          <w:rFonts w:eastAsia="Calibri"/>
        </w:rPr>
      </w:pPr>
    </w:p>
    <w:p w14:paraId="33C44B3A" w14:textId="77777777" w:rsidR="002908CC" w:rsidRPr="002908CC" w:rsidRDefault="002908CC" w:rsidP="0034585C">
      <w:pPr>
        <w:spacing w:line="276" w:lineRule="auto"/>
        <w:jc w:val="both"/>
        <w:rPr>
          <w:rFonts w:eastAsia="Calibri"/>
        </w:rPr>
      </w:pPr>
      <w:bookmarkStart w:id="4" w:name="_Hlk106879850"/>
      <w:r w:rsidRPr="002908CC">
        <w:rPr>
          <w:b/>
          <w:noProof/>
        </w:rPr>
        <w:t>„mijloace de comunicare la distanță”</w:t>
      </w:r>
      <w:r w:rsidRPr="002908CC">
        <w:rPr>
          <w:noProof/>
        </w:rPr>
        <w:t xml:space="preserve"> – în sensul prezentului Ghid, se consideră mijloc de comunicare la distanță poșta electronică, sistemul online prin teleconferință sau videoconferință, sistemul de curierat rapid</w:t>
      </w:r>
      <w:r>
        <w:rPr>
          <w:noProof/>
        </w:rPr>
        <w:t>;</w:t>
      </w:r>
    </w:p>
    <w:bookmarkEnd w:id="4"/>
    <w:p w14:paraId="0C86B276" w14:textId="77777777" w:rsidR="001B2521" w:rsidRPr="00E46D73" w:rsidRDefault="001B2521" w:rsidP="0034585C">
      <w:pPr>
        <w:spacing w:line="276" w:lineRule="auto"/>
        <w:jc w:val="both"/>
      </w:pPr>
    </w:p>
    <w:p w14:paraId="267909CC" w14:textId="74B90C31" w:rsidR="001B2521" w:rsidRPr="00E46D73" w:rsidRDefault="001B2521" w:rsidP="0034585C">
      <w:pPr>
        <w:spacing w:line="276" w:lineRule="auto"/>
        <w:jc w:val="both"/>
        <w:rPr>
          <w:rFonts w:eastAsia="Calibri"/>
        </w:rPr>
      </w:pPr>
      <w:proofErr w:type="gramStart"/>
      <w:r w:rsidRPr="00E46D73">
        <w:rPr>
          <w:rFonts w:eastAsia="Calibri"/>
        </w:rPr>
        <w:t>Strategie  de</w:t>
      </w:r>
      <w:proofErr w:type="gramEnd"/>
      <w:r w:rsidR="001425AD">
        <w:rPr>
          <w:rFonts w:eastAsia="Calibri"/>
        </w:rPr>
        <w:t xml:space="preserve"> </w:t>
      </w:r>
      <w:r w:rsidRPr="00E46D73">
        <w:rPr>
          <w:rFonts w:eastAsia="Calibri"/>
        </w:rPr>
        <w:t>Dezvoltare</w:t>
      </w:r>
      <w:r w:rsidR="001425AD">
        <w:rPr>
          <w:rFonts w:eastAsia="Calibri"/>
        </w:rPr>
        <w:t xml:space="preserve"> </w:t>
      </w:r>
      <w:r w:rsidRPr="00E46D73">
        <w:rPr>
          <w:rFonts w:eastAsia="Calibri"/>
        </w:rPr>
        <w:t>Locală  -  Document  ce</w:t>
      </w:r>
      <w:r w:rsidR="001425AD">
        <w:rPr>
          <w:rFonts w:eastAsia="Calibri"/>
        </w:rPr>
        <w:t xml:space="preserve"> </w:t>
      </w:r>
      <w:r w:rsidRPr="00E46D73">
        <w:rPr>
          <w:rFonts w:eastAsia="Calibri"/>
        </w:rPr>
        <w:t>trebuie</w:t>
      </w:r>
      <w:r w:rsidR="001425AD">
        <w:rPr>
          <w:rFonts w:eastAsia="Calibri"/>
        </w:rPr>
        <w:t xml:space="preserve"> </w:t>
      </w:r>
      <w:r w:rsidRPr="00E46D73">
        <w:rPr>
          <w:rFonts w:eastAsia="Calibri"/>
        </w:rPr>
        <w:t>transmis de potențialele  GAL-uri</w:t>
      </w:r>
      <w:r w:rsidR="001425AD">
        <w:rPr>
          <w:rFonts w:eastAsia="Calibri"/>
        </w:rPr>
        <w:t xml:space="preserve"> </w:t>
      </w:r>
      <w:r w:rsidRPr="00E46D73">
        <w:rPr>
          <w:rFonts w:eastAsia="Calibri"/>
        </w:rPr>
        <w:t>către</w:t>
      </w:r>
      <w:r w:rsidR="001425AD">
        <w:rPr>
          <w:rFonts w:eastAsia="Calibri"/>
        </w:rPr>
        <w:t xml:space="preserve"> </w:t>
      </w:r>
      <w:r w:rsidRPr="00E46D73">
        <w:rPr>
          <w:rFonts w:eastAsia="Calibri"/>
        </w:rPr>
        <w:t>Autoritatea de  Management și care va</w:t>
      </w:r>
      <w:r w:rsidR="001425AD">
        <w:rPr>
          <w:rFonts w:eastAsia="Calibri"/>
        </w:rPr>
        <w:t xml:space="preserve"> </w:t>
      </w:r>
      <w:r w:rsidRPr="00E46D73">
        <w:rPr>
          <w:rFonts w:eastAsia="Calibri"/>
        </w:rPr>
        <w:t>sta la baza</w:t>
      </w:r>
      <w:r w:rsidR="001425AD">
        <w:rPr>
          <w:rFonts w:eastAsia="Calibri"/>
        </w:rPr>
        <w:t xml:space="preserve"> </w:t>
      </w:r>
      <w:r w:rsidRPr="00E46D73">
        <w:rPr>
          <w:rFonts w:eastAsia="Calibri"/>
        </w:rPr>
        <w:t>selecției</w:t>
      </w:r>
      <w:r w:rsidR="001425AD">
        <w:rPr>
          <w:rFonts w:eastAsia="Calibri"/>
        </w:rPr>
        <w:t xml:space="preserve"> </w:t>
      </w:r>
      <w:r w:rsidRPr="00E46D73">
        <w:rPr>
          <w:rFonts w:eastAsia="Calibri"/>
        </w:rPr>
        <w:t>acestora. Prin</w:t>
      </w:r>
      <w:r w:rsidR="001425AD">
        <w:rPr>
          <w:rFonts w:eastAsia="Calibri"/>
        </w:rPr>
        <w:t xml:space="preserve"> </w:t>
      </w:r>
      <w:r w:rsidRPr="00E46D73">
        <w:rPr>
          <w:rFonts w:eastAsia="Calibri"/>
        </w:rPr>
        <w:t>acest document se stabilesc</w:t>
      </w:r>
      <w:r w:rsidR="001425AD">
        <w:rPr>
          <w:rFonts w:eastAsia="Calibri"/>
        </w:rPr>
        <w:t xml:space="preserve"> </w:t>
      </w:r>
      <w:r w:rsidRPr="00E46D73">
        <w:rPr>
          <w:rFonts w:eastAsia="Calibri"/>
        </w:rPr>
        <w:t>activitățile</w:t>
      </w:r>
      <w:r w:rsidR="001425AD">
        <w:rPr>
          <w:rFonts w:eastAsia="Calibri"/>
        </w:rPr>
        <w:t xml:space="preserve"> </w:t>
      </w:r>
      <w:r w:rsidRPr="00E46D73">
        <w:rPr>
          <w:rFonts w:eastAsia="Calibri"/>
        </w:rPr>
        <w:t>și</w:t>
      </w:r>
      <w:r w:rsidR="001425AD">
        <w:rPr>
          <w:rFonts w:eastAsia="Calibri"/>
        </w:rPr>
        <w:t xml:space="preserve"> </w:t>
      </w:r>
      <w:r w:rsidRPr="00E46D73">
        <w:rPr>
          <w:rFonts w:eastAsia="Calibri"/>
        </w:rPr>
        <w:t>resursele</w:t>
      </w:r>
      <w:r w:rsidR="001425AD">
        <w:rPr>
          <w:rFonts w:eastAsia="Calibri"/>
        </w:rPr>
        <w:t xml:space="preserve"> </w:t>
      </w:r>
      <w:r w:rsidRPr="00E46D73">
        <w:rPr>
          <w:rFonts w:eastAsia="Calibri"/>
        </w:rPr>
        <w:t>necesare</w:t>
      </w:r>
      <w:r w:rsidR="001425AD">
        <w:rPr>
          <w:rFonts w:eastAsia="Calibri"/>
        </w:rPr>
        <w:t xml:space="preserve"> </w:t>
      </w:r>
      <w:r w:rsidRPr="00E46D73">
        <w:rPr>
          <w:rFonts w:eastAsia="Calibri"/>
        </w:rPr>
        <w:t>pentru</w:t>
      </w:r>
      <w:r w:rsidR="001425AD">
        <w:rPr>
          <w:rFonts w:eastAsia="Calibri"/>
        </w:rPr>
        <w:t xml:space="preserve"> </w:t>
      </w:r>
      <w:r w:rsidRPr="00E46D73">
        <w:rPr>
          <w:rFonts w:eastAsia="Calibri"/>
        </w:rPr>
        <w:t>dezvoltarea</w:t>
      </w:r>
      <w:r w:rsidR="001425AD">
        <w:rPr>
          <w:rFonts w:eastAsia="Calibri"/>
        </w:rPr>
        <w:t xml:space="preserve"> </w:t>
      </w:r>
      <w:r w:rsidRPr="00E46D73">
        <w:rPr>
          <w:rFonts w:eastAsia="Calibri"/>
        </w:rPr>
        <w:t>comunităților</w:t>
      </w:r>
      <w:r w:rsidR="001425AD">
        <w:rPr>
          <w:rFonts w:eastAsia="Calibri"/>
        </w:rPr>
        <w:t xml:space="preserve"> </w:t>
      </w:r>
      <w:r w:rsidRPr="00E46D73">
        <w:rPr>
          <w:rFonts w:eastAsia="Calibri"/>
        </w:rPr>
        <w:t>rurale</w:t>
      </w:r>
      <w:r w:rsidR="001425AD">
        <w:rPr>
          <w:rFonts w:eastAsia="Calibri"/>
        </w:rPr>
        <w:t xml:space="preserve"> </w:t>
      </w:r>
      <w:r w:rsidRPr="00E46D73">
        <w:rPr>
          <w:rFonts w:eastAsia="Calibri"/>
        </w:rPr>
        <w:t>și</w:t>
      </w:r>
      <w:r w:rsidR="001425AD">
        <w:rPr>
          <w:rFonts w:eastAsia="Calibri"/>
        </w:rPr>
        <w:t xml:space="preserve"> </w:t>
      </w:r>
      <w:r w:rsidRPr="00E46D73">
        <w:rPr>
          <w:rFonts w:eastAsia="Calibri"/>
        </w:rPr>
        <w:t>măsurile</w:t>
      </w:r>
      <w:r w:rsidR="001425AD">
        <w:rPr>
          <w:rFonts w:eastAsia="Calibri"/>
        </w:rPr>
        <w:t xml:space="preserve"> s</w:t>
      </w:r>
      <w:r w:rsidR="001425AD" w:rsidRPr="00E46D73">
        <w:rPr>
          <w:rFonts w:eastAsia="Calibri"/>
        </w:rPr>
        <w:t>pecifice</w:t>
      </w:r>
      <w:r w:rsidR="001425AD">
        <w:rPr>
          <w:rFonts w:eastAsia="Calibri"/>
        </w:rPr>
        <w:t xml:space="preserve"> </w:t>
      </w:r>
      <w:r w:rsidRPr="00E46D73">
        <w:rPr>
          <w:rFonts w:eastAsia="Calibri"/>
        </w:rPr>
        <w:t>zonei LEADER.</w:t>
      </w:r>
    </w:p>
    <w:p w14:paraId="0C79A20B" w14:textId="77777777" w:rsidR="001B2521" w:rsidRPr="00E46D73" w:rsidRDefault="001B2521" w:rsidP="0034585C">
      <w:pPr>
        <w:spacing w:line="276" w:lineRule="auto"/>
        <w:jc w:val="both"/>
      </w:pPr>
    </w:p>
    <w:p w14:paraId="314A25B0" w14:textId="77777777" w:rsidR="001B2521" w:rsidRPr="00E46D73" w:rsidRDefault="002B7E9D" w:rsidP="0034585C">
      <w:pPr>
        <w:spacing w:line="276" w:lineRule="auto"/>
        <w:jc w:val="both"/>
        <w:rPr>
          <w:rFonts w:eastAsia="Calibri"/>
          <w:b/>
        </w:rPr>
      </w:pPr>
      <w:r>
        <w:rPr>
          <w:noProof/>
        </w:rPr>
        <mc:AlternateContent>
          <mc:Choice Requires="wpg">
            <w:drawing>
              <wp:anchor distT="0" distB="0" distL="114300" distR="114300" simplePos="0" relativeHeight="251660288" behindDoc="1" locked="0" layoutInCell="1" allowOverlap="1" wp14:anchorId="3B718B15" wp14:editId="0DF18B95">
                <wp:simplePos x="0" y="0"/>
                <wp:positionH relativeFrom="page">
                  <wp:posOffset>895985</wp:posOffset>
                </wp:positionH>
                <wp:positionV relativeFrom="paragraph">
                  <wp:posOffset>6985</wp:posOffset>
                </wp:positionV>
                <wp:extent cx="6209665" cy="214630"/>
                <wp:effectExtent l="0" t="0" r="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46" name="Freeform 4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475F66D" id="Group 46" o:spid="_x0000_s1026" style="position:absolute;margin-left:70.55pt;margin-top:.55pt;width:488.95pt;height:16.9pt;z-index:-25165619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">
                <v:shape id="Freeform 47" o:spid="_x0000_s1027" style="position:absolute;left:1412;top:12;width:9779;height:338;visibility:visible;mso-wrap-style:square;v-text-anchor:top" coordsize="97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" path="m,338r9779,l9779,,,,,338xe" fillcolor="#c5d9f0" stroked="f">
                  <v:path arrowok="t" o:connecttype="custom" o:connectlocs="0,350;9779,350;9779,12;0,12;0,350" o:connectangles="0,0,0,0,0"/>
                </v:shape>
                <w10:wrap anchorx="page"/>
              </v:group>
            </w:pict>
          </mc:Fallback>
        </mc:AlternateContent>
      </w:r>
      <w:r w:rsidR="001B2521" w:rsidRPr="00E46D73">
        <w:rPr>
          <w:rFonts w:eastAsia="Calibri"/>
          <w:b/>
        </w:rPr>
        <w:t>1.2 Abrevieri</w:t>
      </w:r>
    </w:p>
    <w:p w14:paraId="0494926E" w14:textId="77777777" w:rsidR="001B2521" w:rsidRPr="00E46D73" w:rsidRDefault="001B2521" w:rsidP="0034585C">
      <w:pPr>
        <w:spacing w:line="276" w:lineRule="auto"/>
        <w:jc w:val="both"/>
      </w:pPr>
    </w:p>
    <w:p w14:paraId="52C22FFF" w14:textId="77777777" w:rsidR="001B2521" w:rsidRPr="00E46D73" w:rsidRDefault="001B2521" w:rsidP="0034585C">
      <w:pPr>
        <w:spacing w:line="276" w:lineRule="auto"/>
        <w:jc w:val="both"/>
        <w:rPr>
          <w:rFonts w:eastAsia="Calibri"/>
        </w:rPr>
      </w:pPr>
      <w:r w:rsidRPr="00E46D73">
        <w:rPr>
          <w:rFonts w:eastAsia="Calibri"/>
        </w:rPr>
        <w:t>PNDR – Programul</w:t>
      </w:r>
      <w:r w:rsidR="001425AD">
        <w:rPr>
          <w:rFonts w:eastAsia="Calibri"/>
        </w:rPr>
        <w:t xml:space="preserve"> </w:t>
      </w:r>
      <w:r w:rsidRPr="00E46D73">
        <w:rPr>
          <w:rFonts w:eastAsia="Calibri"/>
        </w:rPr>
        <w:t>Național de Dezvoltare</w:t>
      </w:r>
      <w:r w:rsidR="001425AD">
        <w:rPr>
          <w:rFonts w:eastAsia="Calibri"/>
        </w:rPr>
        <w:t xml:space="preserve"> </w:t>
      </w:r>
      <w:r w:rsidRPr="00E46D73">
        <w:rPr>
          <w:rFonts w:eastAsia="Calibri"/>
        </w:rPr>
        <w:t>Rurală, este</w:t>
      </w:r>
      <w:r w:rsidR="001425AD">
        <w:rPr>
          <w:rFonts w:eastAsia="Calibri"/>
        </w:rPr>
        <w:t xml:space="preserve"> </w:t>
      </w:r>
      <w:r w:rsidRPr="00E46D73">
        <w:rPr>
          <w:rFonts w:eastAsia="Calibri"/>
        </w:rPr>
        <w:t>documentul pe baza</w:t>
      </w:r>
      <w:r w:rsidR="001425AD">
        <w:rPr>
          <w:rFonts w:eastAsia="Calibri"/>
        </w:rPr>
        <w:t xml:space="preserve"> </w:t>
      </w:r>
      <w:r w:rsidRPr="00E46D73">
        <w:rPr>
          <w:rFonts w:eastAsia="Calibri"/>
        </w:rPr>
        <w:t>căruia</w:t>
      </w:r>
      <w:r w:rsidR="001425AD">
        <w:rPr>
          <w:rFonts w:eastAsia="Calibri"/>
        </w:rPr>
        <w:t xml:space="preserve"> </w:t>
      </w:r>
      <w:r w:rsidRPr="00E46D73">
        <w:rPr>
          <w:rFonts w:eastAsia="Calibri"/>
        </w:rPr>
        <w:t>va</w:t>
      </w:r>
      <w:r w:rsidR="001425AD">
        <w:rPr>
          <w:rFonts w:eastAsia="Calibri"/>
        </w:rPr>
        <w:t xml:space="preserve"> </w:t>
      </w:r>
      <w:r w:rsidRPr="00E46D73">
        <w:rPr>
          <w:rFonts w:eastAsia="Calibri"/>
        </w:rPr>
        <w:t>putea fi accesat</w:t>
      </w:r>
      <w:r w:rsidR="001425AD">
        <w:rPr>
          <w:rFonts w:eastAsia="Calibri"/>
        </w:rPr>
        <w:t xml:space="preserve"> </w:t>
      </w:r>
      <w:r w:rsidRPr="00E46D73">
        <w:rPr>
          <w:rFonts w:eastAsia="Calibri"/>
        </w:rPr>
        <w:t>Fondul European Agricol</w:t>
      </w:r>
      <w:r w:rsidR="001425AD">
        <w:rPr>
          <w:rFonts w:eastAsia="Calibri"/>
        </w:rPr>
        <w:t xml:space="preserve"> </w:t>
      </w:r>
      <w:r w:rsidRPr="00E46D73">
        <w:rPr>
          <w:rFonts w:eastAsia="Calibri"/>
        </w:rPr>
        <w:t>pentru</w:t>
      </w:r>
      <w:r w:rsidR="001425AD">
        <w:rPr>
          <w:rFonts w:eastAsia="Calibri"/>
        </w:rPr>
        <w:t xml:space="preserve"> </w:t>
      </w:r>
      <w:r w:rsidRPr="00E46D73">
        <w:rPr>
          <w:rFonts w:eastAsia="Calibri"/>
        </w:rPr>
        <w:t>Dezvoltare</w:t>
      </w:r>
      <w:r w:rsidR="001425AD">
        <w:rPr>
          <w:rFonts w:eastAsia="Calibri"/>
        </w:rPr>
        <w:t xml:space="preserve"> </w:t>
      </w:r>
      <w:r w:rsidRPr="00E46D73">
        <w:rPr>
          <w:rFonts w:eastAsia="Calibri"/>
        </w:rPr>
        <w:t>Rurală</w:t>
      </w:r>
      <w:r w:rsidR="001425AD">
        <w:rPr>
          <w:rFonts w:eastAsia="Calibri"/>
        </w:rPr>
        <w:t xml:space="preserve"> </w:t>
      </w:r>
      <w:r w:rsidRPr="00E46D73">
        <w:rPr>
          <w:rFonts w:eastAsia="Calibri"/>
        </w:rPr>
        <w:t xml:space="preserve">şi care </w:t>
      </w:r>
      <w:r w:rsidR="00411E9D">
        <w:rPr>
          <w:rFonts w:eastAsia="Calibri"/>
        </w:rPr>
        <w:t>respect</w:t>
      </w:r>
      <w:r w:rsidR="001425AD">
        <w:rPr>
          <w:rFonts w:eastAsia="Calibri"/>
        </w:rPr>
        <w:t>ă</w:t>
      </w:r>
      <w:r w:rsidR="00411E9D">
        <w:rPr>
          <w:rFonts w:eastAsia="Calibri"/>
        </w:rPr>
        <w:t xml:space="preserve"> </w:t>
      </w:r>
      <w:r w:rsidRPr="00E46D73">
        <w:rPr>
          <w:rFonts w:eastAsia="Calibri"/>
        </w:rPr>
        <w:t>liniile</w:t>
      </w:r>
      <w:r w:rsidR="001425AD">
        <w:rPr>
          <w:rFonts w:eastAsia="Calibri"/>
        </w:rPr>
        <w:t xml:space="preserve"> </w:t>
      </w:r>
      <w:r w:rsidRPr="00E46D73">
        <w:rPr>
          <w:rFonts w:eastAsia="Calibri"/>
        </w:rPr>
        <w:t>directoare</w:t>
      </w:r>
      <w:r w:rsidR="001425AD">
        <w:rPr>
          <w:rFonts w:eastAsia="Calibri"/>
        </w:rPr>
        <w:t xml:space="preserve"> </w:t>
      </w:r>
      <w:r w:rsidRPr="00E46D73">
        <w:rPr>
          <w:rFonts w:eastAsia="Calibri"/>
        </w:rPr>
        <w:t>strategice de dezvoltare</w:t>
      </w:r>
      <w:r w:rsidR="001425AD">
        <w:rPr>
          <w:rFonts w:eastAsia="Calibri"/>
        </w:rPr>
        <w:t xml:space="preserve"> </w:t>
      </w:r>
      <w:r w:rsidRPr="00E46D73">
        <w:rPr>
          <w:rFonts w:eastAsia="Calibri"/>
        </w:rPr>
        <w:t>rurală ale Uniunii</w:t>
      </w:r>
      <w:r w:rsidR="001425AD">
        <w:rPr>
          <w:rFonts w:eastAsia="Calibri"/>
        </w:rPr>
        <w:t xml:space="preserve"> </w:t>
      </w:r>
      <w:r w:rsidRPr="00E46D73">
        <w:rPr>
          <w:rFonts w:eastAsia="Calibri"/>
        </w:rPr>
        <w:t>Europene;</w:t>
      </w:r>
    </w:p>
    <w:p w14:paraId="7EB81FA7" w14:textId="77777777" w:rsidR="001B2521" w:rsidRPr="00E46D73" w:rsidRDefault="001B2521" w:rsidP="0034585C">
      <w:pPr>
        <w:spacing w:line="276" w:lineRule="auto"/>
        <w:jc w:val="both"/>
      </w:pPr>
    </w:p>
    <w:p w14:paraId="78A33796" w14:textId="77777777" w:rsidR="001B2521" w:rsidRPr="00E46D73" w:rsidRDefault="001B2521" w:rsidP="0034585C">
      <w:pPr>
        <w:spacing w:line="276" w:lineRule="auto"/>
        <w:jc w:val="both"/>
        <w:rPr>
          <w:rFonts w:eastAsia="Calibri"/>
        </w:rPr>
      </w:pPr>
      <w:r w:rsidRPr="00E46D73">
        <w:rPr>
          <w:rFonts w:eastAsia="Calibri"/>
        </w:rPr>
        <w:t>FEADR – Fondul European Agricol</w:t>
      </w:r>
      <w:r w:rsidR="001425AD">
        <w:rPr>
          <w:rFonts w:eastAsia="Calibri"/>
        </w:rPr>
        <w:t xml:space="preserve"> </w:t>
      </w:r>
      <w:r w:rsidRPr="00E46D73">
        <w:rPr>
          <w:rFonts w:eastAsia="Calibri"/>
        </w:rPr>
        <w:t>pentru</w:t>
      </w:r>
      <w:r w:rsidR="001425AD">
        <w:rPr>
          <w:rFonts w:eastAsia="Calibri"/>
        </w:rPr>
        <w:t xml:space="preserve"> </w:t>
      </w:r>
      <w:r w:rsidRPr="00E46D73">
        <w:rPr>
          <w:rFonts w:eastAsia="Calibri"/>
        </w:rPr>
        <w:t>Dezvoltare</w:t>
      </w:r>
      <w:r w:rsidR="001425AD">
        <w:rPr>
          <w:rFonts w:eastAsia="Calibri"/>
        </w:rPr>
        <w:t xml:space="preserve"> </w:t>
      </w:r>
      <w:r w:rsidRPr="00E46D73">
        <w:rPr>
          <w:rFonts w:eastAsia="Calibri"/>
        </w:rPr>
        <w:t>Rurală, este un instrument de finanţare</w:t>
      </w:r>
      <w:r w:rsidR="001425AD">
        <w:rPr>
          <w:rFonts w:eastAsia="Calibri"/>
        </w:rPr>
        <w:t xml:space="preserve"> </w:t>
      </w:r>
      <w:r w:rsidRPr="00E46D73">
        <w:rPr>
          <w:rFonts w:eastAsia="Calibri"/>
        </w:rPr>
        <w:t>creat de Uniunea</w:t>
      </w:r>
      <w:r w:rsidR="001425AD">
        <w:rPr>
          <w:rFonts w:eastAsia="Calibri"/>
        </w:rPr>
        <w:t xml:space="preserve"> </w:t>
      </w:r>
      <w:r w:rsidRPr="00E46D73">
        <w:rPr>
          <w:rFonts w:eastAsia="Calibri"/>
        </w:rPr>
        <w:t>Europeană</w:t>
      </w:r>
      <w:r w:rsidR="001425AD">
        <w:rPr>
          <w:rFonts w:eastAsia="Calibri"/>
        </w:rPr>
        <w:t xml:space="preserve"> </w:t>
      </w:r>
      <w:r w:rsidRPr="00E46D73">
        <w:rPr>
          <w:rFonts w:eastAsia="Calibri"/>
        </w:rPr>
        <w:t>pentru</w:t>
      </w:r>
      <w:r w:rsidR="001425AD">
        <w:rPr>
          <w:rFonts w:eastAsia="Calibri"/>
        </w:rPr>
        <w:t xml:space="preserve"> </w:t>
      </w:r>
      <w:r w:rsidRPr="00E46D73">
        <w:rPr>
          <w:rFonts w:eastAsia="Calibri"/>
        </w:rPr>
        <w:t>implementarea</w:t>
      </w:r>
      <w:r w:rsidR="001425AD">
        <w:rPr>
          <w:rFonts w:eastAsia="Calibri"/>
        </w:rPr>
        <w:t xml:space="preserve"> </w:t>
      </w:r>
      <w:r w:rsidRPr="00E46D73">
        <w:rPr>
          <w:rFonts w:eastAsia="Calibri"/>
        </w:rPr>
        <w:t>Politicii Agricole Comune;</w:t>
      </w:r>
    </w:p>
    <w:p w14:paraId="28986151" w14:textId="77777777" w:rsidR="001B2521" w:rsidRPr="00E46D73" w:rsidRDefault="001B2521" w:rsidP="0034585C">
      <w:pPr>
        <w:spacing w:line="276" w:lineRule="auto"/>
        <w:jc w:val="both"/>
      </w:pPr>
    </w:p>
    <w:p w14:paraId="78DA2296" w14:textId="77777777" w:rsidR="001B2521" w:rsidRPr="00E46D73" w:rsidRDefault="001B2521" w:rsidP="0034585C">
      <w:pPr>
        <w:spacing w:line="276" w:lineRule="auto"/>
        <w:jc w:val="both"/>
        <w:rPr>
          <w:rFonts w:eastAsia="Calibri"/>
        </w:rPr>
      </w:pPr>
      <w:r w:rsidRPr="00E46D73">
        <w:rPr>
          <w:rFonts w:eastAsia="Calibri"/>
        </w:rPr>
        <w:t>MADR – Ministerul</w:t>
      </w:r>
      <w:r w:rsidR="001425AD">
        <w:rPr>
          <w:rFonts w:eastAsia="Calibri"/>
        </w:rPr>
        <w:t xml:space="preserve"> </w:t>
      </w:r>
      <w:r w:rsidRPr="00E46D73">
        <w:rPr>
          <w:rFonts w:eastAsia="Calibri"/>
        </w:rPr>
        <w:t>Agriculturii</w:t>
      </w:r>
      <w:r w:rsidR="001425AD">
        <w:rPr>
          <w:rFonts w:eastAsia="Calibri"/>
        </w:rPr>
        <w:t xml:space="preserve"> </w:t>
      </w:r>
      <w:r w:rsidRPr="00E46D73">
        <w:rPr>
          <w:rFonts w:eastAsia="Calibri"/>
        </w:rPr>
        <w:t>și</w:t>
      </w:r>
      <w:r w:rsidR="001425AD">
        <w:rPr>
          <w:rFonts w:eastAsia="Calibri"/>
        </w:rPr>
        <w:t xml:space="preserve"> </w:t>
      </w:r>
      <w:r w:rsidRPr="00E46D73">
        <w:rPr>
          <w:rFonts w:eastAsia="Calibri"/>
        </w:rPr>
        <w:t>Dezvoltării</w:t>
      </w:r>
      <w:r w:rsidR="001425AD">
        <w:rPr>
          <w:rFonts w:eastAsia="Calibri"/>
        </w:rPr>
        <w:t xml:space="preserve"> </w:t>
      </w:r>
      <w:r w:rsidRPr="00E46D73">
        <w:rPr>
          <w:rFonts w:eastAsia="Calibri"/>
        </w:rPr>
        <w:t>Rurale;</w:t>
      </w:r>
    </w:p>
    <w:p w14:paraId="636DBD3D" w14:textId="77777777" w:rsidR="001B2521" w:rsidRPr="00E46D73" w:rsidRDefault="001B2521" w:rsidP="0034585C">
      <w:pPr>
        <w:spacing w:line="276" w:lineRule="auto"/>
        <w:jc w:val="both"/>
      </w:pPr>
    </w:p>
    <w:p w14:paraId="0401CAF8" w14:textId="77777777" w:rsidR="001B2521" w:rsidRPr="00E46D73" w:rsidRDefault="001B2521" w:rsidP="0034585C">
      <w:pPr>
        <w:spacing w:line="276" w:lineRule="auto"/>
        <w:jc w:val="both"/>
        <w:rPr>
          <w:rFonts w:eastAsia="Calibri"/>
        </w:rPr>
      </w:pPr>
      <w:r w:rsidRPr="00E46D73">
        <w:rPr>
          <w:rFonts w:eastAsia="Calibri"/>
        </w:rPr>
        <w:lastRenderedPageBreak/>
        <w:t>DGDR-</w:t>
      </w:r>
      <w:proofErr w:type="gramStart"/>
      <w:r w:rsidRPr="00E46D73">
        <w:rPr>
          <w:rFonts w:eastAsia="Calibri"/>
        </w:rPr>
        <w:t>AM  PNDR</w:t>
      </w:r>
      <w:proofErr w:type="gramEnd"/>
      <w:r w:rsidRPr="00E46D73">
        <w:rPr>
          <w:rFonts w:eastAsia="Calibri"/>
        </w:rPr>
        <w:t xml:space="preserve">  –  Direcția</w:t>
      </w:r>
      <w:r w:rsidR="001425AD">
        <w:rPr>
          <w:rFonts w:eastAsia="Calibri"/>
        </w:rPr>
        <w:t xml:space="preserve"> </w:t>
      </w:r>
      <w:r w:rsidRPr="00E46D73">
        <w:rPr>
          <w:rFonts w:eastAsia="Calibri"/>
        </w:rPr>
        <w:t>Generală</w:t>
      </w:r>
      <w:r w:rsidR="001425AD">
        <w:rPr>
          <w:rFonts w:eastAsia="Calibri"/>
        </w:rPr>
        <w:t xml:space="preserve"> </w:t>
      </w:r>
      <w:r w:rsidRPr="00E46D73">
        <w:rPr>
          <w:rFonts w:eastAsia="Calibri"/>
        </w:rPr>
        <w:t>Dezvoltare</w:t>
      </w:r>
      <w:r w:rsidR="001425AD">
        <w:rPr>
          <w:rFonts w:eastAsia="Calibri"/>
        </w:rPr>
        <w:t xml:space="preserve"> </w:t>
      </w:r>
      <w:r w:rsidRPr="00E46D73">
        <w:rPr>
          <w:rFonts w:eastAsia="Calibri"/>
        </w:rPr>
        <w:t>Rurală  -  Autoritatea  de  Management  pentru</w:t>
      </w:r>
    </w:p>
    <w:p w14:paraId="53D43E98" w14:textId="77777777" w:rsidR="001B2521" w:rsidRPr="00E46D73" w:rsidRDefault="001B2521" w:rsidP="0034585C">
      <w:pPr>
        <w:spacing w:line="276" w:lineRule="auto"/>
        <w:jc w:val="both"/>
        <w:rPr>
          <w:rFonts w:eastAsia="Calibri"/>
        </w:rPr>
      </w:pPr>
      <w:r w:rsidRPr="00E46D73">
        <w:rPr>
          <w:rFonts w:eastAsia="Calibri"/>
        </w:rPr>
        <w:t>Programul</w:t>
      </w:r>
      <w:r w:rsidR="001425AD">
        <w:rPr>
          <w:rFonts w:eastAsia="Calibri"/>
        </w:rPr>
        <w:t xml:space="preserve"> </w:t>
      </w:r>
      <w:r w:rsidRPr="00E46D73">
        <w:rPr>
          <w:rFonts w:eastAsia="Calibri"/>
        </w:rPr>
        <w:t>Național de Dezvoltare</w:t>
      </w:r>
      <w:r w:rsidR="001425AD">
        <w:rPr>
          <w:rFonts w:eastAsia="Calibri"/>
        </w:rPr>
        <w:t xml:space="preserve"> </w:t>
      </w:r>
      <w:r w:rsidRPr="00E46D73">
        <w:rPr>
          <w:rFonts w:eastAsia="Calibri"/>
        </w:rPr>
        <w:t>Rurală;</w:t>
      </w:r>
    </w:p>
    <w:p w14:paraId="10723765" w14:textId="77777777" w:rsidR="001B2521" w:rsidRPr="00E46D73" w:rsidRDefault="001B2521" w:rsidP="0034585C">
      <w:pPr>
        <w:spacing w:line="276" w:lineRule="auto"/>
        <w:jc w:val="both"/>
      </w:pPr>
    </w:p>
    <w:p w14:paraId="08C3DFEF" w14:textId="77777777" w:rsidR="001B2521" w:rsidRPr="00E46D73" w:rsidRDefault="001B2521" w:rsidP="0034585C">
      <w:pPr>
        <w:spacing w:line="276" w:lineRule="auto"/>
        <w:jc w:val="both"/>
        <w:rPr>
          <w:rFonts w:eastAsia="Calibri"/>
        </w:rPr>
      </w:pPr>
      <w:r w:rsidRPr="00E46D73">
        <w:rPr>
          <w:rFonts w:eastAsia="Calibri"/>
        </w:rPr>
        <w:t>AFIR – Agenţia</w:t>
      </w:r>
      <w:r w:rsidR="001425AD">
        <w:rPr>
          <w:rFonts w:eastAsia="Calibri"/>
        </w:rPr>
        <w:t xml:space="preserve"> </w:t>
      </w:r>
      <w:r w:rsidRPr="00E46D73">
        <w:rPr>
          <w:rFonts w:eastAsia="Calibri"/>
        </w:rPr>
        <w:t>pentru</w:t>
      </w:r>
      <w:r w:rsidR="001425AD">
        <w:rPr>
          <w:rFonts w:eastAsia="Calibri"/>
        </w:rPr>
        <w:t xml:space="preserve"> </w:t>
      </w:r>
      <w:r w:rsidRPr="00E46D73">
        <w:rPr>
          <w:rFonts w:eastAsia="Calibri"/>
        </w:rPr>
        <w:t>Finanţarea</w:t>
      </w:r>
      <w:r w:rsidR="001425AD">
        <w:rPr>
          <w:rFonts w:eastAsia="Calibri"/>
        </w:rPr>
        <w:t xml:space="preserve"> </w:t>
      </w:r>
      <w:r w:rsidRPr="00E46D73">
        <w:rPr>
          <w:rFonts w:eastAsia="Calibri"/>
        </w:rPr>
        <w:t>Investiţiilor</w:t>
      </w:r>
      <w:r w:rsidR="001425AD">
        <w:rPr>
          <w:rFonts w:eastAsia="Calibri"/>
        </w:rPr>
        <w:t xml:space="preserve"> </w:t>
      </w:r>
      <w:r w:rsidRPr="00E46D73">
        <w:rPr>
          <w:rFonts w:eastAsia="Calibri"/>
        </w:rPr>
        <w:t>Rurale, instituţie</w:t>
      </w:r>
      <w:r w:rsidR="001425AD">
        <w:rPr>
          <w:rFonts w:eastAsia="Calibri"/>
        </w:rPr>
        <w:t xml:space="preserve"> </w:t>
      </w:r>
      <w:r w:rsidRPr="00E46D73">
        <w:rPr>
          <w:rFonts w:eastAsia="Calibri"/>
        </w:rPr>
        <w:t>publică cu personalitate</w:t>
      </w:r>
      <w:r w:rsidR="001425AD">
        <w:rPr>
          <w:rFonts w:eastAsia="Calibri"/>
        </w:rPr>
        <w:t xml:space="preserve"> </w:t>
      </w:r>
      <w:r w:rsidRPr="00E46D73">
        <w:rPr>
          <w:rFonts w:eastAsia="Calibri"/>
        </w:rPr>
        <w:t>juridică, subordonată</w:t>
      </w:r>
      <w:r w:rsidR="001425AD">
        <w:rPr>
          <w:rFonts w:eastAsia="Calibri"/>
        </w:rPr>
        <w:t xml:space="preserve"> </w:t>
      </w:r>
      <w:r w:rsidRPr="00E46D73">
        <w:rPr>
          <w:rFonts w:eastAsia="Calibri"/>
        </w:rPr>
        <w:t>Ministerului</w:t>
      </w:r>
      <w:r w:rsidR="001425AD">
        <w:rPr>
          <w:rFonts w:eastAsia="Calibri"/>
        </w:rPr>
        <w:t xml:space="preserve"> </w:t>
      </w:r>
      <w:r w:rsidRPr="00E46D73">
        <w:rPr>
          <w:rFonts w:eastAsia="Calibri"/>
        </w:rPr>
        <w:t>Agriculturii</w:t>
      </w:r>
      <w:r w:rsidR="001425AD">
        <w:rPr>
          <w:rFonts w:eastAsia="Calibri"/>
        </w:rPr>
        <w:t xml:space="preserve"> </w:t>
      </w:r>
      <w:r w:rsidRPr="00E46D73">
        <w:rPr>
          <w:rFonts w:eastAsia="Calibri"/>
        </w:rPr>
        <w:t>şi</w:t>
      </w:r>
      <w:r w:rsidR="001425AD">
        <w:rPr>
          <w:rFonts w:eastAsia="Calibri"/>
        </w:rPr>
        <w:t xml:space="preserve"> </w:t>
      </w:r>
      <w:r w:rsidRPr="00E46D73">
        <w:rPr>
          <w:rFonts w:eastAsia="Calibri"/>
        </w:rPr>
        <w:t>Dezvoltării</w:t>
      </w:r>
      <w:r w:rsidR="001425AD">
        <w:rPr>
          <w:rFonts w:eastAsia="Calibri"/>
        </w:rPr>
        <w:t xml:space="preserve"> </w:t>
      </w:r>
      <w:proofErr w:type="gramStart"/>
      <w:r w:rsidRPr="00E46D73">
        <w:rPr>
          <w:rFonts w:eastAsia="Calibri"/>
        </w:rPr>
        <w:t>Rurale  –</w:t>
      </w:r>
      <w:proofErr w:type="gramEnd"/>
      <w:r w:rsidR="001425AD">
        <w:rPr>
          <w:rFonts w:eastAsia="Calibri"/>
        </w:rPr>
        <w:t xml:space="preserve"> </w:t>
      </w:r>
      <w:r w:rsidRPr="00E46D73">
        <w:rPr>
          <w:rFonts w:eastAsia="Calibri"/>
        </w:rPr>
        <w:t>scopul AFIR îl</w:t>
      </w:r>
      <w:r w:rsidR="001425AD">
        <w:rPr>
          <w:rFonts w:eastAsia="Calibri"/>
        </w:rPr>
        <w:t xml:space="preserve"> </w:t>
      </w:r>
      <w:r w:rsidRPr="00E46D73">
        <w:rPr>
          <w:rFonts w:eastAsia="Calibri"/>
        </w:rPr>
        <w:t>constituie</w:t>
      </w:r>
      <w:r w:rsidR="001425AD">
        <w:rPr>
          <w:rFonts w:eastAsia="Calibri"/>
        </w:rPr>
        <w:t xml:space="preserve"> </w:t>
      </w:r>
      <w:r w:rsidRPr="00E46D73">
        <w:rPr>
          <w:rFonts w:eastAsia="Calibri"/>
        </w:rPr>
        <w:t>derularea</w:t>
      </w:r>
      <w:r w:rsidR="001425AD">
        <w:rPr>
          <w:rFonts w:eastAsia="Calibri"/>
        </w:rPr>
        <w:t xml:space="preserve"> </w:t>
      </w:r>
      <w:r w:rsidRPr="00E46D73">
        <w:rPr>
          <w:rFonts w:eastAsia="Calibri"/>
        </w:rPr>
        <w:t>Fondului European Agricol</w:t>
      </w:r>
      <w:r w:rsidR="001425AD">
        <w:rPr>
          <w:rFonts w:eastAsia="Calibri"/>
        </w:rPr>
        <w:t xml:space="preserve"> </w:t>
      </w:r>
      <w:r w:rsidRPr="00E46D73">
        <w:rPr>
          <w:rFonts w:eastAsia="Calibri"/>
        </w:rPr>
        <w:t>pentru</w:t>
      </w:r>
      <w:r w:rsidR="001425AD">
        <w:rPr>
          <w:rFonts w:eastAsia="Calibri"/>
        </w:rPr>
        <w:t xml:space="preserve"> </w:t>
      </w:r>
      <w:r w:rsidRPr="00E46D73">
        <w:rPr>
          <w:rFonts w:eastAsia="Calibri"/>
        </w:rPr>
        <w:t>Dezvoltare, atât din punct de vedere</w:t>
      </w:r>
      <w:r w:rsidR="001425AD">
        <w:rPr>
          <w:rFonts w:eastAsia="Calibri"/>
        </w:rPr>
        <w:t xml:space="preserve"> </w:t>
      </w:r>
      <w:r w:rsidRPr="00E46D73">
        <w:rPr>
          <w:rFonts w:eastAsia="Calibri"/>
        </w:rPr>
        <w:t>tehnic, cât</w:t>
      </w:r>
      <w:r w:rsidR="001425AD">
        <w:rPr>
          <w:rFonts w:eastAsia="Calibri"/>
        </w:rPr>
        <w:t xml:space="preserve"> </w:t>
      </w:r>
      <w:r w:rsidRPr="00E46D73">
        <w:rPr>
          <w:rFonts w:eastAsia="Calibri"/>
        </w:rPr>
        <w:t>și</w:t>
      </w:r>
      <w:r w:rsidR="001425AD">
        <w:rPr>
          <w:rFonts w:eastAsia="Calibri"/>
        </w:rPr>
        <w:t xml:space="preserve"> </w:t>
      </w:r>
      <w:r w:rsidRPr="00E46D73">
        <w:rPr>
          <w:rFonts w:eastAsia="Calibri"/>
        </w:rPr>
        <w:t>financiar;</w:t>
      </w:r>
    </w:p>
    <w:p w14:paraId="5D7276D0" w14:textId="77777777" w:rsidR="001B2521" w:rsidRPr="00E46D73" w:rsidRDefault="001B2521" w:rsidP="0034585C">
      <w:pPr>
        <w:spacing w:line="276" w:lineRule="auto"/>
        <w:jc w:val="both"/>
      </w:pPr>
    </w:p>
    <w:p w14:paraId="0B45031A" w14:textId="77777777" w:rsidR="001425AD" w:rsidRDefault="001B2521" w:rsidP="0034585C">
      <w:pPr>
        <w:spacing w:line="276" w:lineRule="auto"/>
        <w:jc w:val="both"/>
        <w:rPr>
          <w:rFonts w:eastAsia="Calibri"/>
        </w:rPr>
      </w:pPr>
      <w:r w:rsidRPr="00E46D73">
        <w:rPr>
          <w:rFonts w:eastAsia="Calibri"/>
        </w:rPr>
        <w:t>CRFIR – Centrul Regional pentru</w:t>
      </w:r>
      <w:r w:rsidR="001425AD">
        <w:rPr>
          <w:rFonts w:eastAsia="Calibri"/>
        </w:rPr>
        <w:t xml:space="preserve"> </w:t>
      </w:r>
      <w:r w:rsidRPr="00E46D73">
        <w:rPr>
          <w:rFonts w:eastAsia="Calibri"/>
        </w:rPr>
        <w:t>Finanțarea</w:t>
      </w:r>
      <w:r w:rsidR="001425AD">
        <w:rPr>
          <w:rFonts w:eastAsia="Calibri"/>
        </w:rPr>
        <w:t xml:space="preserve"> </w:t>
      </w:r>
      <w:r w:rsidRPr="00E46D73">
        <w:rPr>
          <w:rFonts w:eastAsia="Calibri"/>
        </w:rPr>
        <w:t>Investițiilor</w:t>
      </w:r>
      <w:r w:rsidR="001425AD">
        <w:rPr>
          <w:rFonts w:eastAsia="Calibri"/>
        </w:rPr>
        <w:t xml:space="preserve"> </w:t>
      </w:r>
      <w:r w:rsidRPr="00E46D73">
        <w:rPr>
          <w:rFonts w:eastAsia="Calibri"/>
        </w:rPr>
        <w:t xml:space="preserve">Rurale; </w:t>
      </w:r>
    </w:p>
    <w:p w14:paraId="7194A162" w14:textId="77777777" w:rsidR="001425AD" w:rsidRDefault="001B2521" w:rsidP="0034585C">
      <w:pPr>
        <w:spacing w:line="276" w:lineRule="auto"/>
        <w:jc w:val="both"/>
        <w:rPr>
          <w:rFonts w:eastAsia="Calibri"/>
        </w:rPr>
      </w:pPr>
      <w:r w:rsidRPr="00E46D73">
        <w:rPr>
          <w:rFonts w:eastAsia="Calibri"/>
        </w:rPr>
        <w:t>OJFIR – Oficiul</w:t>
      </w:r>
      <w:r w:rsidR="001425AD">
        <w:rPr>
          <w:rFonts w:eastAsia="Calibri"/>
        </w:rPr>
        <w:t xml:space="preserve"> </w:t>
      </w:r>
      <w:r w:rsidRPr="00E46D73">
        <w:rPr>
          <w:rFonts w:eastAsia="Calibri"/>
        </w:rPr>
        <w:t>Județean</w:t>
      </w:r>
      <w:r w:rsidR="001425AD">
        <w:rPr>
          <w:rFonts w:eastAsia="Calibri"/>
        </w:rPr>
        <w:t xml:space="preserve"> </w:t>
      </w:r>
      <w:r w:rsidRPr="00E46D73">
        <w:rPr>
          <w:rFonts w:eastAsia="Calibri"/>
        </w:rPr>
        <w:t>pentru</w:t>
      </w:r>
      <w:r w:rsidR="001425AD">
        <w:rPr>
          <w:rFonts w:eastAsia="Calibri"/>
        </w:rPr>
        <w:t xml:space="preserve"> </w:t>
      </w:r>
      <w:r w:rsidRPr="00E46D73">
        <w:rPr>
          <w:rFonts w:eastAsia="Calibri"/>
        </w:rPr>
        <w:t>Finanțarea</w:t>
      </w:r>
      <w:r w:rsidR="001425AD">
        <w:rPr>
          <w:rFonts w:eastAsia="Calibri"/>
        </w:rPr>
        <w:t xml:space="preserve"> </w:t>
      </w:r>
      <w:r w:rsidRPr="00E46D73">
        <w:rPr>
          <w:rFonts w:eastAsia="Calibri"/>
        </w:rPr>
        <w:t>Investițiilor</w:t>
      </w:r>
      <w:r w:rsidR="001425AD">
        <w:rPr>
          <w:rFonts w:eastAsia="Calibri"/>
        </w:rPr>
        <w:t xml:space="preserve"> </w:t>
      </w:r>
      <w:r w:rsidRPr="00E46D73">
        <w:rPr>
          <w:rFonts w:eastAsia="Calibri"/>
        </w:rPr>
        <w:t xml:space="preserve">Rurale; </w:t>
      </w:r>
    </w:p>
    <w:p w14:paraId="6E001B7E" w14:textId="77777777" w:rsidR="001B2521" w:rsidRPr="00E46D73" w:rsidRDefault="001B2521" w:rsidP="0034585C">
      <w:pPr>
        <w:spacing w:line="276" w:lineRule="auto"/>
        <w:jc w:val="both"/>
        <w:rPr>
          <w:rFonts w:eastAsia="Calibri"/>
        </w:rPr>
      </w:pPr>
      <w:r w:rsidRPr="00E46D73">
        <w:rPr>
          <w:rFonts w:eastAsia="Calibri"/>
        </w:rPr>
        <w:t>GAL – Grup de Actiune</w:t>
      </w:r>
      <w:r w:rsidR="001425AD">
        <w:rPr>
          <w:rFonts w:eastAsia="Calibri"/>
        </w:rPr>
        <w:t xml:space="preserve"> </w:t>
      </w:r>
      <w:r w:rsidRPr="00E46D73">
        <w:rPr>
          <w:rFonts w:eastAsia="Calibri"/>
        </w:rPr>
        <w:t>Locala;</w:t>
      </w:r>
    </w:p>
    <w:p w14:paraId="152BAA63" w14:textId="77777777" w:rsidR="001B2521" w:rsidRPr="00E46D73" w:rsidRDefault="001B2521" w:rsidP="0034585C">
      <w:pPr>
        <w:spacing w:line="276" w:lineRule="auto"/>
        <w:jc w:val="both"/>
        <w:rPr>
          <w:rFonts w:eastAsia="Calibri"/>
        </w:rPr>
        <w:sectPr w:rsidR="001B2521" w:rsidRPr="00E46D73">
          <w:headerReference w:type="default" r:id="rId11"/>
          <w:footerReference w:type="even" r:id="rId12"/>
          <w:footerReference w:type="default" r:id="rId13"/>
          <w:pgSz w:w="12240" w:h="15840"/>
          <w:pgMar w:top="1720" w:right="940" w:bottom="280" w:left="1300" w:header="427" w:footer="861" w:gutter="0"/>
          <w:cols w:space="720"/>
        </w:sectPr>
      </w:pPr>
      <w:r w:rsidRPr="00E46D73">
        <w:rPr>
          <w:rFonts w:eastAsia="Calibri"/>
        </w:rPr>
        <w:t>SDL – Strategie de Dezvoltare</w:t>
      </w:r>
      <w:r w:rsidR="001425AD">
        <w:rPr>
          <w:rFonts w:eastAsia="Calibri"/>
        </w:rPr>
        <w:t xml:space="preserve"> </w:t>
      </w:r>
      <w:r w:rsidRPr="00E46D73">
        <w:rPr>
          <w:rFonts w:eastAsia="Calibri"/>
        </w:rPr>
        <w:t>Locala.</w:t>
      </w:r>
    </w:p>
    <w:p w14:paraId="473443F3" w14:textId="77777777" w:rsidR="001B2521" w:rsidRPr="00E46D73" w:rsidRDefault="001B2521" w:rsidP="0034585C">
      <w:pPr>
        <w:spacing w:line="276" w:lineRule="auto"/>
        <w:jc w:val="both"/>
      </w:pPr>
    </w:p>
    <w:p w14:paraId="3B1F8CA8" w14:textId="77777777" w:rsidR="001B2521" w:rsidRPr="00E46D73" w:rsidRDefault="001B2521" w:rsidP="004B43F2">
      <w:pPr>
        <w:pStyle w:val="Heading1"/>
        <w:rPr>
          <w:rFonts w:ascii="Times New Roman" w:hAnsi="Times New Roman" w:cs="Times New Roman"/>
          <w:sz w:val="24"/>
          <w:szCs w:val="24"/>
        </w:rPr>
      </w:pPr>
      <w:bookmarkStart w:id="5" w:name="_Toc503861718"/>
      <w:r w:rsidRPr="00E46D73">
        <w:rPr>
          <w:rFonts w:ascii="Times New Roman" w:hAnsi="Times New Roman" w:cs="Times New Roman"/>
          <w:sz w:val="24"/>
          <w:szCs w:val="24"/>
        </w:rPr>
        <w:t>2. PREVEDERI GENERALE</w:t>
      </w:r>
      <w:bookmarkEnd w:id="5"/>
    </w:p>
    <w:p w14:paraId="4463D888" w14:textId="77777777" w:rsidR="001B2521" w:rsidRPr="00E46D73" w:rsidRDefault="001B2521" w:rsidP="0034585C">
      <w:pPr>
        <w:spacing w:line="276" w:lineRule="auto"/>
        <w:jc w:val="both"/>
      </w:pPr>
    </w:p>
    <w:p w14:paraId="4576A888" w14:textId="77777777" w:rsidR="001B2521" w:rsidRPr="00E46D73" w:rsidRDefault="001B2521" w:rsidP="0034585C">
      <w:pPr>
        <w:spacing w:line="276" w:lineRule="auto"/>
        <w:jc w:val="both"/>
      </w:pPr>
    </w:p>
    <w:p w14:paraId="742C3C0D" w14:textId="77777777" w:rsidR="001B2521" w:rsidRPr="00E46D73" w:rsidRDefault="001B2521" w:rsidP="0034585C">
      <w:pPr>
        <w:spacing w:line="276" w:lineRule="auto"/>
        <w:jc w:val="both"/>
        <w:rPr>
          <w:rFonts w:eastAsia="Calibri"/>
        </w:rPr>
      </w:pPr>
      <w:r w:rsidRPr="00E46D73">
        <w:rPr>
          <w:rFonts w:eastAsia="Calibri"/>
        </w:rPr>
        <w:t xml:space="preserve">Pentrutoateproiecteledepuse la nivelul GAL </w:t>
      </w:r>
      <w:r w:rsidR="009C648D" w:rsidRPr="00E46D73">
        <w:rPr>
          <w:rFonts w:eastAsia="Calibri"/>
        </w:rPr>
        <w:t>ADA KALEH</w:t>
      </w:r>
      <w:r w:rsidRPr="00E46D73">
        <w:rPr>
          <w:rFonts w:eastAsia="Calibri"/>
        </w:rPr>
        <w:t>, evaluatorii, stabiliți cu respectareaprevederilor SDL, vorverificaconformitateașieligibilitateaproiectelorșivoracordapunctajeleaferentefiecăreicereri de finanțare. Toateverificările se realizeazăprinevaluăridocumentate, înbazaunorfișe de verificare elaborate la nivelul GAL, datateșisemnate de experțiievaluatori.</w:t>
      </w:r>
    </w:p>
    <w:p w14:paraId="6008A5F9" w14:textId="77777777" w:rsidR="001B2521" w:rsidRPr="00E46D73" w:rsidRDefault="001B2521" w:rsidP="0034585C">
      <w:pPr>
        <w:spacing w:line="276" w:lineRule="auto"/>
        <w:jc w:val="both"/>
      </w:pPr>
    </w:p>
    <w:p w14:paraId="46D426FC" w14:textId="77777777" w:rsidR="001B2521" w:rsidRPr="00E46D73" w:rsidRDefault="001B2521" w:rsidP="0034585C">
      <w:pPr>
        <w:spacing w:line="276" w:lineRule="auto"/>
        <w:jc w:val="both"/>
        <w:rPr>
          <w:rFonts w:eastAsia="Calibri"/>
        </w:rPr>
      </w:pPr>
      <w:r w:rsidRPr="00E46D73">
        <w:rPr>
          <w:rFonts w:eastAsia="Calibri"/>
        </w:rPr>
        <w:t xml:space="preserve">ScopulProcedurii de evaluareşiselecţie a proiecteloreste de a furnizapersonalului GAL cu </w:t>
      </w:r>
      <w:proofErr w:type="gramStart"/>
      <w:r w:rsidRPr="00E46D73">
        <w:rPr>
          <w:rFonts w:eastAsia="Calibri"/>
        </w:rPr>
        <w:t>atribuțiispecificeîngestionareaproiectelor,  mijloacelenecesarepentruimplementareaeficientă</w:t>
      </w:r>
      <w:proofErr w:type="gramEnd"/>
      <w:r w:rsidRPr="00E46D73">
        <w:rPr>
          <w:rFonts w:eastAsia="Calibri"/>
        </w:rPr>
        <w:t xml:space="preserve">  a Strategiei de DezvoltareLocală.</w:t>
      </w:r>
    </w:p>
    <w:p w14:paraId="53E8701B" w14:textId="77777777" w:rsidR="001B2521" w:rsidRPr="00E46D73" w:rsidRDefault="001B2521" w:rsidP="0034585C">
      <w:pPr>
        <w:spacing w:line="276" w:lineRule="auto"/>
        <w:jc w:val="both"/>
      </w:pPr>
    </w:p>
    <w:p w14:paraId="17219E7E" w14:textId="77777777" w:rsidR="001B2521" w:rsidRPr="00E46D73" w:rsidRDefault="001B2521" w:rsidP="0034585C">
      <w:pPr>
        <w:spacing w:line="276" w:lineRule="auto"/>
        <w:jc w:val="both"/>
        <w:rPr>
          <w:rFonts w:eastAsia="Calibri"/>
        </w:rPr>
      </w:pPr>
      <w:r w:rsidRPr="00E46D73">
        <w:rPr>
          <w:rFonts w:eastAsia="Calibri"/>
        </w:rPr>
        <w:t xml:space="preserve">ÎncadrulProcedurii se descrieprocedura de lucru a GAL </w:t>
      </w:r>
      <w:r w:rsidR="009C648D" w:rsidRPr="00E46D73">
        <w:rPr>
          <w:rFonts w:eastAsia="Calibri"/>
        </w:rPr>
        <w:t>ADA KALEH</w:t>
      </w:r>
      <w:r w:rsidRPr="00E46D73">
        <w:rPr>
          <w:rFonts w:eastAsia="Calibri"/>
        </w:rPr>
        <w:t>privindrepartizareaatribuţiilorşiresponsabilităţilorîntrepersoaneleşiorganismele implicate, formulareleșidocumenteleutilizate, precum şitermenele care trebuiescrespectate.</w:t>
      </w:r>
    </w:p>
    <w:p w14:paraId="7FCA03B6" w14:textId="77777777" w:rsidR="001B2521" w:rsidRPr="00E46D73" w:rsidRDefault="001B2521" w:rsidP="0034585C">
      <w:pPr>
        <w:spacing w:line="276" w:lineRule="auto"/>
        <w:jc w:val="both"/>
      </w:pPr>
    </w:p>
    <w:p w14:paraId="03FD6950" w14:textId="77777777" w:rsidR="001B2521" w:rsidRPr="00E46D73" w:rsidRDefault="001B2521" w:rsidP="0034585C">
      <w:pPr>
        <w:spacing w:line="276" w:lineRule="auto"/>
        <w:jc w:val="both"/>
        <w:rPr>
          <w:rFonts w:eastAsia="Calibri"/>
        </w:rPr>
      </w:pPr>
      <w:r w:rsidRPr="00E46D73">
        <w:rPr>
          <w:rFonts w:eastAsia="Calibri"/>
        </w:rPr>
        <w:t xml:space="preserve">De asemenea, prinProcedura de   evaluareşiselecţie se stabileşte o metodologieunitară de selectare a cererilor de finanţaredepuse la GAL, fluxul de </w:t>
      </w:r>
      <w:proofErr w:type="gramStart"/>
      <w:r w:rsidRPr="00E46D73">
        <w:rPr>
          <w:rFonts w:eastAsia="Calibri"/>
        </w:rPr>
        <w:t>documenteşiformulareutilizateînprocesul  deverificareşiselectare</w:t>
      </w:r>
      <w:proofErr w:type="gramEnd"/>
      <w:r w:rsidRPr="00E46D73">
        <w:rPr>
          <w:rFonts w:eastAsia="Calibri"/>
        </w:rPr>
        <w:t xml:space="preserve">  a  proiectelor.  </w:t>
      </w:r>
      <w:proofErr w:type="gramStart"/>
      <w:r w:rsidRPr="00E46D73">
        <w:rPr>
          <w:rFonts w:eastAsia="Calibri"/>
        </w:rPr>
        <w:t>Proceduraurmăreştemodul  derealizare</w:t>
      </w:r>
      <w:proofErr w:type="gramEnd"/>
      <w:r w:rsidRPr="00E46D73">
        <w:rPr>
          <w:rFonts w:eastAsia="Calibri"/>
        </w:rPr>
        <w:t xml:space="preserve">  a activităţii de selectare a cererilor de finanţare de la depunereaacestora de către solicitant la GAL până la selectareaacestoraînvedereapropuneriisprecontractare la AFIR.</w:t>
      </w:r>
    </w:p>
    <w:p w14:paraId="2BBDCFD8" w14:textId="77777777" w:rsidR="001B2521" w:rsidRPr="00E46D73" w:rsidRDefault="001B2521" w:rsidP="0034585C">
      <w:pPr>
        <w:spacing w:line="276" w:lineRule="auto"/>
        <w:jc w:val="both"/>
      </w:pPr>
    </w:p>
    <w:p w14:paraId="2BDB6AA3" w14:textId="77777777" w:rsidR="001B2521" w:rsidRPr="00E46D73" w:rsidRDefault="001B2521" w:rsidP="0034585C">
      <w:pPr>
        <w:spacing w:line="276" w:lineRule="auto"/>
        <w:jc w:val="both"/>
        <w:rPr>
          <w:rFonts w:eastAsia="Calibri"/>
        </w:rPr>
      </w:pPr>
      <w:r w:rsidRPr="00E46D73">
        <w:rPr>
          <w:rFonts w:eastAsia="Calibri"/>
        </w:rPr>
        <w:t>Procedura de evaluareşiselectieprezintăatribuţiilepersonalului GAL implicatînefectuareaactivităţilor de evaluare-selectare a proiectelor precum   şicele ale Comitetului de Selecţie a ProiectelorşiComisiei de Contestaţii.</w:t>
      </w:r>
    </w:p>
    <w:p w14:paraId="1B96A88A" w14:textId="77777777" w:rsidR="001B2521" w:rsidRPr="00E46D73" w:rsidRDefault="001B2521" w:rsidP="0034585C">
      <w:pPr>
        <w:spacing w:line="276" w:lineRule="auto"/>
        <w:jc w:val="both"/>
      </w:pPr>
    </w:p>
    <w:p w14:paraId="7DCC67E2" w14:textId="77777777" w:rsidR="001B2521" w:rsidRPr="00E46D73" w:rsidRDefault="00B47B11" w:rsidP="0034585C">
      <w:pPr>
        <w:spacing w:line="276" w:lineRule="auto"/>
        <w:jc w:val="both"/>
        <w:rPr>
          <w:rFonts w:eastAsia="Calibri"/>
        </w:rPr>
      </w:pPr>
      <w:r w:rsidRPr="00E46D73">
        <w:rPr>
          <w:rFonts w:eastAsia="Calibri"/>
        </w:rPr>
        <w:t xml:space="preserve">Încadrulprocedurii, GAL </w:t>
      </w:r>
      <w:r w:rsidR="009C648D" w:rsidRPr="00E46D73">
        <w:rPr>
          <w:rFonts w:eastAsia="Calibri"/>
        </w:rPr>
        <w:t>ADA KALEH</w:t>
      </w:r>
      <w:r w:rsidR="001B2521" w:rsidRPr="00E46D73">
        <w:rPr>
          <w:rFonts w:eastAsia="Calibri"/>
        </w:rPr>
        <w:t>desfăşoarăactivităţispecificepentruverificareaconformităţii administrative, eligibilităţiisicriteriilor de selectie a cererilor de finanţare.</w:t>
      </w:r>
    </w:p>
    <w:p w14:paraId="25BA3A52" w14:textId="77777777" w:rsidR="001B2521" w:rsidRPr="00E46D73" w:rsidRDefault="005B0C60" w:rsidP="0034585C">
      <w:pPr>
        <w:spacing w:line="276" w:lineRule="auto"/>
        <w:jc w:val="both"/>
        <w:rPr>
          <w:rFonts w:eastAsia="Calibri"/>
        </w:rPr>
      </w:pPr>
      <w:proofErr w:type="gramStart"/>
      <w:r w:rsidRPr="00E46D73">
        <w:rPr>
          <w:rFonts w:eastAsia="Calibri"/>
        </w:rPr>
        <w:t>Formularele</w:t>
      </w:r>
      <w:r w:rsidR="001B2521" w:rsidRPr="00E46D73">
        <w:rPr>
          <w:rFonts w:eastAsia="Calibri"/>
        </w:rPr>
        <w:t>specificemăsurilorfinanţate  de</w:t>
      </w:r>
      <w:proofErr w:type="gramEnd"/>
      <w:r w:rsidR="001B2521" w:rsidRPr="00E46D73">
        <w:rPr>
          <w:rFonts w:eastAsia="Calibri"/>
        </w:rPr>
        <w:t xml:space="preserve">  GAL  </w:t>
      </w:r>
      <w:r w:rsidR="009C648D" w:rsidRPr="00E46D73">
        <w:rPr>
          <w:rFonts w:eastAsia="Calibri"/>
        </w:rPr>
        <w:t>ADA KALEH</w:t>
      </w:r>
      <w:r w:rsidR="001B2521" w:rsidRPr="00E46D73">
        <w:rPr>
          <w:rFonts w:eastAsia="Calibri"/>
        </w:rPr>
        <w:t xml:space="preserve">  se  găsesc  pe site-ul  GAL  </w:t>
      </w:r>
      <w:r w:rsidR="009C648D" w:rsidRPr="00E46D73">
        <w:rPr>
          <w:rFonts w:eastAsia="Calibri"/>
        </w:rPr>
        <w:t>ADA KALEH</w:t>
      </w:r>
      <w:r w:rsidR="001B2521" w:rsidRPr="00E46D73">
        <w:rPr>
          <w:rFonts w:eastAsia="Calibri"/>
        </w:rPr>
        <w:t xml:space="preserve">. </w:t>
      </w:r>
      <w:hyperlink r:id="rId14" w:history="1">
        <w:r w:rsidR="009C648D" w:rsidRPr="00E46D73">
          <w:rPr>
            <w:rStyle w:val="Hyperlink"/>
            <w:rFonts w:eastAsia="Calibri"/>
          </w:rPr>
          <w:t>(www.galadakaleh.ro)</w:t>
        </w:r>
      </w:hyperlink>
      <w:r w:rsidR="001B2521" w:rsidRPr="00E46D73">
        <w:rPr>
          <w:rFonts w:eastAsia="Calibri"/>
        </w:rPr>
        <w:t xml:space="preserve">. </w:t>
      </w:r>
    </w:p>
    <w:p w14:paraId="745C20F2" w14:textId="77777777" w:rsidR="00D90351" w:rsidRPr="00E46D73" w:rsidRDefault="00D90351" w:rsidP="0034585C">
      <w:pPr>
        <w:spacing w:line="276" w:lineRule="auto"/>
        <w:jc w:val="both"/>
        <w:rPr>
          <w:rFonts w:eastAsia="Calibri"/>
        </w:rPr>
      </w:pPr>
    </w:p>
    <w:p w14:paraId="0D68D6DC" w14:textId="77777777" w:rsidR="00D90351" w:rsidRPr="00E46D73" w:rsidRDefault="00D90351" w:rsidP="0034585C">
      <w:pPr>
        <w:spacing w:line="276" w:lineRule="auto"/>
        <w:jc w:val="both"/>
        <w:rPr>
          <w:rFonts w:eastAsia="Calibri"/>
        </w:rPr>
      </w:pPr>
      <w:r w:rsidRPr="00E46D73">
        <w:rPr>
          <w:rFonts w:eastAsia="Calibri"/>
        </w:rPr>
        <w:t xml:space="preserve">Prezentaprocedura de evaluaresiselectieeste un document aplicabiltuturormasurilor din cadrulStrategiei de DezvoltareLocala a GAL </w:t>
      </w:r>
      <w:r w:rsidR="009C648D" w:rsidRPr="00E46D73">
        <w:rPr>
          <w:rFonts w:eastAsia="Calibri"/>
        </w:rPr>
        <w:t>ADA KALEH</w:t>
      </w:r>
      <w:r w:rsidRPr="00E46D73">
        <w:rPr>
          <w:rFonts w:eastAsia="Calibri"/>
        </w:rPr>
        <w:t>, urmand a fi prezentat ca sianexa la fiecaredintreGhidurileSolicitantului</w:t>
      </w:r>
      <w:r w:rsidR="00D32C80">
        <w:rPr>
          <w:rFonts w:eastAsia="Calibri"/>
        </w:rPr>
        <w:t xml:space="preserve"> afferent </w:t>
      </w:r>
      <w:r w:rsidRPr="00E46D73">
        <w:rPr>
          <w:rFonts w:eastAsia="Calibri"/>
        </w:rPr>
        <w:t>masurilor</w:t>
      </w:r>
      <w:r w:rsidR="000D41C0" w:rsidRPr="00E46D73">
        <w:rPr>
          <w:rFonts w:eastAsia="Calibri"/>
        </w:rPr>
        <w:t>din cadrul</w:t>
      </w:r>
      <w:r w:rsidRPr="00E46D73">
        <w:rPr>
          <w:rFonts w:eastAsia="Calibri"/>
        </w:rPr>
        <w:t xml:space="preserve"> SDL.</w:t>
      </w:r>
    </w:p>
    <w:p w14:paraId="0A075B9D" w14:textId="77777777" w:rsidR="001B2521" w:rsidRPr="00E46D73" w:rsidRDefault="001B2521" w:rsidP="0034585C">
      <w:pPr>
        <w:spacing w:line="276" w:lineRule="auto"/>
        <w:jc w:val="both"/>
      </w:pPr>
    </w:p>
    <w:p w14:paraId="57525785" w14:textId="77777777" w:rsidR="001B2521" w:rsidRPr="00E46D73" w:rsidRDefault="001B2521" w:rsidP="0034585C">
      <w:pPr>
        <w:spacing w:line="276" w:lineRule="auto"/>
        <w:jc w:val="both"/>
        <w:rPr>
          <w:rFonts w:eastAsia="Calibri"/>
        </w:rPr>
      </w:pPr>
      <w:r w:rsidRPr="00E46D73">
        <w:rPr>
          <w:rFonts w:eastAsia="Calibri"/>
        </w:rPr>
        <w:t>NOTĂ! Toatăcorespondenţapurtată cu beneficiarii se întocmeşteîndouăexemplareoriginale,</w:t>
      </w:r>
    </w:p>
    <w:p w14:paraId="0CF48015" w14:textId="77777777" w:rsidR="001B2521" w:rsidRPr="00E46D73" w:rsidRDefault="001B2521" w:rsidP="0034585C">
      <w:pPr>
        <w:spacing w:line="276" w:lineRule="auto"/>
        <w:jc w:val="both"/>
        <w:rPr>
          <w:rFonts w:eastAsia="Calibri"/>
        </w:rPr>
      </w:pPr>
      <w:r w:rsidRPr="00E46D73">
        <w:rPr>
          <w:rFonts w:eastAsia="Calibri"/>
        </w:rPr>
        <w:t>care vor fi semnateşivoraveaacelaşinumăr de înregistrare.</w:t>
      </w:r>
    </w:p>
    <w:p w14:paraId="1AE25549" w14:textId="77777777" w:rsidR="001B2521" w:rsidRPr="00E46D73" w:rsidRDefault="001B2521" w:rsidP="0034585C">
      <w:pPr>
        <w:spacing w:line="276" w:lineRule="auto"/>
        <w:jc w:val="both"/>
      </w:pPr>
    </w:p>
    <w:p w14:paraId="77EE9913" w14:textId="77777777" w:rsidR="001B2521" w:rsidRPr="00E46D73" w:rsidRDefault="001B2521" w:rsidP="0034585C">
      <w:pPr>
        <w:spacing w:line="276" w:lineRule="auto"/>
        <w:jc w:val="both"/>
        <w:rPr>
          <w:rFonts w:eastAsia="Calibri"/>
        </w:rPr>
      </w:pPr>
      <w:r w:rsidRPr="00E46D73">
        <w:rPr>
          <w:rFonts w:eastAsia="Calibri"/>
        </w:rPr>
        <w:lastRenderedPageBreak/>
        <w:t>IMPORTANT! Pe durata</w:t>
      </w:r>
      <w:r w:rsidR="0024688B">
        <w:rPr>
          <w:rFonts w:eastAsia="Calibri"/>
        </w:rPr>
        <w:t xml:space="preserve"> </w:t>
      </w:r>
      <w:r w:rsidRPr="00E46D73">
        <w:rPr>
          <w:rFonts w:eastAsia="Calibri"/>
        </w:rPr>
        <w:t>procesului de evaluare, solicitanții, personalul GAL vor</w:t>
      </w:r>
      <w:r w:rsidR="0024688B">
        <w:rPr>
          <w:rFonts w:eastAsia="Calibri"/>
        </w:rPr>
        <w:t xml:space="preserve"> </w:t>
      </w:r>
      <w:r w:rsidRPr="00E46D73">
        <w:rPr>
          <w:rFonts w:eastAsia="Calibri"/>
        </w:rPr>
        <w:t>respecta</w:t>
      </w:r>
      <w:r w:rsidR="0024688B">
        <w:rPr>
          <w:rFonts w:eastAsia="Calibri"/>
        </w:rPr>
        <w:t xml:space="preserve"> </w:t>
      </w:r>
      <w:r w:rsidRPr="00E46D73">
        <w:rPr>
          <w:rFonts w:eastAsia="Calibri"/>
        </w:rPr>
        <w:t>legislația</w:t>
      </w:r>
      <w:r w:rsidR="0024688B">
        <w:rPr>
          <w:rFonts w:eastAsia="Calibri"/>
        </w:rPr>
        <w:t xml:space="preserve"> </w:t>
      </w:r>
      <w:r w:rsidRPr="00E46D73">
        <w:rPr>
          <w:rFonts w:eastAsia="Calibri"/>
        </w:rPr>
        <w:t>incidentă, precum și</w:t>
      </w:r>
      <w:r w:rsidR="0024688B">
        <w:rPr>
          <w:rFonts w:eastAsia="Calibri"/>
        </w:rPr>
        <w:t xml:space="preserve"> </w:t>
      </w:r>
      <w:r w:rsidRPr="00E46D73">
        <w:rPr>
          <w:rFonts w:eastAsia="Calibri"/>
        </w:rPr>
        <w:t>versiunea</w:t>
      </w:r>
      <w:r w:rsidR="0024688B">
        <w:rPr>
          <w:rFonts w:eastAsia="Calibri"/>
        </w:rPr>
        <w:t xml:space="preserve"> </w:t>
      </w:r>
      <w:r w:rsidRPr="00E46D73">
        <w:rPr>
          <w:rFonts w:eastAsia="Calibri"/>
        </w:rPr>
        <w:t>Ghidului de implementare</w:t>
      </w:r>
      <w:r w:rsidR="0024688B">
        <w:rPr>
          <w:rFonts w:eastAsia="Calibri"/>
        </w:rPr>
        <w:t xml:space="preserve"> </w:t>
      </w:r>
      <w:r w:rsidRPr="00E46D73">
        <w:rPr>
          <w:rFonts w:eastAsia="Calibri"/>
        </w:rPr>
        <w:t>și a Manualului de procedură</w:t>
      </w:r>
      <w:r w:rsidR="0024688B">
        <w:rPr>
          <w:rFonts w:eastAsia="Calibri"/>
        </w:rPr>
        <w:t xml:space="preserve"> </w:t>
      </w:r>
      <w:r w:rsidRPr="00E46D73">
        <w:rPr>
          <w:rFonts w:eastAsia="Calibri"/>
        </w:rPr>
        <w:t>pentru Sub-măsura 19.2, în</w:t>
      </w:r>
      <w:r w:rsidR="0024688B">
        <w:rPr>
          <w:rFonts w:eastAsia="Calibri"/>
        </w:rPr>
        <w:t xml:space="preserve"> </w:t>
      </w:r>
      <w:r w:rsidRPr="00E46D73">
        <w:rPr>
          <w:rFonts w:eastAsia="Calibri"/>
        </w:rPr>
        <w:t>vigoare la momentul</w:t>
      </w:r>
      <w:r w:rsidR="0024688B">
        <w:rPr>
          <w:rFonts w:eastAsia="Calibri"/>
        </w:rPr>
        <w:t xml:space="preserve"> </w:t>
      </w:r>
      <w:r w:rsidRPr="00E46D73">
        <w:rPr>
          <w:rFonts w:eastAsia="Calibri"/>
        </w:rPr>
        <w:t>publicării</w:t>
      </w:r>
      <w:r w:rsidR="0024688B">
        <w:rPr>
          <w:rFonts w:eastAsia="Calibri"/>
        </w:rPr>
        <w:t xml:space="preserve"> </w:t>
      </w:r>
      <w:r w:rsidRPr="00E46D73">
        <w:rPr>
          <w:rFonts w:eastAsia="Calibri"/>
        </w:rPr>
        <w:t>apelului de selecție de către GAL. În</w:t>
      </w:r>
      <w:r w:rsidR="0024688B">
        <w:rPr>
          <w:rFonts w:eastAsia="Calibri"/>
        </w:rPr>
        <w:t xml:space="preserve"> </w:t>
      </w:r>
      <w:r w:rsidRPr="00E46D73">
        <w:rPr>
          <w:rFonts w:eastAsia="Calibri"/>
        </w:rPr>
        <w:t>situația</w:t>
      </w:r>
      <w:r w:rsidR="0024688B">
        <w:rPr>
          <w:rFonts w:eastAsia="Calibri"/>
        </w:rPr>
        <w:t xml:space="preserve"> </w:t>
      </w:r>
      <w:r w:rsidRPr="00E46D73">
        <w:rPr>
          <w:rFonts w:eastAsia="Calibri"/>
        </w:rPr>
        <w:t>în care, pe parcursul</w:t>
      </w:r>
      <w:r w:rsidR="0024688B">
        <w:rPr>
          <w:rFonts w:eastAsia="Calibri"/>
        </w:rPr>
        <w:t xml:space="preserve"> </w:t>
      </w:r>
      <w:r w:rsidRPr="00E46D73">
        <w:rPr>
          <w:rFonts w:eastAsia="Calibri"/>
        </w:rPr>
        <w:t>derulării</w:t>
      </w:r>
      <w:r w:rsidR="0024688B">
        <w:rPr>
          <w:rFonts w:eastAsia="Calibri"/>
        </w:rPr>
        <w:t xml:space="preserve"> </w:t>
      </w:r>
      <w:r w:rsidRPr="00E46D73">
        <w:rPr>
          <w:rFonts w:eastAsia="Calibri"/>
        </w:rPr>
        <w:t>apelului de selecție</w:t>
      </w:r>
      <w:r w:rsidR="0024688B">
        <w:rPr>
          <w:rFonts w:eastAsia="Calibri"/>
        </w:rPr>
        <w:t xml:space="preserve"> </w:t>
      </w:r>
      <w:r w:rsidRPr="00E46D73">
        <w:rPr>
          <w:rFonts w:eastAsia="Calibri"/>
        </w:rPr>
        <w:t>intervin</w:t>
      </w:r>
      <w:r w:rsidR="0024688B">
        <w:rPr>
          <w:rFonts w:eastAsia="Calibri"/>
        </w:rPr>
        <w:t xml:space="preserve"> </w:t>
      </w:r>
      <w:r w:rsidRPr="00E46D73">
        <w:rPr>
          <w:rFonts w:eastAsia="Calibri"/>
        </w:rPr>
        <w:t>modificări ale legislației,</w:t>
      </w:r>
      <w:r w:rsidR="0024688B">
        <w:rPr>
          <w:rFonts w:eastAsia="Calibri"/>
        </w:rPr>
        <w:t xml:space="preserve"> </w:t>
      </w:r>
      <w:r w:rsidRPr="00E46D73">
        <w:rPr>
          <w:rFonts w:eastAsia="Calibri"/>
        </w:rPr>
        <w:t>perioada</w:t>
      </w:r>
      <w:r w:rsidR="0024688B">
        <w:rPr>
          <w:rFonts w:eastAsia="Calibri"/>
        </w:rPr>
        <w:t xml:space="preserve"> </w:t>
      </w:r>
      <w:r w:rsidRPr="00E46D73">
        <w:rPr>
          <w:rFonts w:eastAsia="Calibri"/>
        </w:rPr>
        <w:t>aferentă</w:t>
      </w:r>
      <w:r w:rsidR="0024688B">
        <w:rPr>
          <w:rFonts w:eastAsia="Calibri"/>
        </w:rPr>
        <w:t xml:space="preserve"> </w:t>
      </w:r>
      <w:r w:rsidRPr="00E46D73">
        <w:rPr>
          <w:rFonts w:eastAsia="Calibri"/>
        </w:rPr>
        <w:t>sesiunii de depunere</w:t>
      </w:r>
      <w:r w:rsidR="0024688B">
        <w:rPr>
          <w:rFonts w:eastAsia="Calibri"/>
        </w:rPr>
        <w:t xml:space="preserve"> </w:t>
      </w:r>
      <w:r w:rsidRPr="00E46D73">
        <w:rPr>
          <w:rFonts w:eastAsia="Calibri"/>
        </w:rPr>
        <w:t>va fi prelungită cu 10 zile</w:t>
      </w:r>
      <w:r w:rsidR="0024688B">
        <w:rPr>
          <w:rFonts w:eastAsia="Calibri"/>
        </w:rPr>
        <w:t xml:space="preserve"> </w:t>
      </w:r>
      <w:r w:rsidRPr="00E46D73">
        <w:rPr>
          <w:rFonts w:eastAsia="Calibri"/>
        </w:rPr>
        <w:t>pentru a permite</w:t>
      </w:r>
      <w:r w:rsidR="0024688B">
        <w:rPr>
          <w:rFonts w:eastAsia="Calibri"/>
        </w:rPr>
        <w:t xml:space="preserve"> </w:t>
      </w:r>
      <w:r w:rsidRPr="00E46D73">
        <w:rPr>
          <w:rFonts w:eastAsia="Calibri"/>
        </w:rPr>
        <w:t>solicitanților</w:t>
      </w:r>
      <w:r w:rsidR="0024688B">
        <w:rPr>
          <w:rFonts w:eastAsia="Calibri"/>
        </w:rPr>
        <w:t xml:space="preserve"> </w:t>
      </w:r>
      <w:r w:rsidRPr="00E46D73">
        <w:rPr>
          <w:rFonts w:eastAsia="Calibri"/>
        </w:rPr>
        <w:t>depunerea</w:t>
      </w:r>
      <w:r w:rsidR="0024688B">
        <w:rPr>
          <w:rFonts w:eastAsia="Calibri"/>
        </w:rPr>
        <w:t xml:space="preserve"> </w:t>
      </w:r>
      <w:r w:rsidRPr="00E46D73">
        <w:rPr>
          <w:rFonts w:eastAsia="Calibri"/>
        </w:rPr>
        <w:t>proiectelor</w:t>
      </w:r>
      <w:r w:rsidR="0024688B">
        <w:rPr>
          <w:rFonts w:eastAsia="Calibri"/>
        </w:rPr>
        <w:t xml:space="preserve"> </w:t>
      </w:r>
      <w:r w:rsidRPr="00E46D73">
        <w:rPr>
          <w:rFonts w:eastAsia="Calibri"/>
        </w:rPr>
        <w:t>în</w:t>
      </w:r>
      <w:r w:rsidR="0024688B">
        <w:rPr>
          <w:rFonts w:eastAsia="Calibri"/>
        </w:rPr>
        <w:t xml:space="preserve"> </w:t>
      </w:r>
      <w:r w:rsidRPr="00E46D73">
        <w:rPr>
          <w:rFonts w:eastAsia="Calibri"/>
        </w:rPr>
        <w:t>conformitate cu cerințele</w:t>
      </w:r>
      <w:r w:rsidR="0024688B">
        <w:rPr>
          <w:rFonts w:eastAsia="Calibri"/>
        </w:rPr>
        <w:t xml:space="preserve"> </w:t>
      </w:r>
      <w:r w:rsidRPr="00E46D73">
        <w:rPr>
          <w:rFonts w:eastAsia="Calibri"/>
        </w:rPr>
        <w:t>apelului de selecție</w:t>
      </w:r>
      <w:r w:rsidR="0024688B">
        <w:rPr>
          <w:rFonts w:eastAsia="Calibri"/>
        </w:rPr>
        <w:t xml:space="preserve"> </w:t>
      </w:r>
      <w:r w:rsidRPr="00E46D73">
        <w:rPr>
          <w:rFonts w:eastAsia="Calibri"/>
        </w:rPr>
        <w:t>adaptate</w:t>
      </w:r>
      <w:r w:rsidR="0024688B">
        <w:rPr>
          <w:rFonts w:eastAsia="Calibri"/>
        </w:rPr>
        <w:t xml:space="preserve"> </w:t>
      </w:r>
      <w:r w:rsidRPr="00E46D73">
        <w:rPr>
          <w:rFonts w:eastAsia="Calibri"/>
        </w:rPr>
        <w:t>noilor</w:t>
      </w:r>
      <w:r w:rsidR="0024688B">
        <w:rPr>
          <w:rFonts w:eastAsia="Calibri"/>
        </w:rPr>
        <w:t xml:space="preserve"> </w:t>
      </w:r>
      <w:r w:rsidRPr="00E46D73">
        <w:rPr>
          <w:rFonts w:eastAsia="Calibri"/>
        </w:rPr>
        <w:t>prevederi legislative.</w:t>
      </w:r>
    </w:p>
    <w:p w14:paraId="177359A7" w14:textId="77777777" w:rsidR="00C23786" w:rsidRPr="00E46D73" w:rsidRDefault="00C23786" w:rsidP="0034585C">
      <w:pPr>
        <w:spacing w:line="276" w:lineRule="auto"/>
        <w:jc w:val="both"/>
        <w:rPr>
          <w:rFonts w:eastAsia="Calibri"/>
        </w:rPr>
      </w:pPr>
    </w:p>
    <w:p w14:paraId="3F4316F0" w14:textId="77777777" w:rsidR="001244E8" w:rsidRPr="00E46D73" w:rsidRDefault="001244E8" w:rsidP="001244E8">
      <w:pPr>
        <w:spacing w:line="276" w:lineRule="auto"/>
        <w:jc w:val="both"/>
        <w:rPr>
          <w:rFonts w:eastAsia="Calibri"/>
          <w:lang w:val="ro-RO"/>
        </w:rPr>
      </w:pPr>
      <w:r w:rsidRPr="00E46D73">
        <w:rPr>
          <w:rFonts w:eastAsia="Calibri"/>
          <w:lang w:val="ro-RO"/>
        </w:rPr>
        <w:t xml:space="preserve">În cazul în care se impune modificarea unor condiții de accesare pe perioada de derulare a unei sesiuni de depunere GAL poate emite o Erată aprobată de organele de decizie conform prevederilor statutare (aprobare prin procedură scrisă sau prin teleconferință/videoconferință). </w:t>
      </w:r>
    </w:p>
    <w:p w14:paraId="0BD3C2AB" w14:textId="77777777" w:rsidR="001244E8" w:rsidRPr="00E46D73" w:rsidRDefault="001244E8" w:rsidP="001244E8">
      <w:pPr>
        <w:spacing w:line="276" w:lineRule="auto"/>
        <w:jc w:val="both"/>
        <w:rPr>
          <w:rFonts w:eastAsia="Calibri"/>
          <w:lang w:val="ro-RO"/>
        </w:rPr>
      </w:pPr>
      <w:r w:rsidRPr="00E46D73">
        <w:rPr>
          <w:rFonts w:eastAsia="Calibri"/>
          <w:lang w:val="ro-RO"/>
        </w:rPr>
        <w:t>Erata trebuie să vizeze doar modificări care nu contravin prevederilor aplicabile (Fișa măsurii din SDL, Ghidul de implementare și Manualul de procedură al sub-măsurii 19.2, Cap. 8.1 din PNDR 2014-2020, HG nr. 226/2015, cu modificările și completările ulterioare și legislația specifică în domeniu).</w:t>
      </w:r>
    </w:p>
    <w:p w14:paraId="55DFC68D" w14:textId="77777777" w:rsidR="001244E8" w:rsidRPr="00E46D73" w:rsidRDefault="001244E8" w:rsidP="001244E8">
      <w:pPr>
        <w:spacing w:line="276" w:lineRule="auto"/>
        <w:jc w:val="both"/>
        <w:rPr>
          <w:rFonts w:eastAsia="Calibri"/>
          <w:lang w:val="ro-RO"/>
        </w:rPr>
      </w:pPr>
      <w:r w:rsidRPr="00E46D73">
        <w:rPr>
          <w:rFonts w:eastAsia="Calibri"/>
          <w:lang w:val="ro-RO"/>
        </w:rPr>
        <w:t xml:space="preserve">Erata aprobată de organele de decizie ale GAL trebuie înaintată de GAL către CDRJ însoțită de un Memoriu justificativ privind modificările propuse, în vederea avizării. </w:t>
      </w:r>
    </w:p>
    <w:p w14:paraId="04D1046A" w14:textId="77777777" w:rsidR="001244E8" w:rsidRPr="00E46D73" w:rsidRDefault="001244E8" w:rsidP="0034585C">
      <w:pPr>
        <w:spacing w:line="276" w:lineRule="auto"/>
        <w:jc w:val="both"/>
        <w:rPr>
          <w:rFonts w:eastAsia="Calibri"/>
        </w:rPr>
      </w:pPr>
    </w:p>
    <w:p w14:paraId="61A30D47" w14:textId="77777777" w:rsidR="0024688B" w:rsidRPr="0024688B" w:rsidRDefault="0024688B" w:rsidP="0024688B">
      <w:pPr>
        <w:jc w:val="both"/>
        <w:rPr>
          <w:noProof/>
        </w:rPr>
      </w:pPr>
      <w:r w:rsidRPr="0024688B">
        <w:rPr>
          <w:noProof/>
        </w:rPr>
        <w:t>Erata se postează pe pagina de internet a GAL cel târziu în ziua imediat următoare avizării acesteia de către consilierul CDRJ responsabil cu monitorizarea GAL, dar nu mai târziu de ultima zi a respectivei sesiuni, având indicată în mod obligatoriu data postării.</w:t>
      </w:r>
    </w:p>
    <w:p w14:paraId="47415487" w14:textId="77777777" w:rsidR="0024688B" w:rsidRDefault="0024688B" w:rsidP="0024688B">
      <w:pPr>
        <w:jc w:val="both"/>
        <w:rPr>
          <w:noProof/>
        </w:rPr>
      </w:pPr>
    </w:p>
    <w:p w14:paraId="3054A2EC" w14:textId="77777777" w:rsidR="0024688B" w:rsidRPr="0024688B" w:rsidRDefault="0024688B" w:rsidP="0024688B">
      <w:pPr>
        <w:jc w:val="both"/>
        <w:rPr>
          <w:noProof/>
        </w:rPr>
      </w:pPr>
      <w:r w:rsidRPr="0024688B">
        <w:rPr>
          <w:noProof/>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39FB1672" w14:textId="77777777" w:rsidR="0024688B" w:rsidRDefault="0024688B" w:rsidP="0024688B">
      <w:pPr>
        <w:jc w:val="both"/>
        <w:rPr>
          <w:noProof/>
        </w:rPr>
      </w:pPr>
    </w:p>
    <w:p w14:paraId="7098DDAA" w14:textId="77777777" w:rsidR="0024688B" w:rsidRPr="0024688B" w:rsidRDefault="0024688B" w:rsidP="0024688B">
      <w:pPr>
        <w:jc w:val="both"/>
        <w:rPr>
          <w:sz w:val="4"/>
        </w:rPr>
      </w:pPr>
      <w:r w:rsidRPr="0024688B">
        <w:rPr>
          <w:noProof/>
        </w:rPr>
        <w:t>În cazul în care se constantă încălcări procedurale de natură să afecteze procesul de evaluare și selecție, DGDR AM PNDR poate dispune anularea sau suspendarea apelului de selecție.</w:t>
      </w:r>
    </w:p>
    <w:p w14:paraId="337CC330" w14:textId="77777777" w:rsidR="0024688B" w:rsidRDefault="0024688B" w:rsidP="004B43F2">
      <w:pPr>
        <w:pStyle w:val="Heading1"/>
        <w:rPr>
          <w:rFonts w:ascii="Times New Roman" w:hAnsi="Times New Roman" w:cs="Times New Roman"/>
          <w:sz w:val="24"/>
          <w:szCs w:val="24"/>
        </w:rPr>
      </w:pPr>
      <w:bookmarkStart w:id="6" w:name="_Toc503861719"/>
    </w:p>
    <w:p w14:paraId="5458C8CD" w14:textId="77777777" w:rsidR="0024688B" w:rsidRDefault="0024688B" w:rsidP="004B43F2">
      <w:pPr>
        <w:pStyle w:val="Heading1"/>
        <w:rPr>
          <w:rFonts w:ascii="Times New Roman" w:hAnsi="Times New Roman" w:cs="Times New Roman"/>
          <w:sz w:val="24"/>
          <w:szCs w:val="24"/>
        </w:rPr>
      </w:pPr>
    </w:p>
    <w:p w14:paraId="6D1C3B6F" w14:textId="77777777" w:rsidR="0024688B" w:rsidRDefault="0024688B" w:rsidP="0024688B"/>
    <w:p w14:paraId="6F20FECB" w14:textId="77777777" w:rsidR="0024688B" w:rsidRDefault="0024688B" w:rsidP="0024688B"/>
    <w:p w14:paraId="5FDB9A1F" w14:textId="77777777" w:rsidR="0024688B" w:rsidRDefault="0024688B" w:rsidP="0024688B"/>
    <w:p w14:paraId="06B47227" w14:textId="77777777" w:rsidR="0024688B" w:rsidRDefault="0024688B" w:rsidP="0024688B"/>
    <w:p w14:paraId="538C024E" w14:textId="77777777" w:rsidR="0024688B" w:rsidRDefault="0024688B" w:rsidP="0024688B"/>
    <w:p w14:paraId="3D4156C2" w14:textId="77777777" w:rsidR="0024688B" w:rsidRPr="0024688B" w:rsidRDefault="0024688B" w:rsidP="0024688B"/>
    <w:p w14:paraId="0EAA23F3" w14:textId="77777777" w:rsidR="0024688B" w:rsidRDefault="0024688B" w:rsidP="004B43F2">
      <w:pPr>
        <w:pStyle w:val="Heading1"/>
        <w:rPr>
          <w:rFonts w:ascii="Times New Roman" w:hAnsi="Times New Roman" w:cs="Times New Roman"/>
          <w:sz w:val="24"/>
          <w:szCs w:val="24"/>
        </w:rPr>
      </w:pPr>
    </w:p>
    <w:p w14:paraId="3031E217" w14:textId="77777777" w:rsidR="0024688B" w:rsidRPr="0024688B" w:rsidRDefault="0024688B" w:rsidP="0024688B"/>
    <w:p w14:paraId="04BB6AC5" w14:textId="77777777" w:rsidR="0024688B" w:rsidRDefault="0024688B" w:rsidP="004B43F2">
      <w:pPr>
        <w:pStyle w:val="Heading1"/>
        <w:rPr>
          <w:rFonts w:ascii="Times New Roman" w:hAnsi="Times New Roman" w:cs="Times New Roman"/>
          <w:sz w:val="24"/>
          <w:szCs w:val="24"/>
        </w:rPr>
      </w:pPr>
    </w:p>
    <w:p w14:paraId="24FBB5F3" w14:textId="77777777" w:rsidR="0024688B" w:rsidRDefault="0024688B" w:rsidP="004B43F2">
      <w:pPr>
        <w:pStyle w:val="Heading1"/>
        <w:rPr>
          <w:rFonts w:ascii="Times New Roman" w:hAnsi="Times New Roman" w:cs="Times New Roman"/>
          <w:sz w:val="24"/>
          <w:szCs w:val="24"/>
        </w:rPr>
      </w:pPr>
    </w:p>
    <w:p w14:paraId="677FEF76" w14:textId="77777777" w:rsidR="001B2521" w:rsidRPr="00E46D73" w:rsidRDefault="004B43F2" w:rsidP="004B43F2">
      <w:pPr>
        <w:pStyle w:val="Heading1"/>
        <w:rPr>
          <w:rFonts w:ascii="Times New Roman" w:hAnsi="Times New Roman" w:cs="Times New Roman"/>
          <w:sz w:val="24"/>
          <w:szCs w:val="24"/>
        </w:rPr>
      </w:pPr>
      <w:r w:rsidRPr="00E46D73">
        <w:rPr>
          <w:rFonts w:ascii="Times New Roman" w:hAnsi="Times New Roman" w:cs="Times New Roman"/>
          <w:sz w:val="24"/>
          <w:szCs w:val="24"/>
        </w:rPr>
        <w:t>3.</w:t>
      </w:r>
      <w:r w:rsidR="001B2521" w:rsidRPr="00E46D73">
        <w:rPr>
          <w:rFonts w:ascii="Times New Roman" w:hAnsi="Times New Roman" w:cs="Times New Roman"/>
          <w:sz w:val="24"/>
          <w:szCs w:val="24"/>
        </w:rPr>
        <w:t>PREZENTAREA ORGANELOR DE EVALUARE ŞI SELECŢIE LA NIVEL DEGAL</w:t>
      </w:r>
      <w:bookmarkEnd w:id="6"/>
    </w:p>
    <w:p w14:paraId="321266F2" w14:textId="77777777" w:rsidR="001B2521" w:rsidRPr="00E46D73" w:rsidRDefault="001B2521" w:rsidP="0034585C">
      <w:pPr>
        <w:spacing w:line="276" w:lineRule="auto"/>
        <w:jc w:val="both"/>
      </w:pPr>
    </w:p>
    <w:p w14:paraId="07042D08" w14:textId="77777777" w:rsidR="001B2521" w:rsidRPr="00E46D73" w:rsidRDefault="00916FAA" w:rsidP="0034585C">
      <w:pPr>
        <w:spacing w:line="276" w:lineRule="auto"/>
        <w:jc w:val="both"/>
      </w:pPr>
      <w:r w:rsidRPr="00E46D73">
        <w:rPr>
          <w:noProof/>
          <w:lang w:val="ro-RO" w:eastAsia="ro-RO"/>
        </w:rPr>
        <w:drawing>
          <wp:inline distT="0" distB="0" distL="0" distR="0" wp14:anchorId="06849CA3" wp14:editId="2879D3F6">
            <wp:extent cx="6033135" cy="3266440"/>
            <wp:effectExtent l="0" t="0" r="24765"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6403A96" w14:textId="77777777" w:rsidR="001B2521" w:rsidRPr="00E46D73" w:rsidRDefault="001B2521" w:rsidP="0034585C">
      <w:pPr>
        <w:spacing w:line="276" w:lineRule="auto"/>
        <w:jc w:val="both"/>
      </w:pPr>
    </w:p>
    <w:p w14:paraId="29146C8D" w14:textId="77777777" w:rsidR="00916FAA" w:rsidRPr="00E46D73" w:rsidRDefault="00916FAA" w:rsidP="0034585C">
      <w:pPr>
        <w:spacing w:line="276" w:lineRule="auto"/>
        <w:jc w:val="both"/>
      </w:pPr>
    </w:p>
    <w:p w14:paraId="0F9531D2" w14:textId="77777777" w:rsidR="001B2521" w:rsidRPr="00E46D73" w:rsidRDefault="008E4906" w:rsidP="0034585C">
      <w:pPr>
        <w:spacing w:line="276" w:lineRule="auto"/>
        <w:jc w:val="both"/>
        <w:rPr>
          <w:rFonts w:eastAsia="Calibri"/>
          <w:b/>
        </w:rPr>
      </w:pPr>
      <w:r w:rsidRPr="00E46D73">
        <w:rPr>
          <w:rFonts w:eastAsia="Calibri"/>
          <w:b/>
        </w:rPr>
        <w:t>C</w:t>
      </w:r>
      <w:r w:rsidR="001B2521" w:rsidRPr="00E46D73">
        <w:rPr>
          <w:rFonts w:eastAsia="Calibri"/>
          <w:b/>
        </w:rPr>
        <w:t>ompartimentul</w:t>
      </w:r>
      <w:r w:rsidR="00B1532E">
        <w:rPr>
          <w:rFonts w:eastAsia="Calibri"/>
          <w:b/>
        </w:rPr>
        <w:t>n</w:t>
      </w:r>
      <w:r w:rsidR="001B2521" w:rsidRPr="00E46D73">
        <w:rPr>
          <w:rFonts w:eastAsia="Calibri"/>
          <w:b/>
        </w:rPr>
        <w:t>Administrativ</w:t>
      </w:r>
    </w:p>
    <w:p w14:paraId="69A4FB89" w14:textId="77777777" w:rsidR="001B2521" w:rsidRPr="00E46D73" w:rsidRDefault="001B2521" w:rsidP="0034585C">
      <w:pPr>
        <w:spacing w:line="276" w:lineRule="auto"/>
        <w:jc w:val="both"/>
      </w:pPr>
    </w:p>
    <w:p w14:paraId="7952A416" w14:textId="77777777" w:rsidR="001B2521" w:rsidRPr="00E46D73" w:rsidRDefault="001B2521" w:rsidP="0034585C">
      <w:pPr>
        <w:spacing w:line="276" w:lineRule="auto"/>
        <w:jc w:val="both"/>
        <w:rPr>
          <w:rFonts w:eastAsia="Calibri"/>
        </w:rPr>
      </w:pPr>
      <w:r w:rsidRPr="00E46D73">
        <w:rPr>
          <w:rFonts w:eastAsia="Calibri"/>
        </w:rPr>
        <w:t xml:space="preserve">Evaluareaproiectelor la nivel de GAL, </w:t>
      </w:r>
      <w:r w:rsidR="00B1532E">
        <w:rPr>
          <w:rFonts w:eastAsia="Calibri"/>
        </w:rPr>
        <w:t xml:space="preserve">respective </w:t>
      </w:r>
      <w:r w:rsidRPr="00E46D73">
        <w:rPr>
          <w:rFonts w:eastAsia="Calibri"/>
        </w:rPr>
        <w:t>verificareaconformităţii, eligibilităţiişi a criteriilor de selecţieva fi realizată la nivelulCompartimentuluiAdministrativ.</w:t>
      </w:r>
    </w:p>
    <w:p w14:paraId="726DE0B7" w14:textId="77777777" w:rsidR="001B2521" w:rsidRPr="00E46D73" w:rsidRDefault="001B2521" w:rsidP="0034585C">
      <w:pPr>
        <w:spacing w:line="276" w:lineRule="auto"/>
        <w:jc w:val="both"/>
      </w:pPr>
    </w:p>
    <w:p w14:paraId="7C52CF14" w14:textId="77777777" w:rsidR="001B2521" w:rsidRPr="00E46D73" w:rsidRDefault="001B2521" w:rsidP="0034585C">
      <w:pPr>
        <w:spacing w:line="276" w:lineRule="auto"/>
        <w:jc w:val="both"/>
        <w:rPr>
          <w:rFonts w:eastAsia="Calibri"/>
        </w:rPr>
      </w:pPr>
      <w:r w:rsidRPr="00E46D73">
        <w:rPr>
          <w:rFonts w:eastAsia="Calibri"/>
        </w:rPr>
        <w:t>Expertii</w:t>
      </w:r>
      <w:r w:rsidR="00B1532E">
        <w:rPr>
          <w:rFonts w:eastAsia="Calibri"/>
        </w:rPr>
        <w:t xml:space="preserve"> evaluator </w:t>
      </w:r>
      <w:r w:rsidRPr="00E46D73">
        <w:rPr>
          <w:rFonts w:eastAsia="Calibri"/>
        </w:rPr>
        <w:t>vorverificaconformitateaproiectuluişirespectareacriteriilor de eligibilitateşi, ulterior, pentruproiecteleconformeşieligibile, acestiavor</w:t>
      </w:r>
      <w:r w:rsidR="00B1532E">
        <w:rPr>
          <w:rFonts w:eastAsia="Calibri"/>
        </w:rPr>
        <w:t xml:space="preserve"> complete </w:t>
      </w:r>
      <w:r w:rsidRPr="00E46D73">
        <w:rPr>
          <w:rFonts w:eastAsia="Calibri"/>
        </w:rPr>
        <w:t>fişa de verificare a criteriilor de selecţie.</w:t>
      </w:r>
    </w:p>
    <w:p w14:paraId="0FDF2330" w14:textId="77777777" w:rsidR="001B2521" w:rsidRPr="00E46D73" w:rsidRDefault="001B2521" w:rsidP="0034585C">
      <w:pPr>
        <w:spacing w:line="276" w:lineRule="auto"/>
        <w:jc w:val="both"/>
      </w:pPr>
    </w:p>
    <w:p w14:paraId="7E5591B8" w14:textId="77777777" w:rsidR="001B2521" w:rsidRPr="00E46D73" w:rsidRDefault="001B2521" w:rsidP="0034585C">
      <w:pPr>
        <w:spacing w:line="276" w:lineRule="auto"/>
        <w:jc w:val="both"/>
        <w:rPr>
          <w:rFonts w:eastAsia="Calibri"/>
        </w:rPr>
      </w:pPr>
      <w:proofErr w:type="gramStart"/>
      <w:r w:rsidRPr="00E46D73">
        <w:rPr>
          <w:rFonts w:eastAsia="Calibri"/>
        </w:rPr>
        <w:t>Compartimentuladministrativ  al</w:t>
      </w:r>
      <w:proofErr w:type="gramEnd"/>
      <w:r w:rsidRPr="00E46D73">
        <w:rPr>
          <w:rFonts w:eastAsia="Calibri"/>
        </w:rPr>
        <w:t xml:space="preserve">  GAL  vaasigura,  de  asemenea,  suportulnecesarbeneficiarilorpentrucompletareaCererilor  de  Finanţareprivindaspectele  de  conformitate  pe  care  aceştiatrebuiesă le îndeplinească.</w:t>
      </w:r>
    </w:p>
    <w:p w14:paraId="33C44345" w14:textId="77777777" w:rsidR="001B2521" w:rsidRPr="00E46D73" w:rsidRDefault="001B2521" w:rsidP="0034585C">
      <w:pPr>
        <w:spacing w:line="276" w:lineRule="auto"/>
        <w:jc w:val="both"/>
      </w:pPr>
    </w:p>
    <w:p w14:paraId="0B5578A0" w14:textId="77777777" w:rsidR="001B2521" w:rsidRPr="00E46D73" w:rsidRDefault="001B2521" w:rsidP="0034585C">
      <w:pPr>
        <w:spacing w:line="276" w:lineRule="auto"/>
        <w:jc w:val="both"/>
        <w:rPr>
          <w:b/>
        </w:rPr>
      </w:pPr>
    </w:p>
    <w:p w14:paraId="69013B55" w14:textId="77777777" w:rsidR="001B7700" w:rsidRPr="00E46D73" w:rsidRDefault="001B7700" w:rsidP="0034585C">
      <w:pPr>
        <w:spacing w:line="276" w:lineRule="auto"/>
        <w:jc w:val="both"/>
        <w:rPr>
          <w:b/>
        </w:rPr>
      </w:pPr>
    </w:p>
    <w:p w14:paraId="6F4E2855" w14:textId="77777777" w:rsidR="001B7700" w:rsidRPr="00E46D73" w:rsidRDefault="001B7700" w:rsidP="0034585C">
      <w:pPr>
        <w:spacing w:line="276" w:lineRule="auto"/>
        <w:jc w:val="both"/>
        <w:rPr>
          <w:b/>
        </w:rPr>
      </w:pPr>
    </w:p>
    <w:p w14:paraId="246E39C5" w14:textId="77777777" w:rsidR="001B7700" w:rsidRDefault="001B7700" w:rsidP="0034585C">
      <w:pPr>
        <w:spacing w:line="276" w:lineRule="auto"/>
        <w:jc w:val="both"/>
        <w:rPr>
          <w:b/>
        </w:rPr>
      </w:pPr>
    </w:p>
    <w:p w14:paraId="33AAFBD4" w14:textId="77777777" w:rsidR="00730FDE" w:rsidRDefault="00730FDE" w:rsidP="0034585C">
      <w:pPr>
        <w:spacing w:line="276" w:lineRule="auto"/>
        <w:jc w:val="both"/>
        <w:rPr>
          <w:b/>
        </w:rPr>
      </w:pPr>
    </w:p>
    <w:p w14:paraId="418BD5DF" w14:textId="77777777" w:rsidR="00730FDE" w:rsidRPr="00E46D73" w:rsidRDefault="00730FDE" w:rsidP="0034585C">
      <w:pPr>
        <w:spacing w:line="276" w:lineRule="auto"/>
        <w:jc w:val="both"/>
        <w:rPr>
          <w:b/>
        </w:rPr>
      </w:pPr>
    </w:p>
    <w:p w14:paraId="2C98AE65" w14:textId="77777777" w:rsidR="001B7700" w:rsidRPr="00E46D73" w:rsidRDefault="001B7700" w:rsidP="0034585C">
      <w:pPr>
        <w:spacing w:line="276" w:lineRule="auto"/>
        <w:jc w:val="both"/>
        <w:rPr>
          <w:b/>
        </w:rPr>
      </w:pPr>
    </w:p>
    <w:p w14:paraId="78671F1F" w14:textId="77777777" w:rsidR="001B2521" w:rsidRPr="00E46D73" w:rsidRDefault="001B2521" w:rsidP="0034585C">
      <w:pPr>
        <w:spacing w:line="276" w:lineRule="auto"/>
        <w:jc w:val="both"/>
        <w:rPr>
          <w:rFonts w:eastAsia="Calibri"/>
          <w:b/>
        </w:rPr>
      </w:pPr>
      <w:r w:rsidRPr="00E46D73">
        <w:rPr>
          <w:rFonts w:eastAsia="Calibri"/>
          <w:b/>
        </w:rPr>
        <w:t>Comitetul de Selecţie a proiectelor</w:t>
      </w:r>
    </w:p>
    <w:p w14:paraId="2721DE93" w14:textId="77777777" w:rsidR="001B2521" w:rsidRPr="00E46D73" w:rsidRDefault="001B2521" w:rsidP="0034585C">
      <w:pPr>
        <w:spacing w:line="276" w:lineRule="auto"/>
        <w:jc w:val="both"/>
      </w:pPr>
    </w:p>
    <w:p w14:paraId="5964800C" w14:textId="7A15A96F" w:rsidR="001B2521" w:rsidRPr="00E46D73" w:rsidRDefault="001B2521" w:rsidP="0034585C">
      <w:pPr>
        <w:spacing w:line="276" w:lineRule="auto"/>
        <w:jc w:val="both"/>
        <w:rPr>
          <w:rFonts w:eastAsia="Calibri"/>
        </w:rPr>
      </w:pPr>
      <w:r w:rsidRPr="00E46D73">
        <w:rPr>
          <w:rFonts w:eastAsia="Calibri"/>
        </w:rPr>
        <w:t>Comitetul de Selecţie a proiectelor (CSP) reprezintă</w:t>
      </w:r>
      <w:r w:rsidR="0024688B">
        <w:rPr>
          <w:rFonts w:eastAsia="Calibri"/>
        </w:rPr>
        <w:t xml:space="preserve"> organismal </w:t>
      </w:r>
      <w:r w:rsidRPr="00E46D73">
        <w:rPr>
          <w:rFonts w:eastAsia="Calibri"/>
        </w:rPr>
        <w:t>tehnic cu rol</w:t>
      </w:r>
      <w:r w:rsidR="0024688B">
        <w:rPr>
          <w:rFonts w:eastAsia="Calibri"/>
        </w:rPr>
        <w:t xml:space="preserve"> </w:t>
      </w:r>
      <w:r w:rsidRPr="00E46D73">
        <w:rPr>
          <w:rFonts w:eastAsia="Calibri"/>
        </w:rPr>
        <w:t>decizional cu responsabilităţi</w:t>
      </w:r>
      <w:r w:rsidR="0024688B">
        <w:rPr>
          <w:rFonts w:eastAsia="Calibri"/>
        </w:rPr>
        <w:t xml:space="preserve"> </w:t>
      </w:r>
      <w:r w:rsidRPr="00E46D73">
        <w:rPr>
          <w:rFonts w:eastAsia="Calibri"/>
        </w:rPr>
        <w:t>privind</w:t>
      </w:r>
      <w:r w:rsidR="0024688B">
        <w:rPr>
          <w:rFonts w:eastAsia="Calibri"/>
        </w:rPr>
        <w:t xml:space="preserve"> </w:t>
      </w:r>
      <w:r w:rsidRPr="00E46D73">
        <w:rPr>
          <w:rFonts w:eastAsia="Calibri"/>
        </w:rPr>
        <w:t>selectarea</w:t>
      </w:r>
      <w:r w:rsidR="0024688B">
        <w:rPr>
          <w:rFonts w:eastAsia="Calibri"/>
        </w:rPr>
        <w:t xml:space="preserve"> </w:t>
      </w:r>
      <w:r w:rsidRPr="00E46D73">
        <w:rPr>
          <w:rFonts w:eastAsia="Calibri"/>
        </w:rPr>
        <w:t>pentru</w:t>
      </w:r>
      <w:r w:rsidR="0024688B">
        <w:rPr>
          <w:rFonts w:eastAsia="Calibri"/>
        </w:rPr>
        <w:t xml:space="preserve"> </w:t>
      </w:r>
      <w:r w:rsidRPr="00E46D73">
        <w:rPr>
          <w:rFonts w:eastAsia="Calibri"/>
        </w:rPr>
        <w:t>finanţare a proiectelor</w:t>
      </w:r>
      <w:r w:rsidR="0024688B">
        <w:rPr>
          <w:rFonts w:eastAsia="Calibri"/>
        </w:rPr>
        <w:t xml:space="preserve"> </w:t>
      </w:r>
      <w:r w:rsidRPr="00E46D73">
        <w:rPr>
          <w:rFonts w:eastAsia="Calibri"/>
        </w:rPr>
        <w:t>depuse</w:t>
      </w:r>
      <w:r w:rsidR="0024688B">
        <w:rPr>
          <w:rFonts w:eastAsia="Calibri"/>
        </w:rPr>
        <w:t xml:space="preserve"> </w:t>
      </w:r>
      <w:r w:rsidRPr="00E46D73">
        <w:rPr>
          <w:rFonts w:eastAsia="Calibri"/>
        </w:rPr>
        <w:t>în</w:t>
      </w:r>
      <w:r w:rsidR="0024688B">
        <w:rPr>
          <w:rFonts w:eastAsia="Calibri"/>
        </w:rPr>
        <w:t xml:space="preserve"> </w:t>
      </w:r>
      <w:r w:rsidRPr="00E46D73">
        <w:rPr>
          <w:rFonts w:eastAsia="Calibri"/>
        </w:rPr>
        <w:t>cadrul GAL.</w:t>
      </w:r>
    </w:p>
    <w:p w14:paraId="7F91339B" w14:textId="77777777" w:rsidR="001B2521" w:rsidRPr="00E46D73" w:rsidRDefault="001B2521" w:rsidP="0034585C">
      <w:pPr>
        <w:spacing w:line="276" w:lineRule="auto"/>
        <w:jc w:val="both"/>
      </w:pPr>
    </w:p>
    <w:p w14:paraId="0075CD0E" w14:textId="77777777" w:rsidR="001B2521" w:rsidRPr="00E46D73" w:rsidRDefault="001B2521" w:rsidP="0034585C">
      <w:pPr>
        <w:spacing w:line="276" w:lineRule="auto"/>
        <w:jc w:val="both"/>
      </w:pPr>
      <w:proofErr w:type="gramStart"/>
      <w:r w:rsidRPr="00E46D73">
        <w:rPr>
          <w:rFonts w:eastAsia="Calibri"/>
        </w:rPr>
        <w:t>Comitetul  de</w:t>
      </w:r>
      <w:proofErr w:type="gramEnd"/>
      <w:r w:rsidR="0024688B">
        <w:rPr>
          <w:rFonts w:eastAsia="Calibri"/>
        </w:rPr>
        <w:t xml:space="preserve"> </w:t>
      </w:r>
      <w:r w:rsidRPr="00E46D73">
        <w:rPr>
          <w:rFonts w:eastAsia="Calibri"/>
        </w:rPr>
        <w:t>selecție  al  GAL  trebuie</w:t>
      </w:r>
      <w:r w:rsidR="0024688B">
        <w:rPr>
          <w:rFonts w:eastAsia="Calibri"/>
        </w:rPr>
        <w:t xml:space="preserve"> </w:t>
      </w:r>
      <w:r w:rsidRPr="00E46D73">
        <w:rPr>
          <w:rFonts w:eastAsia="Calibri"/>
        </w:rPr>
        <w:t>să  se asigure  de  faptul</w:t>
      </w:r>
      <w:r w:rsidR="0024688B">
        <w:rPr>
          <w:rFonts w:eastAsia="Calibri"/>
        </w:rPr>
        <w:t xml:space="preserve"> </w:t>
      </w:r>
      <w:r w:rsidRPr="00E46D73">
        <w:rPr>
          <w:rFonts w:eastAsia="Calibri"/>
        </w:rPr>
        <w:t>că</w:t>
      </w:r>
      <w:r w:rsidR="0024688B">
        <w:rPr>
          <w:rFonts w:eastAsia="Calibri"/>
        </w:rPr>
        <w:t xml:space="preserve"> </w:t>
      </w:r>
      <w:r w:rsidRPr="00E46D73">
        <w:rPr>
          <w:rFonts w:eastAsia="Calibri"/>
        </w:rPr>
        <w:t>proiectul</w:t>
      </w:r>
      <w:r w:rsidR="0024688B">
        <w:rPr>
          <w:rFonts w:eastAsia="Calibri"/>
        </w:rPr>
        <w:t xml:space="preserve"> </w:t>
      </w:r>
      <w:r w:rsidRPr="00E46D73">
        <w:rPr>
          <w:rFonts w:eastAsia="Calibri"/>
        </w:rPr>
        <w:t>ce</w:t>
      </w:r>
      <w:r w:rsidR="0024688B">
        <w:rPr>
          <w:rFonts w:eastAsia="Calibri"/>
        </w:rPr>
        <w:t xml:space="preserve"> </w:t>
      </w:r>
      <w:r w:rsidRPr="00E46D73">
        <w:rPr>
          <w:rFonts w:eastAsia="Calibri"/>
        </w:rPr>
        <w:t>urmează  a  primi</w:t>
      </w:r>
      <w:r w:rsidR="0024688B">
        <w:rPr>
          <w:rFonts w:eastAsia="Calibri"/>
        </w:rPr>
        <w:t xml:space="preserve"> </w:t>
      </w:r>
      <w:r w:rsidRPr="00E46D73">
        <w:rPr>
          <w:rFonts w:eastAsia="Calibri"/>
        </w:rPr>
        <w:t>finanțare</w:t>
      </w:r>
      <w:r w:rsidR="0024688B">
        <w:rPr>
          <w:rFonts w:eastAsia="Calibri"/>
        </w:rPr>
        <w:t xml:space="preserve"> </w:t>
      </w:r>
      <w:r w:rsidRPr="00E46D73">
        <w:rPr>
          <w:rFonts w:eastAsia="Calibri"/>
        </w:rPr>
        <w:t>răspunde</w:t>
      </w:r>
      <w:r w:rsidR="0024688B">
        <w:rPr>
          <w:rFonts w:eastAsia="Calibri"/>
        </w:rPr>
        <w:t xml:space="preserve"> </w:t>
      </w:r>
      <w:r w:rsidRPr="00E46D73">
        <w:rPr>
          <w:rFonts w:eastAsia="Calibri"/>
        </w:rPr>
        <w:t>obiectivelor</w:t>
      </w:r>
      <w:r w:rsidR="0024688B">
        <w:rPr>
          <w:rFonts w:eastAsia="Calibri"/>
        </w:rPr>
        <w:t xml:space="preserve"> </w:t>
      </w:r>
      <w:r w:rsidRPr="00E46D73">
        <w:rPr>
          <w:rFonts w:eastAsia="Calibri"/>
        </w:rPr>
        <w:t>propuse</w:t>
      </w:r>
      <w:r w:rsidR="0024688B">
        <w:rPr>
          <w:rFonts w:eastAsia="Calibri"/>
        </w:rPr>
        <w:t xml:space="preserve"> </w:t>
      </w:r>
      <w:r w:rsidRPr="00E46D73">
        <w:rPr>
          <w:rFonts w:eastAsia="Calibri"/>
        </w:rPr>
        <w:t>în  SDL  și  se  încadrează</w:t>
      </w:r>
      <w:r w:rsidR="0024688B">
        <w:rPr>
          <w:rFonts w:eastAsia="Calibri"/>
        </w:rPr>
        <w:t xml:space="preserve"> </w:t>
      </w:r>
      <w:r w:rsidRPr="00E46D73">
        <w:rPr>
          <w:rFonts w:eastAsia="Calibri"/>
        </w:rPr>
        <w:t>în</w:t>
      </w:r>
      <w:r w:rsidR="0024688B">
        <w:rPr>
          <w:rFonts w:eastAsia="Calibri"/>
        </w:rPr>
        <w:t xml:space="preserve"> </w:t>
      </w:r>
      <w:r w:rsidRPr="00E46D73">
        <w:rPr>
          <w:rFonts w:eastAsia="Calibri"/>
        </w:rPr>
        <w:t>planul</w:t>
      </w:r>
      <w:r w:rsidR="0024688B">
        <w:rPr>
          <w:rFonts w:eastAsia="Calibri"/>
        </w:rPr>
        <w:t xml:space="preserve"> </w:t>
      </w:r>
      <w:r w:rsidRPr="00E46D73">
        <w:rPr>
          <w:rFonts w:eastAsia="Calibri"/>
        </w:rPr>
        <w:t>financiar  al  GAL. Proiectele  care nu  corespund</w:t>
      </w:r>
      <w:r w:rsidR="0024688B">
        <w:rPr>
          <w:rFonts w:eastAsia="Calibri"/>
        </w:rPr>
        <w:t xml:space="preserve"> </w:t>
      </w:r>
      <w:r w:rsidRPr="00E46D73">
        <w:rPr>
          <w:rFonts w:eastAsia="Calibri"/>
        </w:rPr>
        <w:t>obiectivelor</w:t>
      </w:r>
      <w:r w:rsidR="0024688B">
        <w:rPr>
          <w:rFonts w:eastAsia="Calibri"/>
        </w:rPr>
        <w:t xml:space="preserve"> </w:t>
      </w:r>
      <w:r w:rsidRPr="00E46D73">
        <w:rPr>
          <w:rFonts w:eastAsia="Calibri"/>
        </w:rPr>
        <w:t>și</w:t>
      </w:r>
      <w:r w:rsidR="0024688B">
        <w:rPr>
          <w:rFonts w:eastAsia="Calibri"/>
        </w:rPr>
        <w:t xml:space="preserve"> </w:t>
      </w:r>
      <w:r w:rsidRPr="00E46D73">
        <w:rPr>
          <w:rFonts w:eastAsia="Calibri"/>
        </w:rPr>
        <w:t>priorităților</w:t>
      </w:r>
      <w:r w:rsidR="0024688B">
        <w:rPr>
          <w:rFonts w:eastAsia="Calibri"/>
        </w:rPr>
        <w:t xml:space="preserve"> </w:t>
      </w:r>
      <w:r w:rsidRPr="00E46D73">
        <w:rPr>
          <w:rFonts w:eastAsia="Calibri"/>
        </w:rPr>
        <w:t>stabilite</w:t>
      </w:r>
      <w:r w:rsidR="0024688B">
        <w:rPr>
          <w:rFonts w:eastAsia="Calibri"/>
        </w:rPr>
        <w:t xml:space="preserve"> </w:t>
      </w:r>
      <w:r w:rsidRPr="00E46D73">
        <w:rPr>
          <w:rFonts w:eastAsia="Calibri"/>
        </w:rPr>
        <w:t>în SDL pe baza</w:t>
      </w:r>
      <w:r w:rsidR="0024688B">
        <w:rPr>
          <w:rFonts w:eastAsia="Calibri"/>
        </w:rPr>
        <w:t xml:space="preserve"> </w:t>
      </w:r>
      <w:r w:rsidRPr="00E46D73">
        <w:rPr>
          <w:rFonts w:eastAsia="Calibri"/>
        </w:rPr>
        <w:t>căreia a fost</w:t>
      </w:r>
      <w:r w:rsidR="0024688B">
        <w:rPr>
          <w:rFonts w:eastAsia="Calibri"/>
        </w:rPr>
        <w:t xml:space="preserve"> </w:t>
      </w:r>
      <w:r w:rsidRPr="00E46D73">
        <w:rPr>
          <w:rFonts w:eastAsia="Calibri"/>
        </w:rPr>
        <w:t>selectat GAL, nu vor fi selectate</w:t>
      </w:r>
      <w:r w:rsidR="0024688B">
        <w:rPr>
          <w:rFonts w:eastAsia="Calibri"/>
        </w:rPr>
        <w:t xml:space="preserve"> </w:t>
      </w:r>
      <w:r w:rsidRPr="00E46D73">
        <w:rPr>
          <w:rFonts w:eastAsia="Calibri"/>
        </w:rPr>
        <w:t>în</w:t>
      </w:r>
      <w:r w:rsidR="0024688B">
        <w:rPr>
          <w:rFonts w:eastAsia="Calibri"/>
        </w:rPr>
        <w:t xml:space="preserve"> </w:t>
      </w:r>
      <w:r w:rsidRPr="00E46D73">
        <w:rPr>
          <w:rFonts w:eastAsia="Calibri"/>
        </w:rPr>
        <w:t>vederea</w:t>
      </w:r>
      <w:r w:rsidR="0024688B">
        <w:rPr>
          <w:rFonts w:eastAsia="Calibri"/>
        </w:rPr>
        <w:t xml:space="preserve"> </w:t>
      </w:r>
      <w:r w:rsidRPr="00E46D73">
        <w:rPr>
          <w:rFonts w:eastAsia="Calibri"/>
        </w:rPr>
        <w:t>depunerii la AFIR.</w:t>
      </w:r>
    </w:p>
    <w:p w14:paraId="42483C6C" w14:textId="77777777" w:rsidR="001B2521" w:rsidRPr="00E46D73" w:rsidRDefault="001B2521" w:rsidP="0034585C">
      <w:pPr>
        <w:spacing w:line="276" w:lineRule="auto"/>
        <w:jc w:val="both"/>
      </w:pPr>
    </w:p>
    <w:p w14:paraId="6842C6C3" w14:textId="77777777" w:rsidR="001B2521" w:rsidRPr="00E46D73" w:rsidRDefault="001B2521" w:rsidP="0034585C">
      <w:pPr>
        <w:spacing w:line="276" w:lineRule="auto"/>
        <w:jc w:val="both"/>
        <w:rPr>
          <w:rFonts w:eastAsia="Calibri"/>
        </w:rPr>
      </w:pPr>
      <w:r w:rsidRPr="00E46D73">
        <w:rPr>
          <w:rFonts w:eastAsia="Calibri"/>
        </w:rPr>
        <w:t xml:space="preserve">Comitetul de Selecţie a proiectelor are sarcina de </w:t>
      </w:r>
      <w:proofErr w:type="gramStart"/>
      <w:r w:rsidRPr="00E46D73">
        <w:rPr>
          <w:rFonts w:eastAsia="Calibri"/>
        </w:rPr>
        <w:t>a</w:t>
      </w:r>
      <w:proofErr w:type="gramEnd"/>
      <w:r w:rsidR="0024688B">
        <w:rPr>
          <w:rFonts w:eastAsia="Calibri"/>
        </w:rPr>
        <w:t xml:space="preserve"> </w:t>
      </w:r>
      <w:r w:rsidRPr="00E46D73">
        <w:rPr>
          <w:rFonts w:eastAsia="Calibri"/>
        </w:rPr>
        <w:t>aproba</w:t>
      </w:r>
      <w:r w:rsidR="0024688B">
        <w:rPr>
          <w:rFonts w:eastAsia="Calibri"/>
        </w:rPr>
        <w:t xml:space="preserve"> </w:t>
      </w:r>
      <w:r w:rsidRPr="00E46D73">
        <w:rPr>
          <w:rFonts w:eastAsia="Calibri"/>
        </w:rPr>
        <w:t>Raportul de Selecţie</w:t>
      </w:r>
      <w:r w:rsidR="0024688B">
        <w:rPr>
          <w:rFonts w:eastAsia="Calibri"/>
        </w:rPr>
        <w:t xml:space="preserve"> </w:t>
      </w:r>
      <w:r w:rsidRPr="00E46D73">
        <w:rPr>
          <w:rFonts w:eastAsia="Calibri"/>
        </w:rPr>
        <w:t>pentru</w:t>
      </w:r>
      <w:r w:rsidR="0024688B">
        <w:rPr>
          <w:rFonts w:eastAsia="Calibri"/>
        </w:rPr>
        <w:t xml:space="preserve"> </w:t>
      </w:r>
      <w:r w:rsidRPr="00E46D73">
        <w:rPr>
          <w:rFonts w:eastAsia="Calibri"/>
        </w:rPr>
        <w:t>fiecare</w:t>
      </w:r>
      <w:r w:rsidR="0024688B">
        <w:rPr>
          <w:rFonts w:eastAsia="Calibri"/>
        </w:rPr>
        <w:t xml:space="preserve"> </w:t>
      </w:r>
      <w:r w:rsidRPr="00E46D73">
        <w:rPr>
          <w:rFonts w:eastAsia="Calibri"/>
        </w:rPr>
        <w:t>sesiune de proiecte</w:t>
      </w:r>
      <w:r w:rsidR="0024688B">
        <w:rPr>
          <w:rFonts w:eastAsia="Calibri"/>
        </w:rPr>
        <w:t xml:space="preserve"> </w:t>
      </w:r>
      <w:r w:rsidRPr="00E46D73">
        <w:rPr>
          <w:rFonts w:eastAsia="Calibri"/>
        </w:rPr>
        <w:t>lansată de catre GAL în</w:t>
      </w:r>
      <w:r w:rsidR="0024688B">
        <w:rPr>
          <w:rFonts w:eastAsia="Calibri"/>
        </w:rPr>
        <w:t xml:space="preserve"> </w:t>
      </w:r>
      <w:r w:rsidRPr="00E46D73">
        <w:rPr>
          <w:rFonts w:eastAsia="Calibri"/>
        </w:rPr>
        <w:t>cadrul</w:t>
      </w:r>
      <w:r w:rsidR="0024688B">
        <w:rPr>
          <w:rFonts w:eastAsia="Calibri"/>
        </w:rPr>
        <w:t xml:space="preserve"> </w:t>
      </w:r>
      <w:r w:rsidRPr="00E46D73">
        <w:rPr>
          <w:rFonts w:eastAsia="Calibri"/>
        </w:rPr>
        <w:t>strategiei de dezvoltare</w:t>
      </w:r>
      <w:r w:rsidR="0024688B">
        <w:rPr>
          <w:rFonts w:eastAsia="Calibri"/>
        </w:rPr>
        <w:t xml:space="preserve"> </w:t>
      </w:r>
      <w:r w:rsidRPr="00E46D73">
        <w:rPr>
          <w:rFonts w:eastAsia="Calibri"/>
        </w:rPr>
        <w:t>locala.</w:t>
      </w:r>
    </w:p>
    <w:p w14:paraId="64D00FBD" w14:textId="77777777" w:rsidR="001B2521" w:rsidRPr="00E46D73" w:rsidRDefault="001B2521" w:rsidP="0034585C">
      <w:pPr>
        <w:spacing w:line="276" w:lineRule="auto"/>
        <w:jc w:val="both"/>
      </w:pPr>
    </w:p>
    <w:p w14:paraId="1CF8AAE4" w14:textId="21950EAF" w:rsidR="001B2521" w:rsidRPr="00E46D73" w:rsidRDefault="001B2521" w:rsidP="0034585C">
      <w:pPr>
        <w:spacing w:line="276" w:lineRule="auto"/>
        <w:jc w:val="both"/>
        <w:rPr>
          <w:rFonts w:eastAsia="Calibri"/>
        </w:rPr>
      </w:pPr>
      <w:r w:rsidRPr="00E46D73">
        <w:rPr>
          <w:rFonts w:eastAsia="Calibri"/>
        </w:rPr>
        <w:t>Comitetul de Selecţie</w:t>
      </w:r>
      <w:r w:rsidR="0024688B">
        <w:rPr>
          <w:rFonts w:eastAsia="Calibri"/>
        </w:rPr>
        <w:t xml:space="preserve"> </w:t>
      </w:r>
      <w:r w:rsidRPr="00E46D73">
        <w:rPr>
          <w:rFonts w:eastAsia="Calibri"/>
        </w:rPr>
        <w:t>va fi format din minim 7 membri GAL, ȋnsă</w:t>
      </w:r>
      <w:r w:rsidR="0024688B">
        <w:rPr>
          <w:rFonts w:eastAsia="Calibri"/>
        </w:rPr>
        <w:t xml:space="preserve"> </w:t>
      </w:r>
      <w:r w:rsidRPr="00E46D73">
        <w:rPr>
          <w:rFonts w:eastAsia="Calibri"/>
        </w:rPr>
        <w:t>nici</w:t>
      </w:r>
      <w:r w:rsidR="0024688B">
        <w:rPr>
          <w:rFonts w:eastAsia="Calibri"/>
        </w:rPr>
        <w:t xml:space="preserve"> </w:t>
      </w:r>
      <w:r w:rsidRPr="00E46D73">
        <w:rPr>
          <w:rFonts w:eastAsia="Calibri"/>
        </w:rPr>
        <w:t>autorităţile</w:t>
      </w:r>
      <w:r w:rsidR="0024688B">
        <w:rPr>
          <w:rFonts w:eastAsia="Calibri"/>
        </w:rPr>
        <w:t xml:space="preserve"> </w:t>
      </w:r>
      <w:r w:rsidRPr="00E46D73">
        <w:rPr>
          <w:rFonts w:eastAsia="Calibri"/>
        </w:rPr>
        <w:t>publice</w:t>
      </w:r>
      <w:r w:rsidR="0024688B">
        <w:rPr>
          <w:rFonts w:eastAsia="Calibri"/>
        </w:rPr>
        <w:t xml:space="preserve"> </w:t>
      </w:r>
      <w:r w:rsidRPr="00E46D73">
        <w:rPr>
          <w:rFonts w:eastAsia="Calibri"/>
        </w:rPr>
        <w:t>şi</w:t>
      </w:r>
      <w:r w:rsidR="0024688B">
        <w:rPr>
          <w:rFonts w:eastAsia="Calibri"/>
        </w:rPr>
        <w:t xml:space="preserve"> </w:t>
      </w:r>
      <w:r w:rsidRPr="00E46D73">
        <w:rPr>
          <w:rFonts w:eastAsia="Calibri"/>
        </w:rPr>
        <w:t>nici</w:t>
      </w:r>
      <w:r w:rsidR="0024688B">
        <w:rPr>
          <w:rFonts w:eastAsia="Calibri"/>
        </w:rPr>
        <w:t xml:space="preserve"> </w:t>
      </w:r>
      <w:r w:rsidRPr="00E46D73">
        <w:rPr>
          <w:rFonts w:eastAsia="Calibri"/>
        </w:rPr>
        <w:t>un</w:t>
      </w:r>
      <w:r w:rsidR="0024688B">
        <w:rPr>
          <w:rFonts w:eastAsia="Calibri"/>
        </w:rPr>
        <w:t xml:space="preserve"> </w:t>
      </w:r>
      <w:r w:rsidRPr="00E46D73">
        <w:rPr>
          <w:rFonts w:eastAsia="Calibri"/>
        </w:rPr>
        <w:t>singur</w:t>
      </w:r>
      <w:r w:rsidR="0024688B">
        <w:rPr>
          <w:rFonts w:eastAsia="Calibri"/>
        </w:rPr>
        <w:t xml:space="preserve"> </w:t>
      </w:r>
      <w:r w:rsidRPr="00E46D73">
        <w:rPr>
          <w:rFonts w:eastAsia="Calibri"/>
        </w:rPr>
        <w:t>grup de interese nu va</w:t>
      </w:r>
      <w:r w:rsidR="0024688B">
        <w:rPr>
          <w:rFonts w:eastAsia="Calibri"/>
        </w:rPr>
        <w:t xml:space="preserve"> </w:t>
      </w:r>
      <w:r w:rsidRPr="00E46D73">
        <w:rPr>
          <w:rFonts w:eastAsia="Calibri"/>
        </w:rPr>
        <w:t>deţine</w:t>
      </w:r>
      <w:r w:rsidR="0024688B">
        <w:rPr>
          <w:rFonts w:eastAsia="Calibri"/>
        </w:rPr>
        <w:t xml:space="preserve"> </w:t>
      </w:r>
      <w:r w:rsidRPr="00E46D73">
        <w:rPr>
          <w:rFonts w:eastAsia="Calibri"/>
        </w:rPr>
        <w:t>mai</w:t>
      </w:r>
      <w:r w:rsidR="0024688B">
        <w:rPr>
          <w:rFonts w:eastAsia="Calibri"/>
        </w:rPr>
        <w:t xml:space="preserve"> </w:t>
      </w:r>
      <w:r w:rsidRPr="00E46D73">
        <w:rPr>
          <w:rFonts w:eastAsia="Calibri"/>
        </w:rPr>
        <w:t>mult de 49% din drepturile de vot. Din componenţa</w:t>
      </w:r>
      <w:r w:rsidR="0024688B">
        <w:rPr>
          <w:rFonts w:eastAsia="Calibri"/>
        </w:rPr>
        <w:t xml:space="preserve"> </w:t>
      </w:r>
      <w:r w:rsidRPr="00E46D73">
        <w:rPr>
          <w:rFonts w:eastAsia="Calibri"/>
        </w:rPr>
        <w:t>acestuia</w:t>
      </w:r>
      <w:r w:rsidR="0024688B">
        <w:rPr>
          <w:rFonts w:eastAsia="Calibri"/>
        </w:rPr>
        <w:t xml:space="preserve"> </w:t>
      </w:r>
      <w:r w:rsidRPr="00E46D73">
        <w:rPr>
          <w:rFonts w:eastAsia="Calibri"/>
        </w:rPr>
        <w:t>vor face parte, prin</w:t>
      </w:r>
      <w:r w:rsidR="0024688B">
        <w:rPr>
          <w:rFonts w:eastAsia="Calibri"/>
        </w:rPr>
        <w:t xml:space="preserve"> </w:t>
      </w:r>
      <w:r w:rsidRPr="00E46D73">
        <w:rPr>
          <w:rFonts w:eastAsia="Calibri"/>
        </w:rPr>
        <w:t>urmare, parteneri</w:t>
      </w:r>
      <w:r w:rsidR="0024688B">
        <w:rPr>
          <w:rFonts w:eastAsia="Calibri"/>
        </w:rPr>
        <w:t xml:space="preserve"> </w:t>
      </w:r>
      <w:r w:rsidRPr="00E46D73">
        <w:rPr>
          <w:rFonts w:eastAsia="Calibri"/>
        </w:rPr>
        <w:t>publici, minim 51% parteneri</w:t>
      </w:r>
      <w:r w:rsidR="0024688B">
        <w:rPr>
          <w:rFonts w:eastAsia="Calibri"/>
        </w:rPr>
        <w:t xml:space="preserve"> </w:t>
      </w:r>
      <w:r w:rsidRPr="00E46D73">
        <w:rPr>
          <w:rFonts w:eastAsia="Calibri"/>
        </w:rPr>
        <w:t>privaţi</w:t>
      </w:r>
      <w:r w:rsidR="0024688B">
        <w:rPr>
          <w:rFonts w:eastAsia="Calibri"/>
        </w:rPr>
        <w:t xml:space="preserve"> </w:t>
      </w:r>
      <w:r w:rsidRPr="00E46D73">
        <w:rPr>
          <w:rFonts w:eastAsia="Calibri"/>
        </w:rPr>
        <w:t>şi</w:t>
      </w:r>
      <w:r w:rsidR="0024688B">
        <w:rPr>
          <w:rFonts w:eastAsia="Calibri"/>
        </w:rPr>
        <w:t xml:space="preserve"> </w:t>
      </w:r>
      <w:r w:rsidRPr="00E46D73">
        <w:rPr>
          <w:rFonts w:eastAsia="Calibri"/>
        </w:rPr>
        <w:t>societatea</w:t>
      </w:r>
      <w:r w:rsidR="0024688B">
        <w:rPr>
          <w:rFonts w:eastAsia="Calibri"/>
        </w:rPr>
        <w:t xml:space="preserve"> </w:t>
      </w:r>
      <w:r w:rsidRPr="00E46D73">
        <w:rPr>
          <w:rFonts w:eastAsia="Calibri"/>
        </w:rPr>
        <w:t>civilă (</w:t>
      </w:r>
      <w:r w:rsidR="00730FDE">
        <w:rPr>
          <w:rFonts w:eastAsia="Calibri"/>
        </w:rPr>
        <w:t>inclusiv perso</w:t>
      </w:r>
      <w:r w:rsidR="0024688B">
        <w:rPr>
          <w:rFonts w:eastAsia="Calibri"/>
        </w:rPr>
        <w:t>ane</w:t>
      </w:r>
      <w:r w:rsidR="00730FDE">
        <w:rPr>
          <w:rFonts w:eastAsia="Calibri"/>
        </w:rPr>
        <w:t xml:space="preserve"> </w:t>
      </w:r>
      <w:r w:rsidRPr="00E46D73">
        <w:rPr>
          <w:rFonts w:eastAsia="Calibri"/>
        </w:rPr>
        <w:t>fizice</w:t>
      </w:r>
      <w:r w:rsidR="0024688B">
        <w:rPr>
          <w:rFonts w:eastAsia="Calibri"/>
        </w:rPr>
        <w:t xml:space="preserve"> </w:t>
      </w:r>
      <w:r w:rsidRPr="00E46D73">
        <w:rPr>
          <w:rFonts w:eastAsia="Calibri"/>
        </w:rPr>
        <w:t xml:space="preserve">relevante) şi maxim 5% </w:t>
      </w:r>
      <w:r w:rsidR="0024688B">
        <w:rPr>
          <w:rFonts w:eastAsia="Calibri"/>
        </w:rPr>
        <w:t xml:space="preserve">persoane </w:t>
      </w:r>
      <w:r w:rsidRPr="00E46D73">
        <w:rPr>
          <w:rFonts w:eastAsia="Calibri"/>
        </w:rPr>
        <w:t>fizice din total parteneri. Entităţile</w:t>
      </w:r>
      <w:r w:rsidR="0024688B">
        <w:rPr>
          <w:rFonts w:eastAsia="Calibri"/>
        </w:rPr>
        <w:t xml:space="preserve"> </w:t>
      </w:r>
      <w:r w:rsidRPr="00E46D73">
        <w:rPr>
          <w:rFonts w:eastAsia="Calibri"/>
        </w:rPr>
        <w:t>provenite din mediul urban vor</w:t>
      </w:r>
      <w:r w:rsidR="0024688B">
        <w:rPr>
          <w:rFonts w:eastAsia="Calibri"/>
        </w:rPr>
        <w:t xml:space="preserve"> </w:t>
      </w:r>
      <w:r w:rsidRPr="00E46D73">
        <w:rPr>
          <w:rFonts w:eastAsia="Calibri"/>
        </w:rPr>
        <w:t>reprezenta maxim 25%.</w:t>
      </w:r>
    </w:p>
    <w:p w14:paraId="0AC0AF85" w14:textId="77777777" w:rsidR="001B2521" w:rsidRPr="00E46D73" w:rsidRDefault="001B2521" w:rsidP="0034585C">
      <w:pPr>
        <w:spacing w:line="276" w:lineRule="auto"/>
        <w:jc w:val="both"/>
      </w:pPr>
    </w:p>
    <w:p w14:paraId="1D1A27C2" w14:textId="77777777" w:rsidR="001B2521" w:rsidRPr="00E46D73" w:rsidRDefault="001B2521" w:rsidP="0034585C">
      <w:pPr>
        <w:spacing w:line="276" w:lineRule="auto"/>
        <w:jc w:val="both"/>
        <w:rPr>
          <w:rFonts w:eastAsia="Calibri"/>
        </w:rPr>
      </w:pPr>
      <w:r w:rsidRPr="00E46D73">
        <w:rPr>
          <w:rFonts w:eastAsia="Calibri"/>
        </w:rPr>
        <w:t>Pentrufie</w:t>
      </w:r>
      <w:r w:rsidR="0024688B">
        <w:rPr>
          <w:rFonts w:eastAsia="Calibri"/>
        </w:rPr>
        <w:t xml:space="preserve"> </w:t>
      </w:r>
      <w:r w:rsidRPr="00E46D73">
        <w:rPr>
          <w:rFonts w:eastAsia="Calibri"/>
        </w:rPr>
        <w:t>caremembru al Comitetul de Selecţie</w:t>
      </w:r>
      <w:r w:rsidR="0024688B">
        <w:rPr>
          <w:rFonts w:eastAsia="Calibri"/>
        </w:rPr>
        <w:t xml:space="preserve"> </w:t>
      </w:r>
      <w:r w:rsidRPr="00E46D73">
        <w:rPr>
          <w:rFonts w:eastAsia="Calibri"/>
        </w:rPr>
        <w:t>este</w:t>
      </w:r>
      <w:r w:rsidR="0024688B">
        <w:rPr>
          <w:rFonts w:eastAsia="Calibri"/>
        </w:rPr>
        <w:t xml:space="preserve"> </w:t>
      </w:r>
      <w:r w:rsidRPr="00E46D73">
        <w:rPr>
          <w:rFonts w:eastAsia="Calibri"/>
        </w:rPr>
        <w:t>stabilit un membru</w:t>
      </w:r>
      <w:r w:rsidR="0024688B">
        <w:rPr>
          <w:rFonts w:eastAsia="Calibri"/>
        </w:rPr>
        <w:t xml:space="preserve"> </w:t>
      </w:r>
      <w:r w:rsidRPr="00E46D73">
        <w:rPr>
          <w:rFonts w:eastAsia="Calibri"/>
        </w:rPr>
        <w:t>supleant. În</w:t>
      </w:r>
      <w:r w:rsidR="0024688B">
        <w:rPr>
          <w:rFonts w:eastAsia="Calibri"/>
        </w:rPr>
        <w:t xml:space="preserve"> </w:t>
      </w:r>
      <w:r w:rsidRPr="00E46D73">
        <w:rPr>
          <w:rFonts w:eastAsia="Calibri"/>
        </w:rPr>
        <w:t>situaţia</w:t>
      </w:r>
      <w:r w:rsidR="0024688B">
        <w:rPr>
          <w:rFonts w:eastAsia="Calibri"/>
        </w:rPr>
        <w:t xml:space="preserve"> </w:t>
      </w:r>
      <w:r w:rsidRPr="00E46D73">
        <w:rPr>
          <w:rFonts w:eastAsia="Calibri"/>
        </w:rPr>
        <w:t>în care persoana</w:t>
      </w:r>
      <w:r w:rsidR="0024688B">
        <w:rPr>
          <w:rFonts w:eastAsia="Calibri"/>
        </w:rPr>
        <w:t xml:space="preserve"> </w:t>
      </w:r>
      <w:r w:rsidRPr="00E46D73">
        <w:rPr>
          <w:rFonts w:eastAsia="Calibri"/>
        </w:rPr>
        <w:t>desemnată</w:t>
      </w:r>
      <w:r w:rsidR="0024688B">
        <w:rPr>
          <w:rFonts w:eastAsia="Calibri"/>
        </w:rPr>
        <w:t xml:space="preserve"> </w:t>
      </w:r>
      <w:r w:rsidRPr="00E46D73">
        <w:rPr>
          <w:rFonts w:eastAsia="Calibri"/>
        </w:rPr>
        <w:t>în</w:t>
      </w:r>
      <w:r w:rsidR="0024688B">
        <w:rPr>
          <w:rFonts w:eastAsia="Calibri"/>
        </w:rPr>
        <w:t xml:space="preserve"> </w:t>
      </w:r>
      <w:r w:rsidRPr="00E46D73">
        <w:rPr>
          <w:rFonts w:eastAsia="Calibri"/>
        </w:rPr>
        <w:t>Comitetul de Selecţie nu poate</w:t>
      </w:r>
      <w:r w:rsidR="0024688B">
        <w:rPr>
          <w:rFonts w:eastAsia="Calibri"/>
        </w:rPr>
        <w:t xml:space="preserve"> </w:t>
      </w:r>
      <w:r w:rsidRPr="00E46D73">
        <w:rPr>
          <w:rFonts w:eastAsia="Calibri"/>
        </w:rPr>
        <w:t>participa, din motive obiective, la lucrările</w:t>
      </w:r>
      <w:r w:rsidR="0024688B">
        <w:rPr>
          <w:rFonts w:eastAsia="Calibri"/>
        </w:rPr>
        <w:t xml:space="preserve"> </w:t>
      </w:r>
      <w:r w:rsidRPr="00E46D73">
        <w:rPr>
          <w:rFonts w:eastAsia="Calibri"/>
        </w:rPr>
        <w:t>unei</w:t>
      </w:r>
      <w:r w:rsidR="0024688B">
        <w:rPr>
          <w:rFonts w:eastAsia="Calibri"/>
        </w:rPr>
        <w:t xml:space="preserve"> </w:t>
      </w:r>
      <w:r w:rsidRPr="00E46D73">
        <w:rPr>
          <w:rFonts w:eastAsia="Calibri"/>
        </w:rPr>
        <w:t>sesiuni de selecţie, înlocuirea</w:t>
      </w:r>
      <w:r w:rsidR="0024688B">
        <w:rPr>
          <w:rFonts w:eastAsia="Calibri"/>
        </w:rPr>
        <w:t xml:space="preserve"> </w:t>
      </w:r>
      <w:r w:rsidRPr="00E46D73">
        <w:rPr>
          <w:rFonts w:eastAsia="Calibri"/>
        </w:rPr>
        <w:t>acesteia se face prin</w:t>
      </w:r>
      <w:r w:rsidR="0024688B">
        <w:rPr>
          <w:rFonts w:eastAsia="Calibri"/>
        </w:rPr>
        <w:t xml:space="preserve"> </w:t>
      </w:r>
      <w:r w:rsidRPr="00E46D73">
        <w:rPr>
          <w:rFonts w:eastAsia="Calibri"/>
        </w:rPr>
        <w:t>convocarea</w:t>
      </w:r>
      <w:r w:rsidR="0024688B">
        <w:rPr>
          <w:rFonts w:eastAsia="Calibri"/>
        </w:rPr>
        <w:t xml:space="preserve"> </w:t>
      </w:r>
      <w:r w:rsidRPr="00E46D73">
        <w:rPr>
          <w:rFonts w:eastAsia="Calibri"/>
        </w:rPr>
        <w:t>supleantului care va</w:t>
      </w:r>
      <w:r w:rsidR="0024688B">
        <w:rPr>
          <w:rFonts w:eastAsia="Calibri"/>
        </w:rPr>
        <w:t xml:space="preserve"> </w:t>
      </w:r>
      <w:r w:rsidRPr="00E46D73">
        <w:rPr>
          <w:rFonts w:eastAsia="Calibri"/>
        </w:rPr>
        <w:t>prelua</w:t>
      </w:r>
      <w:r w:rsidR="0024688B">
        <w:rPr>
          <w:rFonts w:eastAsia="Calibri"/>
        </w:rPr>
        <w:t xml:space="preserve"> </w:t>
      </w:r>
      <w:r w:rsidRPr="00E46D73">
        <w:rPr>
          <w:rFonts w:eastAsia="Calibri"/>
        </w:rPr>
        <w:t>atribuţiile</w:t>
      </w:r>
      <w:r w:rsidR="0024688B">
        <w:rPr>
          <w:rFonts w:eastAsia="Calibri"/>
        </w:rPr>
        <w:t xml:space="preserve"> </w:t>
      </w:r>
      <w:r w:rsidRPr="00E46D73">
        <w:rPr>
          <w:rFonts w:eastAsia="Calibri"/>
        </w:rPr>
        <w:t>titularului.</w:t>
      </w:r>
    </w:p>
    <w:p w14:paraId="0F73F7ED" w14:textId="77777777" w:rsidR="001B2521" w:rsidRPr="00E46D73" w:rsidRDefault="001B2521" w:rsidP="0034585C">
      <w:pPr>
        <w:spacing w:line="276" w:lineRule="auto"/>
        <w:jc w:val="both"/>
      </w:pPr>
    </w:p>
    <w:p w14:paraId="6EFAE648" w14:textId="77777777" w:rsidR="0024688B" w:rsidRPr="0024688B" w:rsidRDefault="0024688B" w:rsidP="0024688B">
      <w:pPr>
        <w:jc w:val="both"/>
        <w:rPr>
          <w:noProof/>
        </w:rPr>
      </w:pPr>
      <w:r w:rsidRPr="0024688B">
        <w:rPr>
          <w:b/>
          <w:noProof/>
        </w:rPr>
        <w:t>Comitetul de selecție</w:t>
      </w:r>
      <w:r w:rsidRPr="0024688B">
        <w:rPr>
          <w:noProof/>
        </w:rPr>
        <w:t xml:space="preserv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Proiectele care nu corespund obiectivelor și priorităților stabilite în SDL pe baza căreia a fost selectat GAL, nu vor fi selectate în vederea depunerii la AFIR. </w:t>
      </w:r>
    </w:p>
    <w:p w14:paraId="2A615849" w14:textId="77777777" w:rsidR="0024688B" w:rsidRPr="0024688B" w:rsidRDefault="0024688B" w:rsidP="0024688B">
      <w:pPr>
        <w:jc w:val="both"/>
        <w:rPr>
          <w:bCs/>
          <w:noProof/>
        </w:rPr>
      </w:pPr>
      <w:r w:rsidRPr="0024688B">
        <w:rPr>
          <w:noProof/>
        </w:rPr>
        <w:t xml:space="preserve">Selecția proiectelor se face aplicând regula de „dublu cvorum”, respectiv pentru validarea voturilor, este necesar ca în momentul selecției să fie prezenți peste 50% din membrii Comitetului de Selecție, din care peste 50% să fie din mediul privat și societatea civilă, iar organizațiile din mediul urban să reprezinte mai puțin de 25%. Pentru verificarea aplicării unei proceduri de selecție corecte, la întâlnirile Comitetului de Selecție vor lua parte și responsabilul CDRJ cu monitorizarea activității GAL-ului respectiv </w:t>
      </w:r>
      <w:r w:rsidRPr="0024688B">
        <w:rPr>
          <w:bCs/>
          <w:noProof/>
        </w:rPr>
        <w:t>și coordonatorul CDRJ/un consilier desemnat de coordonator. 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7384B35F" w14:textId="77777777" w:rsidR="001244E8" w:rsidRPr="0024688B" w:rsidRDefault="001244E8" w:rsidP="001244E8">
      <w:pPr>
        <w:spacing w:line="276" w:lineRule="auto"/>
        <w:jc w:val="both"/>
        <w:rPr>
          <w:rFonts w:eastAsia="Calibri"/>
        </w:rPr>
      </w:pPr>
    </w:p>
    <w:p w14:paraId="44E22EF5" w14:textId="77777777" w:rsidR="001244E8" w:rsidRPr="00E46D73" w:rsidRDefault="001244E8" w:rsidP="001244E8">
      <w:pPr>
        <w:spacing w:line="276" w:lineRule="auto"/>
        <w:jc w:val="both"/>
        <w:rPr>
          <w:rFonts w:eastAsia="Calibri"/>
        </w:rPr>
      </w:pPr>
    </w:p>
    <w:p w14:paraId="34305920" w14:textId="77777777" w:rsidR="001244E8" w:rsidRPr="0024688B" w:rsidRDefault="0024688B" w:rsidP="001244E8">
      <w:pPr>
        <w:spacing w:line="276" w:lineRule="auto"/>
        <w:jc w:val="both"/>
        <w:rPr>
          <w:rFonts w:eastAsia="Calibri"/>
        </w:rPr>
      </w:pPr>
      <w:r w:rsidRPr="0024688B">
        <w:rPr>
          <w:bCs/>
          <w:noProof/>
        </w:rPr>
        <w:lastRenderedPageBreak/>
        <w:t>Este posibilă combinarea mijloacelor de întrunire a Comitetului de Selecție, în funcție de modalitatea de participare a membrilor Comitetului de Selecție.</w:t>
      </w:r>
    </w:p>
    <w:p w14:paraId="3DD7FE96" w14:textId="77777777" w:rsidR="001244E8" w:rsidRPr="00E46D73" w:rsidRDefault="0024688B" w:rsidP="001244E8">
      <w:pPr>
        <w:spacing w:line="276" w:lineRule="auto"/>
        <w:jc w:val="both"/>
      </w:pPr>
      <w:r w:rsidRPr="0024688B">
        <w:rPr>
          <w:bCs/>
          <w:noProof/>
        </w:rPr>
        <w:t xml:space="preserve">În cazul membrilor ce participă fizic la întrunirile Comitetului de Selecție, este necesară completarea Declarației cu privire la zădărnicirea combaterii bolilor, pe perioada stării de urgență/alertă instituită la nivel național, provocată de pandemia de COVID-19. </w:t>
      </w:r>
    </w:p>
    <w:p w14:paraId="224E91CB" w14:textId="77777777" w:rsidR="0024688B" w:rsidRDefault="0024688B" w:rsidP="0034585C">
      <w:pPr>
        <w:spacing w:line="276" w:lineRule="auto"/>
        <w:jc w:val="both"/>
        <w:rPr>
          <w:rFonts w:eastAsia="Calibri"/>
        </w:rPr>
      </w:pPr>
    </w:p>
    <w:p w14:paraId="3B3BCF4B" w14:textId="6E6115C8" w:rsidR="001B2521" w:rsidRPr="00E46D73" w:rsidRDefault="001B2521" w:rsidP="0034585C">
      <w:pPr>
        <w:spacing w:line="276" w:lineRule="auto"/>
        <w:jc w:val="both"/>
        <w:rPr>
          <w:rFonts w:eastAsia="Calibri"/>
        </w:rPr>
      </w:pPr>
      <w:proofErr w:type="gramStart"/>
      <w:r w:rsidRPr="00E46D73">
        <w:rPr>
          <w:rFonts w:eastAsia="Calibri"/>
        </w:rPr>
        <w:t>Comitetul  de</w:t>
      </w:r>
      <w:proofErr w:type="gramEnd"/>
      <w:r w:rsidR="0024688B">
        <w:rPr>
          <w:rFonts w:eastAsia="Calibri"/>
        </w:rPr>
        <w:t xml:space="preserve"> </w:t>
      </w:r>
      <w:r w:rsidRPr="00E46D73">
        <w:rPr>
          <w:rFonts w:eastAsia="Calibri"/>
        </w:rPr>
        <w:t xml:space="preserve">Selecţie  a </w:t>
      </w:r>
      <w:r w:rsidR="003D00D6" w:rsidRPr="00E46D73">
        <w:rPr>
          <w:rFonts w:eastAsia="Calibri"/>
        </w:rPr>
        <w:t>proiectelor din cadrul</w:t>
      </w:r>
      <w:r w:rsidRPr="00E46D73">
        <w:rPr>
          <w:rFonts w:eastAsia="Calibri"/>
        </w:rPr>
        <w:t xml:space="preserve"> GAL  </w:t>
      </w:r>
      <w:r w:rsidR="009C648D" w:rsidRPr="00E46D73">
        <w:rPr>
          <w:rFonts w:eastAsia="Calibri"/>
        </w:rPr>
        <w:t>ADA KALEH</w:t>
      </w:r>
      <w:r w:rsidRPr="00E46D73">
        <w:rPr>
          <w:rFonts w:eastAsia="Calibri"/>
        </w:rPr>
        <w:t xml:space="preserve">  are </w:t>
      </w:r>
      <w:r w:rsidR="003D00D6" w:rsidRPr="00E46D73">
        <w:rPr>
          <w:rFonts w:eastAsia="Calibri"/>
        </w:rPr>
        <w:t>structura</w:t>
      </w:r>
      <w:r w:rsidR="0024688B">
        <w:rPr>
          <w:rFonts w:eastAsia="Calibri"/>
        </w:rPr>
        <w:t xml:space="preserve"> </w:t>
      </w:r>
      <w:r w:rsidRPr="00E46D73">
        <w:rPr>
          <w:rFonts w:eastAsia="Calibri"/>
        </w:rPr>
        <w:t>stabilită</w:t>
      </w:r>
      <w:r w:rsidR="0024688B">
        <w:rPr>
          <w:rFonts w:eastAsia="Calibri"/>
        </w:rPr>
        <w:t xml:space="preserve"> </w:t>
      </w:r>
      <w:r w:rsidR="003D00D6" w:rsidRPr="00E46D73">
        <w:rPr>
          <w:rFonts w:eastAsia="Calibri"/>
        </w:rPr>
        <w:t>in</w:t>
      </w:r>
      <w:r w:rsidR="0024688B">
        <w:rPr>
          <w:rFonts w:eastAsia="Calibri"/>
        </w:rPr>
        <w:t xml:space="preserve"> </w:t>
      </w:r>
      <w:r w:rsidRPr="00E46D73">
        <w:rPr>
          <w:rFonts w:eastAsia="Calibri"/>
        </w:rPr>
        <w:t xml:space="preserve">Strategia  de </w:t>
      </w:r>
      <w:r w:rsidR="002B7E9D">
        <w:rPr>
          <w:noProof/>
        </w:rPr>
        <mc:AlternateContent>
          <mc:Choice Requires="wpg">
            <w:drawing>
              <wp:anchor distT="0" distB="0" distL="114300" distR="114300" simplePos="0" relativeHeight="251662336" behindDoc="1" locked="0" layoutInCell="1" allowOverlap="1" wp14:anchorId="0B63AAA5" wp14:editId="099636FD">
                <wp:simplePos x="0" y="0"/>
                <wp:positionH relativeFrom="page">
                  <wp:posOffset>895985</wp:posOffset>
                </wp:positionH>
                <wp:positionV relativeFrom="page">
                  <wp:posOffset>9253220</wp:posOffset>
                </wp:positionV>
                <wp:extent cx="6209665" cy="0"/>
                <wp:effectExtent l="0" t="0" r="904875" b="9263380"/>
                <wp:wrapNone/>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6" name="Freeform 30"/>
                        <wps:cNvSpPr>
                          <a:spLocks noEditPoints="1"/>
                        </wps:cNvSpPr>
                        <wps:spPr bwMode="auto">
                          <a:xfrm>
                            <a:off x="2824" y="29146"/>
                            <a:ext cx="9779" cy="0"/>
                          </a:xfrm>
                          <a:custGeom>
                            <a:avLst/>
                            <a:gdLst>
                              <a:gd name="T0" fmla="*/ 0 w 9779"/>
                              <a:gd name="T1" fmla="*/ 9779 w 9779"/>
                              <a:gd name="T2" fmla="*/ 0 60000 65536"/>
                              <a:gd name="T3" fmla="*/ 0 60000 65536"/>
                            </a:gdLst>
                            <a:ahLst/>
                            <a:cxnLst>
                              <a:cxn ang="T2">
                                <a:pos x="T0" y="0"/>
                              </a:cxn>
                              <a:cxn ang="T3">
                                <a:pos x="T1"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D0FA13A" id="Group 29" o:spid="_x0000_s1026" style="position:absolute;margin-left:70.55pt;margin-top:728.6pt;width:488.95pt;height:0;z-index:-251654144;mso-position-horizontal-relative:page;mso-position-vertical-relative:page" coordorigin="1412,14573" coordsize="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">
                <v:shape id="Freeform 30" o:spid="_x0000_s1027" style="position:absolute;left:2824;top:29146;width:9779;height:0;visibility:visible;mso-wrap-style:square;v-text-anchor:top" coordsize="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" path="m,l9779,e" filled="f" strokecolor="#d9d9d9" strokeweight=".20458mm">
                  <v:path arrowok="t" o:connecttype="custom" o:connectlocs="0,0;9779,0" o:connectangles="0,0"/>
                  <o:lock v:ext="edit" verticies="t"/>
                </v:shape>
                <w10:wrap anchorx="page" anchory="page"/>
              </v:group>
            </w:pict>
          </mc:Fallback>
        </mc:AlternateContent>
      </w:r>
      <w:r w:rsidR="003D00D6" w:rsidRPr="00E46D73">
        <w:rPr>
          <w:rFonts w:eastAsia="Calibri"/>
        </w:rPr>
        <w:t>Dezvoltare</w:t>
      </w:r>
      <w:r w:rsidR="0024688B">
        <w:rPr>
          <w:rFonts w:eastAsia="Calibri"/>
        </w:rPr>
        <w:t xml:space="preserve"> </w:t>
      </w:r>
      <w:r w:rsidR="003D00D6" w:rsidRPr="00E46D73">
        <w:rPr>
          <w:rFonts w:eastAsia="Calibri"/>
        </w:rPr>
        <w:t>Locală</w:t>
      </w:r>
      <w:r w:rsidR="0024688B">
        <w:rPr>
          <w:rFonts w:eastAsia="Calibri"/>
        </w:rPr>
        <w:t xml:space="preserve"> </w:t>
      </w:r>
      <w:r w:rsidR="0098709D" w:rsidRPr="00E46D73">
        <w:rPr>
          <w:rFonts w:eastAsia="Calibri"/>
        </w:rPr>
        <w:t>aprobata de MADR</w:t>
      </w:r>
      <w:r w:rsidR="003D00D6" w:rsidRPr="00E46D73">
        <w:rPr>
          <w:rFonts w:eastAsia="Calibri"/>
        </w:rPr>
        <w:t>.</w:t>
      </w:r>
    </w:p>
    <w:p w14:paraId="008C5315" w14:textId="77777777" w:rsidR="0024688B" w:rsidRDefault="0024688B" w:rsidP="00D16C39">
      <w:pPr>
        <w:spacing w:line="276" w:lineRule="auto"/>
        <w:jc w:val="both"/>
        <w:rPr>
          <w:rFonts w:eastAsia="Calibri"/>
          <w:lang w:val="ro-RO"/>
        </w:rPr>
      </w:pPr>
    </w:p>
    <w:p w14:paraId="225BF026" w14:textId="77777777" w:rsidR="00D16C39" w:rsidRPr="00E46D73" w:rsidRDefault="00D16C39" w:rsidP="00D16C39">
      <w:pPr>
        <w:spacing w:line="276" w:lineRule="auto"/>
        <w:jc w:val="both"/>
        <w:rPr>
          <w:rFonts w:eastAsia="Calibri"/>
          <w:lang w:val="ro-RO"/>
        </w:rPr>
      </w:pPr>
      <w:r w:rsidRPr="00E46D73">
        <w:rPr>
          <w:rFonts w:eastAsia="Calibri"/>
          <w:lang w:val="ro-RO"/>
        </w:rPr>
        <w:t>Tabel cu componenta Comitetului de Selectie/ Supleanti:</w:t>
      </w:r>
    </w:p>
    <w:p w14:paraId="3C189907" w14:textId="77777777" w:rsidR="00D16C39" w:rsidRPr="00E46D73" w:rsidRDefault="00D16C39" w:rsidP="00D16C39">
      <w:pPr>
        <w:spacing w:line="276" w:lineRule="auto"/>
        <w:jc w:val="both"/>
        <w:rPr>
          <w:rFonts w:eastAsia="Calibr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1916"/>
        <w:gridCol w:w="1713"/>
      </w:tblGrid>
      <w:tr w:rsidR="001244E8" w:rsidRPr="00E46D73" w14:paraId="7F89D50C" w14:textId="77777777" w:rsidTr="001244E8">
        <w:trPr>
          <w:jc w:val="center"/>
        </w:trPr>
        <w:tc>
          <w:tcPr>
            <w:tcW w:w="7419" w:type="dxa"/>
            <w:gridSpan w:val="3"/>
          </w:tcPr>
          <w:p w14:paraId="16B381DE" w14:textId="77777777" w:rsidR="001244E8" w:rsidRPr="00E46D73" w:rsidRDefault="001244E8" w:rsidP="001244E8">
            <w:pPr>
              <w:spacing w:line="276" w:lineRule="auto"/>
              <w:contextualSpacing/>
              <w:jc w:val="both"/>
              <w:rPr>
                <w:b/>
              </w:rPr>
            </w:pPr>
            <w:r w:rsidRPr="00E46D73">
              <w:rPr>
                <w:b/>
              </w:rPr>
              <w:t>PARTENERI PUBLICI 28,57%</w:t>
            </w:r>
          </w:p>
        </w:tc>
      </w:tr>
      <w:tr w:rsidR="001244E8" w:rsidRPr="00E46D73" w14:paraId="5040C058" w14:textId="77777777" w:rsidTr="001244E8">
        <w:trPr>
          <w:jc w:val="center"/>
        </w:trPr>
        <w:tc>
          <w:tcPr>
            <w:tcW w:w="3790" w:type="dxa"/>
          </w:tcPr>
          <w:p w14:paraId="65BF1E6D" w14:textId="77777777" w:rsidR="001244E8" w:rsidRPr="00E46D73" w:rsidRDefault="001244E8" w:rsidP="001244E8">
            <w:pPr>
              <w:spacing w:line="276" w:lineRule="auto"/>
              <w:contextualSpacing/>
              <w:jc w:val="both"/>
            </w:pPr>
            <w:r w:rsidRPr="00E46D73">
              <w:t>Partener</w:t>
            </w:r>
          </w:p>
        </w:tc>
        <w:tc>
          <w:tcPr>
            <w:tcW w:w="1916" w:type="dxa"/>
          </w:tcPr>
          <w:p w14:paraId="6FFF192E" w14:textId="77777777" w:rsidR="001244E8" w:rsidRPr="00E46D73" w:rsidRDefault="001244E8" w:rsidP="001244E8">
            <w:pPr>
              <w:spacing w:line="276" w:lineRule="auto"/>
              <w:contextualSpacing/>
              <w:jc w:val="both"/>
            </w:pPr>
            <w:r w:rsidRPr="00E46D73">
              <w:t>Functia in CS</w:t>
            </w:r>
          </w:p>
        </w:tc>
        <w:tc>
          <w:tcPr>
            <w:tcW w:w="0" w:type="auto"/>
          </w:tcPr>
          <w:p w14:paraId="2875F4E5" w14:textId="77777777" w:rsidR="001244E8" w:rsidRPr="00E46D73" w:rsidRDefault="001244E8" w:rsidP="001244E8">
            <w:pPr>
              <w:spacing w:line="276" w:lineRule="auto"/>
              <w:contextualSpacing/>
              <w:jc w:val="both"/>
            </w:pPr>
            <w:r w:rsidRPr="00E46D73">
              <w:t>Tip/ Observatii</w:t>
            </w:r>
          </w:p>
        </w:tc>
      </w:tr>
      <w:tr w:rsidR="001244E8" w:rsidRPr="00E46D73" w14:paraId="4A64A7E8" w14:textId="77777777" w:rsidTr="001244E8">
        <w:trPr>
          <w:jc w:val="center"/>
        </w:trPr>
        <w:tc>
          <w:tcPr>
            <w:tcW w:w="3790" w:type="dxa"/>
          </w:tcPr>
          <w:p w14:paraId="5F1FD0ED" w14:textId="26A297AD" w:rsidR="001244E8" w:rsidRPr="00E46D73" w:rsidRDefault="001244E8" w:rsidP="001244E8">
            <w:pPr>
              <w:spacing w:line="276" w:lineRule="auto"/>
              <w:contextualSpacing/>
              <w:jc w:val="both"/>
            </w:pPr>
            <w:r w:rsidRPr="00E46D73">
              <w:t>Comuna</w:t>
            </w:r>
            <w:r w:rsidR="0072257B">
              <w:t xml:space="preserve"> </w:t>
            </w:r>
            <w:r w:rsidRPr="00E46D73">
              <w:t>Simian/Comuna</w:t>
            </w:r>
            <w:r w:rsidR="0072257B">
              <w:t xml:space="preserve"> </w:t>
            </w:r>
            <w:r w:rsidRPr="00E46D73">
              <w:t>Hinova</w:t>
            </w:r>
          </w:p>
        </w:tc>
        <w:tc>
          <w:tcPr>
            <w:tcW w:w="1916" w:type="dxa"/>
          </w:tcPr>
          <w:p w14:paraId="629EEF95" w14:textId="77777777" w:rsidR="001244E8" w:rsidRPr="00E46D73" w:rsidRDefault="001244E8" w:rsidP="001244E8">
            <w:pPr>
              <w:spacing w:line="276" w:lineRule="auto"/>
              <w:contextualSpacing/>
              <w:jc w:val="both"/>
            </w:pPr>
            <w:r w:rsidRPr="00E46D73">
              <w:t>Presedinte</w:t>
            </w:r>
          </w:p>
        </w:tc>
        <w:tc>
          <w:tcPr>
            <w:tcW w:w="0" w:type="auto"/>
          </w:tcPr>
          <w:p w14:paraId="065A1F05" w14:textId="77777777" w:rsidR="001244E8" w:rsidRPr="00E46D73" w:rsidRDefault="001244E8" w:rsidP="001244E8">
            <w:pPr>
              <w:spacing w:line="276" w:lineRule="auto"/>
              <w:contextualSpacing/>
              <w:jc w:val="both"/>
            </w:pPr>
          </w:p>
        </w:tc>
      </w:tr>
      <w:tr w:rsidR="001244E8" w:rsidRPr="00E46D73" w14:paraId="6023C814" w14:textId="77777777" w:rsidTr="001244E8">
        <w:trPr>
          <w:jc w:val="center"/>
        </w:trPr>
        <w:tc>
          <w:tcPr>
            <w:tcW w:w="3790" w:type="dxa"/>
          </w:tcPr>
          <w:p w14:paraId="128A45C0" w14:textId="23058A97" w:rsidR="001244E8" w:rsidRPr="00E46D73" w:rsidRDefault="001244E8" w:rsidP="001244E8">
            <w:pPr>
              <w:spacing w:line="276" w:lineRule="auto"/>
              <w:contextualSpacing/>
              <w:jc w:val="both"/>
            </w:pPr>
            <w:r w:rsidRPr="00E46D73">
              <w:t>Comuna</w:t>
            </w:r>
            <w:r w:rsidR="0072257B">
              <w:t xml:space="preserve"> </w:t>
            </w:r>
            <w:r w:rsidRPr="00E46D73">
              <w:t>Tamna/ Comuna</w:t>
            </w:r>
            <w:r w:rsidR="0072257B">
              <w:t xml:space="preserve"> </w:t>
            </w:r>
            <w:r w:rsidRPr="00E46D73">
              <w:t>Devesel</w:t>
            </w:r>
          </w:p>
        </w:tc>
        <w:tc>
          <w:tcPr>
            <w:tcW w:w="1916" w:type="dxa"/>
          </w:tcPr>
          <w:p w14:paraId="5DA2A1C0" w14:textId="77777777" w:rsidR="001244E8" w:rsidRPr="00E46D73" w:rsidRDefault="001244E8" w:rsidP="001244E8">
            <w:pPr>
              <w:spacing w:line="276" w:lineRule="auto"/>
              <w:contextualSpacing/>
              <w:jc w:val="both"/>
            </w:pPr>
            <w:r w:rsidRPr="00E46D73">
              <w:t>Membru</w:t>
            </w:r>
          </w:p>
        </w:tc>
        <w:tc>
          <w:tcPr>
            <w:tcW w:w="0" w:type="auto"/>
          </w:tcPr>
          <w:p w14:paraId="43243C22" w14:textId="77777777" w:rsidR="001244E8" w:rsidRPr="00E46D73" w:rsidRDefault="001244E8" w:rsidP="001244E8">
            <w:pPr>
              <w:spacing w:line="276" w:lineRule="auto"/>
              <w:contextualSpacing/>
              <w:jc w:val="both"/>
            </w:pPr>
          </w:p>
        </w:tc>
      </w:tr>
      <w:tr w:rsidR="001244E8" w:rsidRPr="00E46D73" w14:paraId="6D2CA7E9" w14:textId="77777777" w:rsidTr="001244E8">
        <w:trPr>
          <w:jc w:val="center"/>
        </w:trPr>
        <w:tc>
          <w:tcPr>
            <w:tcW w:w="7419" w:type="dxa"/>
            <w:gridSpan w:val="3"/>
          </w:tcPr>
          <w:p w14:paraId="57BF9E67" w14:textId="77777777" w:rsidR="001244E8" w:rsidRPr="00E46D73" w:rsidRDefault="001244E8" w:rsidP="001244E8">
            <w:pPr>
              <w:spacing w:line="276" w:lineRule="auto"/>
              <w:contextualSpacing/>
              <w:jc w:val="both"/>
              <w:rPr>
                <w:b/>
              </w:rPr>
            </w:pPr>
            <w:r w:rsidRPr="00E46D73">
              <w:rPr>
                <w:b/>
              </w:rPr>
              <w:t>PARTENERI PRIVATI 57,14%</w:t>
            </w:r>
          </w:p>
        </w:tc>
      </w:tr>
      <w:tr w:rsidR="001244E8" w:rsidRPr="00E46D73" w14:paraId="6C007F6B" w14:textId="77777777" w:rsidTr="001244E8">
        <w:trPr>
          <w:jc w:val="center"/>
        </w:trPr>
        <w:tc>
          <w:tcPr>
            <w:tcW w:w="3790" w:type="dxa"/>
          </w:tcPr>
          <w:p w14:paraId="65329552" w14:textId="77777777" w:rsidR="001244E8" w:rsidRPr="00E46D73" w:rsidRDefault="001244E8" w:rsidP="001244E8">
            <w:pPr>
              <w:spacing w:line="276" w:lineRule="auto"/>
              <w:contextualSpacing/>
              <w:jc w:val="both"/>
            </w:pPr>
            <w:r w:rsidRPr="00E46D73">
              <w:t>Partener</w:t>
            </w:r>
          </w:p>
        </w:tc>
        <w:tc>
          <w:tcPr>
            <w:tcW w:w="1916" w:type="dxa"/>
          </w:tcPr>
          <w:p w14:paraId="60975868" w14:textId="77777777" w:rsidR="001244E8" w:rsidRPr="00E46D73" w:rsidRDefault="001244E8" w:rsidP="001244E8">
            <w:pPr>
              <w:spacing w:line="276" w:lineRule="auto"/>
              <w:contextualSpacing/>
              <w:jc w:val="both"/>
            </w:pPr>
            <w:r w:rsidRPr="00E46D73">
              <w:t>Functia in CS</w:t>
            </w:r>
          </w:p>
        </w:tc>
        <w:tc>
          <w:tcPr>
            <w:tcW w:w="0" w:type="auto"/>
          </w:tcPr>
          <w:p w14:paraId="29278405" w14:textId="77777777" w:rsidR="001244E8" w:rsidRPr="00E46D73" w:rsidRDefault="001244E8" w:rsidP="001244E8">
            <w:pPr>
              <w:spacing w:line="276" w:lineRule="auto"/>
              <w:contextualSpacing/>
              <w:jc w:val="both"/>
            </w:pPr>
            <w:r w:rsidRPr="00E46D73">
              <w:t>Tip/ Observatii</w:t>
            </w:r>
          </w:p>
        </w:tc>
      </w:tr>
      <w:tr w:rsidR="001244E8" w:rsidRPr="00E46D73" w14:paraId="6366B4BE" w14:textId="77777777" w:rsidTr="001244E8">
        <w:trPr>
          <w:jc w:val="center"/>
        </w:trPr>
        <w:tc>
          <w:tcPr>
            <w:tcW w:w="3790" w:type="dxa"/>
          </w:tcPr>
          <w:p w14:paraId="6A251046" w14:textId="46A19300" w:rsidR="001244E8" w:rsidRPr="00E46D73" w:rsidRDefault="001244E8" w:rsidP="001244E8">
            <w:pPr>
              <w:spacing w:line="276" w:lineRule="auto"/>
              <w:contextualSpacing/>
              <w:jc w:val="both"/>
            </w:pPr>
            <w:r w:rsidRPr="00E46D73">
              <w:t>Sc BG Margot</w:t>
            </w:r>
            <w:r w:rsidR="0072257B">
              <w:t xml:space="preserve"> </w:t>
            </w:r>
            <w:r w:rsidRPr="00E46D73">
              <w:t>Srl</w:t>
            </w:r>
            <w:proofErr w:type="gramStart"/>
            <w:r w:rsidRPr="00E46D73">
              <w:t>/  Sc</w:t>
            </w:r>
            <w:proofErr w:type="gramEnd"/>
            <w:r w:rsidRPr="00E46D73">
              <w:t xml:space="preserve"> Ad Clinic Vet Srl</w:t>
            </w:r>
          </w:p>
        </w:tc>
        <w:tc>
          <w:tcPr>
            <w:tcW w:w="1916" w:type="dxa"/>
          </w:tcPr>
          <w:p w14:paraId="2AEE368E" w14:textId="77777777" w:rsidR="001244E8" w:rsidRPr="00E46D73" w:rsidRDefault="001244E8" w:rsidP="001244E8">
            <w:pPr>
              <w:spacing w:line="276" w:lineRule="auto"/>
              <w:contextualSpacing/>
              <w:jc w:val="both"/>
            </w:pPr>
          </w:p>
        </w:tc>
        <w:tc>
          <w:tcPr>
            <w:tcW w:w="0" w:type="auto"/>
          </w:tcPr>
          <w:p w14:paraId="0FAFB95C" w14:textId="77777777" w:rsidR="001244E8" w:rsidRPr="00E46D73" w:rsidRDefault="001244E8" w:rsidP="001244E8">
            <w:pPr>
              <w:spacing w:line="276" w:lineRule="auto"/>
              <w:contextualSpacing/>
              <w:jc w:val="both"/>
            </w:pPr>
          </w:p>
        </w:tc>
      </w:tr>
      <w:tr w:rsidR="001244E8" w:rsidRPr="00E46D73" w14:paraId="5461ED5D" w14:textId="77777777" w:rsidTr="001244E8">
        <w:trPr>
          <w:jc w:val="center"/>
        </w:trPr>
        <w:tc>
          <w:tcPr>
            <w:tcW w:w="3790" w:type="dxa"/>
          </w:tcPr>
          <w:p w14:paraId="7630D14F" w14:textId="77777777" w:rsidR="001244E8" w:rsidRPr="00E46D73" w:rsidRDefault="001244E8" w:rsidP="001244E8">
            <w:pPr>
              <w:spacing w:line="276" w:lineRule="auto"/>
              <w:contextualSpacing/>
              <w:jc w:val="both"/>
            </w:pPr>
            <w:r w:rsidRPr="00E46D73">
              <w:t xml:space="preserve"> Sc U.P. Construct Exim Srl</w:t>
            </w:r>
            <w:proofErr w:type="gramStart"/>
            <w:r w:rsidRPr="00E46D73">
              <w:t>/  Sc</w:t>
            </w:r>
            <w:proofErr w:type="gramEnd"/>
            <w:r w:rsidRPr="00E46D73">
              <w:t xml:space="preserve"> Nana Dena Srl</w:t>
            </w:r>
          </w:p>
        </w:tc>
        <w:tc>
          <w:tcPr>
            <w:tcW w:w="1916" w:type="dxa"/>
          </w:tcPr>
          <w:p w14:paraId="49DAC04E" w14:textId="77777777" w:rsidR="001244E8" w:rsidRPr="00E46D73" w:rsidRDefault="001244E8" w:rsidP="001244E8">
            <w:pPr>
              <w:spacing w:line="276" w:lineRule="auto"/>
              <w:contextualSpacing/>
              <w:jc w:val="both"/>
            </w:pPr>
            <w:r w:rsidRPr="00E46D73">
              <w:t>Membru</w:t>
            </w:r>
          </w:p>
        </w:tc>
        <w:tc>
          <w:tcPr>
            <w:tcW w:w="0" w:type="auto"/>
          </w:tcPr>
          <w:p w14:paraId="68104CDF" w14:textId="77777777" w:rsidR="001244E8" w:rsidRPr="00E46D73" w:rsidRDefault="001244E8" w:rsidP="001244E8">
            <w:pPr>
              <w:spacing w:line="276" w:lineRule="auto"/>
              <w:contextualSpacing/>
              <w:jc w:val="both"/>
            </w:pPr>
          </w:p>
        </w:tc>
      </w:tr>
      <w:tr w:rsidR="001244E8" w:rsidRPr="00E46D73" w14:paraId="30E1154C" w14:textId="77777777" w:rsidTr="001244E8">
        <w:trPr>
          <w:jc w:val="center"/>
        </w:trPr>
        <w:tc>
          <w:tcPr>
            <w:tcW w:w="3790" w:type="dxa"/>
          </w:tcPr>
          <w:p w14:paraId="4BDBE745" w14:textId="77777777" w:rsidR="001244E8" w:rsidRPr="00E46D73" w:rsidRDefault="001244E8" w:rsidP="001244E8">
            <w:pPr>
              <w:spacing w:line="276" w:lineRule="auto"/>
              <w:contextualSpacing/>
              <w:jc w:val="both"/>
            </w:pPr>
            <w:r w:rsidRPr="00DF7C87">
              <w:rPr>
                <w:bCs/>
                <w:lang w:val="ro-RO"/>
              </w:rPr>
              <w:t xml:space="preserve">P.F.A. DUMITRESCU </w:t>
            </w:r>
            <w:r w:rsidR="00DF7C87" w:rsidRPr="00DF7C87">
              <w:rPr>
                <w:bCs/>
                <w:lang w:val="ro-RO"/>
              </w:rPr>
              <w:t>VET</w:t>
            </w:r>
            <w:r w:rsidR="00DF7C87">
              <w:rPr>
                <w:bCs/>
                <w:lang w:val="ro-RO"/>
              </w:rPr>
              <w:t>A</w:t>
            </w:r>
            <w:r w:rsidRPr="00DF7C87">
              <w:rPr>
                <w:bCs/>
                <w:lang w:val="ro-RO"/>
              </w:rPr>
              <w:t>-VIRGINIA</w:t>
            </w:r>
            <w:r w:rsidRPr="00E46D73">
              <w:t>/ SC Cris Media Studio SRL</w:t>
            </w:r>
          </w:p>
        </w:tc>
        <w:tc>
          <w:tcPr>
            <w:tcW w:w="1916" w:type="dxa"/>
          </w:tcPr>
          <w:p w14:paraId="4E441DC7" w14:textId="77777777" w:rsidR="001244E8" w:rsidRPr="00E46D73" w:rsidRDefault="001244E8" w:rsidP="001244E8">
            <w:pPr>
              <w:spacing w:line="276" w:lineRule="auto"/>
              <w:contextualSpacing/>
              <w:jc w:val="both"/>
            </w:pPr>
            <w:r w:rsidRPr="00E46D73">
              <w:t>Membru</w:t>
            </w:r>
          </w:p>
        </w:tc>
        <w:tc>
          <w:tcPr>
            <w:tcW w:w="0" w:type="auto"/>
          </w:tcPr>
          <w:p w14:paraId="263741B9" w14:textId="77777777" w:rsidR="001244E8" w:rsidRPr="00E46D73" w:rsidRDefault="001244E8" w:rsidP="001244E8">
            <w:pPr>
              <w:spacing w:line="276" w:lineRule="auto"/>
              <w:contextualSpacing/>
              <w:jc w:val="both"/>
            </w:pPr>
          </w:p>
        </w:tc>
      </w:tr>
      <w:tr w:rsidR="001244E8" w:rsidRPr="00E46D73" w14:paraId="0BB505C4" w14:textId="77777777" w:rsidTr="001244E8">
        <w:trPr>
          <w:jc w:val="center"/>
        </w:trPr>
        <w:tc>
          <w:tcPr>
            <w:tcW w:w="3790" w:type="dxa"/>
          </w:tcPr>
          <w:p w14:paraId="45FADC33" w14:textId="77777777" w:rsidR="001244E8" w:rsidRPr="00E46D73" w:rsidRDefault="001244E8" w:rsidP="001244E8">
            <w:pPr>
              <w:spacing w:line="276" w:lineRule="auto"/>
              <w:contextualSpacing/>
              <w:jc w:val="both"/>
            </w:pPr>
            <w:r w:rsidRPr="00E46D73">
              <w:t>Sc Donau Resort Srl/ Sc Liati Construct Impex Srl</w:t>
            </w:r>
          </w:p>
        </w:tc>
        <w:tc>
          <w:tcPr>
            <w:tcW w:w="1916" w:type="dxa"/>
          </w:tcPr>
          <w:p w14:paraId="43DE7754" w14:textId="77777777" w:rsidR="001244E8" w:rsidRPr="00E46D73" w:rsidRDefault="001244E8" w:rsidP="001244E8">
            <w:pPr>
              <w:spacing w:line="276" w:lineRule="auto"/>
              <w:contextualSpacing/>
              <w:jc w:val="both"/>
            </w:pPr>
            <w:r w:rsidRPr="00E46D73">
              <w:t>Membru</w:t>
            </w:r>
          </w:p>
        </w:tc>
        <w:tc>
          <w:tcPr>
            <w:tcW w:w="0" w:type="auto"/>
          </w:tcPr>
          <w:p w14:paraId="4894B372" w14:textId="77777777" w:rsidR="001244E8" w:rsidRPr="00E46D73" w:rsidRDefault="001244E8" w:rsidP="001244E8">
            <w:pPr>
              <w:spacing w:line="276" w:lineRule="auto"/>
              <w:contextualSpacing/>
              <w:jc w:val="both"/>
            </w:pPr>
          </w:p>
        </w:tc>
      </w:tr>
      <w:tr w:rsidR="001244E8" w:rsidRPr="00E46D73" w14:paraId="4B268247" w14:textId="77777777" w:rsidTr="001244E8">
        <w:trPr>
          <w:jc w:val="center"/>
        </w:trPr>
        <w:tc>
          <w:tcPr>
            <w:tcW w:w="7419" w:type="dxa"/>
            <w:gridSpan w:val="3"/>
          </w:tcPr>
          <w:p w14:paraId="3AAAF284" w14:textId="77777777" w:rsidR="001244E8" w:rsidRPr="00E46D73" w:rsidRDefault="001244E8" w:rsidP="001244E8">
            <w:pPr>
              <w:spacing w:line="276" w:lineRule="auto"/>
              <w:contextualSpacing/>
              <w:jc w:val="both"/>
              <w:rPr>
                <w:b/>
              </w:rPr>
            </w:pPr>
            <w:r w:rsidRPr="00E46D73">
              <w:rPr>
                <w:b/>
              </w:rPr>
              <w:t>SOCIETATEA CIVILA 14,29%</w:t>
            </w:r>
          </w:p>
        </w:tc>
      </w:tr>
      <w:tr w:rsidR="001244E8" w:rsidRPr="00E46D73" w14:paraId="1A204492" w14:textId="77777777" w:rsidTr="001244E8">
        <w:trPr>
          <w:jc w:val="center"/>
        </w:trPr>
        <w:tc>
          <w:tcPr>
            <w:tcW w:w="3790" w:type="dxa"/>
          </w:tcPr>
          <w:p w14:paraId="1F60ACD8" w14:textId="77777777" w:rsidR="001244E8" w:rsidRPr="00E46D73" w:rsidRDefault="001244E8" w:rsidP="001244E8">
            <w:pPr>
              <w:spacing w:line="276" w:lineRule="auto"/>
              <w:contextualSpacing/>
              <w:jc w:val="both"/>
            </w:pPr>
            <w:r w:rsidRPr="00E46D73">
              <w:t>Partener</w:t>
            </w:r>
          </w:p>
        </w:tc>
        <w:tc>
          <w:tcPr>
            <w:tcW w:w="1916" w:type="dxa"/>
          </w:tcPr>
          <w:p w14:paraId="5AD3A625" w14:textId="77777777" w:rsidR="001244E8" w:rsidRPr="00E46D73" w:rsidRDefault="001244E8" w:rsidP="001244E8">
            <w:pPr>
              <w:spacing w:line="276" w:lineRule="auto"/>
              <w:contextualSpacing/>
              <w:jc w:val="both"/>
            </w:pPr>
            <w:r w:rsidRPr="00E46D73">
              <w:t>Functia in CS</w:t>
            </w:r>
          </w:p>
        </w:tc>
        <w:tc>
          <w:tcPr>
            <w:tcW w:w="0" w:type="auto"/>
          </w:tcPr>
          <w:p w14:paraId="0499C4D1" w14:textId="77777777" w:rsidR="001244E8" w:rsidRPr="00E46D73" w:rsidRDefault="001244E8" w:rsidP="001244E8">
            <w:pPr>
              <w:spacing w:line="276" w:lineRule="auto"/>
              <w:contextualSpacing/>
              <w:jc w:val="both"/>
            </w:pPr>
            <w:r w:rsidRPr="00E46D73">
              <w:t>Tip/ Observatii</w:t>
            </w:r>
          </w:p>
        </w:tc>
      </w:tr>
      <w:tr w:rsidR="001244E8" w:rsidRPr="00E46D73" w14:paraId="4FB8F6C4" w14:textId="77777777" w:rsidTr="001244E8">
        <w:trPr>
          <w:jc w:val="center"/>
        </w:trPr>
        <w:tc>
          <w:tcPr>
            <w:tcW w:w="3790" w:type="dxa"/>
          </w:tcPr>
          <w:p w14:paraId="62F342D2" w14:textId="7B497C4B" w:rsidR="001244E8" w:rsidRPr="00E46D73" w:rsidRDefault="001244E8" w:rsidP="001244E8">
            <w:pPr>
              <w:spacing w:line="276" w:lineRule="auto"/>
              <w:contextualSpacing/>
              <w:jc w:val="both"/>
            </w:pPr>
            <w:r w:rsidRPr="00E46D73">
              <w:rPr>
                <w:bCs/>
                <w:lang w:val="ro-RO"/>
              </w:rPr>
              <w:t>Asociatia Clubul Sportiv Viitorul Simian</w:t>
            </w:r>
            <w:r w:rsidRPr="00E46D73">
              <w:t>/ Asociatia</w:t>
            </w:r>
            <w:r w:rsidR="0072257B">
              <w:t xml:space="preserve"> </w:t>
            </w:r>
            <w:r w:rsidRPr="00E46D73">
              <w:t>Judeteana a Crescatorilor de Bovine Mehedinti</w:t>
            </w:r>
          </w:p>
        </w:tc>
        <w:tc>
          <w:tcPr>
            <w:tcW w:w="1916" w:type="dxa"/>
          </w:tcPr>
          <w:p w14:paraId="29574B75" w14:textId="77777777" w:rsidR="001244E8" w:rsidRPr="00E46D73" w:rsidRDefault="001244E8" w:rsidP="001244E8">
            <w:pPr>
              <w:spacing w:line="276" w:lineRule="auto"/>
              <w:contextualSpacing/>
              <w:jc w:val="both"/>
            </w:pPr>
            <w:r w:rsidRPr="00E46D73">
              <w:t>Membru</w:t>
            </w:r>
          </w:p>
        </w:tc>
        <w:tc>
          <w:tcPr>
            <w:tcW w:w="0" w:type="auto"/>
          </w:tcPr>
          <w:p w14:paraId="14F680D4" w14:textId="77777777" w:rsidR="001244E8" w:rsidRPr="00E46D73" w:rsidRDefault="001244E8" w:rsidP="001244E8">
            <w:pPr>
              <w:spacing w:line="276" w:lineRule="auto"/>
              <w:contextualSpacing/>
              <w:jc w:val="both"/>
            </w:pPr>
          </w:p>
        </w:tc>
      </w:tr>
    </w:tbl>
    <w:p w14:paraId="05DFAE6C" w14:textId="77777777" w:rsidR="00D16C39" w:rsidRPr="00E46D73" w:rsidRDefault="00D16C39" w:rsidP="00D16C39">
      <w:pPr>
        <w:spacing w:line="276" w:lineRule="auto"/>
        <w:jc w:val="both"/>
        <w:rPr>
          <w:rFonts w:eastAsia="Calibri"/>
          <w:lang w:val="ro-RO"/>
        </w:rPr>
      </w:pPr>
    </w:p>
    <w:p w14:paraId="71332A51" w14:textId="77777777" w:rsidR="001B2521" w:rsidRPr="00E46D73" w:rsidRDefault="001B2521" w:rsidP="0034585C">
      <w:pPr>
        <w:spacing w:line="276" w:lineRule="auto"/>
        <w:jc w:val="both"/>
      </w:pPr>
    </w:p>
    <w:p w14:paraId="52EB5166" w14:textId="77777777" w:rsidR="001B2521" w:rsidRPr="00E46D73" w:rsidRDefault="001B2521" w:rsidP="0034585C">
      <w:pPr>
        <w:spacing w:line="276" w:lineRule="auto"/>
        <w:jc w:val="both"/>
        <w:rPr>
          <w:rFonts w:eastAsia="Calibri"/>
          <w:b/>
        </w:rPr>
      </w:pPr>
      <w:r w:rsidRPr="00E46D73">
        <w:rPr>
          <w:rFonts w:eastAsia="Calibri"/>
          <w:b/>
        </w:rPr>
        <w:t>Comisia de Soluţionare a Contestaţiilor</w:t>
      </w:r>
    </w:p>
    <w:p w14:paraId="289E8628" w14:textId="77777777" w:rsidR="001B2521" w:rsidRPr="00E46D73" w:rsidRDefault="001B2521" w:rsidP="0034585C">
      <w:pPr>
        <w:spacing w:line="276" w:lineRule="auto"/>
        <w:jc w:val="both"/>
      </w:pPr>
    </w:p>
    <w:p w14:paraId="648D66AC" w14:textId="1D8D7B11" w:rsidR="001B2521" w:rsidRPr="00E46D73" w:rsidRDefault="001B2521" w:rsidP="0034585C">
      <w:pPr>
        <w:spacing w:line="276" w:lineRule="auto"/>
        <w:jc w:val="both"/>
        <w:rPr>
          <w:rFonts w:eastAsia="Calibri"/>
        </w:rPr>
      </w:pPr>
      <w:r w:rsidRPr="00E46D73">
        <w:rPr>
          <w:rFonts w:eastAsia="Calibri"/>
        </w:rPr>
        <w:t>Comisia de Soluţionare a Contestaţiilor</w:t>
      </w:r>
      <w:r w:rsidR="003D0F82">
        <w:rPr>
          <w:rFonts w:eastAsia="Calibri"/>
        </w:rPr>
        <w:t xml:space="preserve"> </w:t>
      </w:r>
      <w:r w:rsidRPr="00E46D73">
        <w:rPr>
          <w:rFonts w:eastAsia="Calibri"/>
        </w:rPr>
        <w:t>este</w:t>
      </w:r>
      <w:r w:rsidR="003D0F82">
        <w:rPr>
          <w:rFonts w:eastAsia="Calibri"/>
        </w:rPr>
        <w:t xml:space="preserve"> </w:t>
      </w:r>
      <w:r w:rsidRPr="00E46D73">
        <w:rPr>
          <w:rFonts w:eastAsia="Calibri"/>
        </w:rPr>
        <w:t>numită</w:t>
      </w:r>
      <w:r w:rsidR="003D0F82">
        <w:rPr>
          <w:rFonts w:eastAsia="Calibri"/>
        </w:rPr>
        <w:t xml:space="preserve"> </w:t>
      </w:r>
      <w:r w:rsidRPr="00E46D73">
        <w:rPr>
          <w:rFonts w:eastAsia="Calibri"/>
        </w:rPr>
        <w:t>și</w:t>
      </w:r>
      <w:r w:rsidR="003D0F82">
        <w:rPr>
          <w:rFonts w:eastAsia="Calibri"/>
        </w:rPr>
        <w:t xml:space="preserve"> </w:t>
      </w:r>
      <w:r w:rsidRPr="00E46D73">
        <w:rPr>
          <w:rFonts w:eastAsia="Calibri"/>
        </w:rPr>
        <w:t>aprobată de către</w:t>
      </w:r>
      <w:r w:rsidR="003D0F82">
        <w:rPr>
          <w:rFonts w:eastAsia="Calibri"/>
        </w:rPr>
        <w:t xml:space="preserve"> </w:t>
      </w:r>
      <w:r w:rsidR="00035C18" w:rsidRPr="00E46D73">
        <w:rPr>
          <w:rFonts w:eastAsia="Calibri"/>
        </w:rPr>
        <w:t xml:space="preserve">Consiliul Director al </w:t>
      </w:r>
      <w:r w:rsidRPr="00E46D73">
        <w:rPr>
          <w:rFonts w:eastAsia="Calibri"/>
        </w:rPr>
        <w:t>GAL şi</w:t>
      </w:r>
      <w:r w:rsidR="003D0F82">
        <w:rPr>
          <w:rFonts w:eastAsia="Calibri"/>
        </w:rPr>
        <w:t xml:space="preserve"> </w:t>
      </w:r>
      <w:r w:rsidRPr="00E46D73">
        <w:rPr>
          <w:rFonts w:eastAsia="Calibri"/>
        </w:rPr>
        <w:t>îşi</w:t>
      </w:r>
      <w:r w:rsidR="003D0F82">
        <w:rPr>
          <w:rFonts w:eastAsia="Calibri"/>
        </w:rPr>
        <w:t xml:space="preserve"> </w:t>
      </w:r>
      <w:r w:rsidRPr="00E46D73">
        <w:rPr>
          <w:rFonts w:eastAsia="Calibri"/>
        </w:rPr>
        <w:t>desfaşoară</w:t>
      </w:r>
      <w:r w:rsidR="003D0F82">
        <w:rPr>
          <w:rFonts w:eastAsia="Calibri"/>
        </w:rPr>
        <w:t xml:space="preserve"> </w:t>
      </w:r>
      <w:r w:rsidRPr="00E46D73">
        <w:rPr>
          <w:rFonts w:eastAsia="Calibri"/>
        </w:rPr>
        <w:t>activitatea conform Regulamentului de Organizare</w:t>
      </w:r>
      <w:r w:rsidR="003D0F82">
        <w:rPr>
          <w:rFonts w:eastAsia="Calibri"/>
        </w:rPr>
        <w:t xml:space="preserve"> </w:t>
      </w:r>
      <w:r w:rsidRPr="00E46D73">
        <w:rPr>
          <w:rFonts w:eastAsia="Calibri"/>
        </w:rPr>
        <w:t>şi</w:t>
      </w:r>
      <w:r w:rsidR="003D0F82">
        <w:rPr>
          <w:rFonts w:eastAsia="Calibri"/>
        </w:rPr>
        <w:t xml:space="preserve"> </w:t>
      </w:r>
      <w:r w:rsidRPr="00E46D73">
        <w:rPr>
          <w:rFonts w:eastAsia="Calibri"/>
        </w:rPr>
        <w:t>Funcţionare</w:t>
      </w:r>
      <w:r w:rsidR="003D0F82">
        <w:rPr>
          <w:rFonts w:eastAsia="Calibri"/>
        </w:rPr>
        <w:t xml:space="preserve"> </w:t>
      </w:r>
      <w:r w:rsidRPr="00E46D73">
        <w:rPr>
          <w:rFonts w:eastAsia="Calibri"/>
        </w:rPr>
        <w:t>aprobat. Această</w:t>
      </w:r>
      <w:r w:rsidR="003D0F82">
        <w:rPr>
          <w:rFonts w:eastAsia="Calibri"/>
        </w:rPr>
        <w:t xml:space="preserve"> </w:t>
      </w:r>
      <w:r w:rsidRPr="00E46D73">
        <w:rPr>
          <w:rFonts w:eastAsia="Calibri"/>
        </w:rPr>
        <w:t>Comisie</w:t>
      </w:r>
      <w:r w:rsidR="003D0F82">
        <w:rPr>
          <w:rFonts w:eastAsia="Calibri"/>
        </w:rPr>
        <w:t xml:space="preserve"> </w:t>
      </w:r>
      <w:r w:rsidRPr="00E46D73">
        <w:rPr>
          <w:rFonts w:eastAsia="Calibri"/>
        </w:rPr>
        <w:t>are</w:t>
      </w:r>
      <w:r w:rsidR="003D0F82">
        <w:rPr>
          <w:rFonts w:eastAsia="Calibri"/>
        </w:rPr>
        <w:t xml:space="preserve"> </w:t>
      </w:r>
      <w:r w:rsidRPr="00E46D73">
        <w:rPr>
          <w:rFonts w:eastAsia="Calibri"/>
        </w:rPr>
        <w:t xml:space="preserve">obligaţia de </w:t>
      </w:r>
      <w:proofErr w:type="gramStart"/>
      <w:r w:rsidRPr="00E46D73">
        <w:rPr>
          <w:rFonts w:eastAsia="Calibri"/>
        </w:rPr>
        <w:t>a</w:t>
      </w:r>
      <w:proofErr w:type="gramEnd"/>
      <w:r w:rsidR="003D0F82">
        <w:rPr>
          <w:rFonts w:eastAsia="Calibri"/>
        </w:rPr>
        <w:t xml:space="preserve"> </w:t>
      </w:r>
      <w:r w:rsidRPr="00E46D73">
        <w:rPr>
          <w:rFonts w:eastAsia="Calibri"/>
        </w:rPr>
        <w:t>analiza</w:t>
      </w:r>
      <w:r w:rsidR="003D0F82">
        <w:rPr>
          <w:rFonts w:eastAsia="Calibri"/>
        </w:rPr>
        <w:t xml:space="preserve"> </w:t>
      </w:r>
      <w:r w:rsidRPr="00E46D73">
        <w:rPr>
          <w:rFonts w:eastAsia="Calibri"/>
        </w:rPr>
        <w:t>contestaţiile</w:t>
      </w:r>
      <w:r w:rsidR="00944C56">
        <w:rPr>
          <w:rFonts w:eastAsia="Calibri"/>
        </w:rPr>
        <w:t xml:space="preserve"> prim</w:t>
      </w:r>
      <w:r w:rsidR="003D0F82">
        <w:rPr>
          <w:rFonts w:eastAsia="Calibri"/>
        </w:rPr>
        <w:t>i</w:t>
      </w:r>
      <w:r w:rsidR="00944C56">
        <w:rPr>
          <w:rFonts w:eastAsia="Calibri"/>
        </w:rPr>
        <w:t xml:space="preserve">te </w:t>
      </w:r>
      <w:r w:rsidRPr="00E46D73">
        <w:rPr>
          <w:rFonts w:eastAsia="Calibri"/>
        </w:rPr>
        <w:t>şi</w:t>
      </w:r>
      <w:r w:rsidR="003D0F82">
        <w:rPr>
          <w:rFonts w:eastAsia="Calibri"/>
        </w:rPr>
        <w:t xml:space="preserve"> </w:t>
      </w:r>
      <w:r w:rsidRPr="00E46D73">
        <w:rPr>
          <w:rFonts w:eastAsia="Calibri"/>
        </w:rPr>
        <w:t>va</w:t>
      </w:r>
      <w:r w:rsidR="003D0F82">
        <w:rPr>
          <w:rFonts w:eastAsia="Calibri"/>
        </w:rPr>
        <w:t xml:space="preserve"> </w:t>
      </w:r>
      <w:r w:rsidRPr="00E46D73">
        <w:rPr>
          <w:rFonts w:eastAsia="Calibri"/>
        </w:rPr>
        <w:t>analiza</w:t>
      </w:r>
      <w:r w:rsidR="003D0F82">
        <w:rPr>
          <w:rFonts w:eastAsia="Calibri"/>
        </w:rPr>
        <w:t xml:space="preserve"> </w:t>
      </w:r>
      <w:r w:rsidRPr="00E46D73">
        <w:rPr>
          <w:rFonts w:eastAsia="Calibri"/>
        </w:rPr>
        <w:t>doar</w:t>
      </w:r>
      <w:r w:rsidR="003D0F82">
        <w:rPr>
          <w:rFonts w:eastAsia="Calibri"/>
        </w:rPr>
        <w:t xml:space="preserve"> </w:t>
      </w:r>
      <w:r w:rsidRPr="00E46D73">
        <w:rPr>
          <w:rFonts w:eastAsia="Calibri"/>
        </w:rPr>
        <w:t>proiectele care fac obiectul</w:t>
      </w:r>
      <w:r w:rsidR="003D0F82">
        <w:rPr>
          <w:rFonts w:eastAsia="Calibri"/>
        </w:rPr>
        <w:t xml:space="preserve"> </w:t>
      </w:r>
      <w:r w:rsidRPr="00E46D73">
        <w:rPr>
          <w:rFonts w:eastAsia="Calibri"/>
        </w:rPr>
        <w:t>contestaţiilor.</w:t>
      </w:r>
    </w:p>
    <w:p w14:paraId="1FA8D2E4" w14:textId="77777777" w:rsidR="001B2521" w:rsidRPr="00E46D73" w:rsidRDefault="001B2521" w:rsidP="0034585C">
      <w:pPr>
        <w:spacing w:line="276" w:lineRule="auto"/>
        <w:jc w:val="both"/>
      </w:pPr>
    </w:p>
    <w:p w14:paraId="2AAF38B7" w14:textId="063B43B0" w:rsidR="001B2521" w:rsidRPr="00E46D73" w:rsidRDefault="001B2521" w:rsidP="0034585C">
      <w:pPr>
        <w:spacing w:line="276" w:lineRule="auto"/>
        <w:jc w:val="both"/>
      </w:pPr>
      <w:r w:rsidRPr="00E46D73">
        <w:rPr>
          <w:rFonts w:eastAsia="Calibri"/>
        </w:rPr>
        <w:lastRenderedPageBreak/>
        <w:t>Comisia de Soluţionare a Contestaţiilor</w:t>
      </w:r>
      <w:r w:rsidR="0072257B">
        <w:rPr>
          <w:rFonts w:eastAsia="Calibri"/>
        </w:rPr>
        <w:t xml:space="preserve"> </w:t>
      </w:r>
      <w:r w:rsidRPr="00E46D73">
        <w:rPr>
          <w:rFonts w:eastAsia="Calibri"/>
        </w:rPr>
        <w:t>este</w:t>
      </w:r>
      <w:r w:rsidR="0072257B">
        <w:rPr>
          <w:rFonts w:eastAsia="Calibri"/>
        </w:rPr>
        <w:t xml:space="preserve"> </w:t>
      </w:r>
      <w:r w:rsidRPr="00E46D73">
        <w:rPr>
          <w:rFonts w:eastAsia="Calibri"/>
        </w:rPr>
        <w:t>compusa din membri care sunt diferiţi</w:t>
      </w:r>
      <w:r w:rsidR="0072257B">
        <w:rPr>
          <w:rFonts w:eastAsia="Calibri"/>
        </w:rPr>
        <w:t xml:space="preserve"> </w:t>
      </w:r>
      <w:r w:rsidRPr="00E46D73">
        <w:rPr>
          <w:rFonts w:eastAsia="Calibri"/>
        </w:rPr>
        <w:t>faţă de cei care compun</w:t>
      </w:r>
      <w:r w:rsidR="0072257B">
        <w:rPr>
          <w:rFonts w:eastAsia="Calibri"/>
        </w:rPr>
        <w:t xml:space="preserve"> </w:t>
      </w:r>
      <w:proofErr w:type="gramStart"/>
      <w:r w:rsidRPr="00E46D73">
        <w:rPr>
          <w:rFonts w:eastAsia="Calibri"/>
        </w:rPr>
        <w:t>Comitetul  de</w:t>
      </w:r>
      <w:proofErr w:type="gramEnd"/>
      <w:r w:rsidR="0072257B">
        <w:rPr>
          <w:rFonts w:eastAsia="Calibri"/>
        </w:rPr>
        <w:t xml:space="preserve"> </w:t>
      </w:r>
      <w:r w:rsidRPr="00E46D73">
        <w:rPr>
          <w:rFonts w:eastAsia="Calibri"/>
        </w:rPr>
        <w:t>Selecţie.  Membrii</w:t>
      </w:r>
      <w:r w:rsidR="0072257B">
        <w:rPr>
          <w:rFonts w:eastAsia="Calibri"/>
        </w:rPr>
        <w:t xml:space="preserve"> </w:t>
      </w:r>
      <w:proofErr w:type="gramStart"/>
      <w:r w:rsidRPr="00E46D73">
        <w:rPr>
          <w:rFonts w:eastAsia="Calibri"/>
        </w:rPr>
        <w:t>Comisiei  de</w:t>
      </w:r>
      <w:proofErr w:type="gramEnd"/>
      <w:r w:rsidR="0072257B">
        <w:rPr>
          <w:rFonts w:eastAsia="Calibri"/>
        </w:rPr>
        <w:t xml:space="preserve"> </w:t>
      </w:r>
      <w:r w:rsidRPr="00E46D73">
        <w:rPr>
          <w:rFonts w:eastAsia="Calibri"/>
        </w:rPr>
        <w:t>Solutionare  a  Contestațiilor</w:t>
      </w:r>
      <w:r w:rsidR="0072257B">
        <w:rPr>
          <w:rFonts w:eastAsia="Calibri"/>
        </w:rPr>
        <w:t xml:space="preserve"> </w:t>
      </w:r>
      <w:r w:rsidRPr="00E46D73">
        <w:rPr>
          <w:rFonts w:eastAsia="Calibri"/>
        </w:rPr>
        <w:t>vor</w:t>
      </w:r>
      <w:r w:rsidR="0072257B">
        <w:rPr>
          <w:rFonts w:eastAsia="Calibri"/>
        </w:rPr>
        <w:t xml:space="preserve"> </w:t>
      </w:r>
      <w:r w:rsidRPr="00E46D73">
        <w:rPr>
          <w:rFonts w:eastAsia="Calibri"/>
        </w:rPr>
        <w:t>respecta</w:t>
      </w:r>
      <w:r w:rsidR="0072257B">
        <w:rPr>
          <w:rFonts w:eastAsia="Calibri"/>
        </w:rPr>
        <w:t xml:space="preserve"> </w:t>
      </w:r>
      <w:r w:rsidRPr="00E46D73">
        <w:rPr>
          <w:rFonts w:eastAsia="Calibri"/>
        </w:rPr>
        <w:t>regulile</w:t>
      </w:r>
      <w:r w:rsidR="0072257B">
        <w:rPr>
          <w:rFonts w:eastAsia="Calibri"/>
        </w:rPr>
        <w:t xml:space="preserve"> </w:t>
      </w:r>
      <w:r w:rsidRPr="00E46D73">
        <w:rPr>
          <w:rFonts w:eastAsia="Calibri"/>
        </w:rPr>
        <w:t>conflictului de interes, completând</w:t>
      </w:r>
      <w:r w:rsidR="0072257B">
        <w:rPr>
          <w:rFonts w:eastAsia="Calibri"/>
        </w:rPr>
        <w:t xml:space="preserve"> </w:t>
      </w:r>
      <w:r w:rsidRPr="00E46D73">
        <w:rPr>
          <w:rFonts w:eastAsia="Calibri"/>
        </w:rPr>
        <w:t>aceeași</w:t>
      </w:r>
      <w:r w:rsidR="0072257B">
        <w:rPr>
          <w:rFonts w:eastAsia="Calibri"/>
        </w:rPr>
        <w:t xml:space="preserve"> </w:t>
      </w:r>
      <w:r w:rsidRPr="00E46D73">
        <w:rPr>
          <w:rFonts w:eastAsia="Calibri"/>
        </w:rPr>
        <w:t>declarație ca și</w:t>
      </w:r>
      <w:r w:rsidR="0072257B">
        <w:rPr>
          <w:rFonts w:eastAsia="Calibri"/>
        </w:rPr>
        <w:t xml:space="preserve"> </w:t>
      </w:r>
      <w:r w:rsidRPr="00E46D73">
        <w:rPr>
          <w:rFonts w:eastAsia="Calibri"/>
        </w:rPr>
        <w:t>membrii</w:t>
      </w:r>
      <w:r w:rsidR="0072257B">
        <w:rPr>
          <w:rFonts w:eastAsia="Calibri"/>
        </w:rPr>
        <w:t xml:space="preserve"> </w:t>
      </w:r>
      <w:r w:rsidRPr="00E46D73">
        <w:rPr>
          <w:rFonts w:eastAsia="Calibri"/>
        </w:rPr>
        <w:t>Comitetului de Selecție.</w:t>
      </w:r>
    </w:p>
    <w:p w14:paraId="1F1F8DB0" w14:textId="77777777" w:rsidR="001B2521" w:rsidRPr="00E46D73" w:rsidRDefault="001B2521" w:rsidP="0034585C">
      <w:pPr>
        <w:spacing w:line="276" w:lineRule="auto"/>
        <w:jc w:val="both"/>
      </w:pPr>
    </w:p>
    <w:p w14:paraId="188B5E2D" w14:textId="08C91D42" w:rsidR="001B2521" w:rsidRPr="00E46D73" w:rsidRDefault="001B2521" w:rsidP="0034585C">
      <w:pPr>
        <w:spacing w:line="276" w:lineRule="auto"/>
        <w:jc w:val="both"/>
        <w:rPr>
          <w:rFonts w:eastAsia="Calibri"/>
        </w:rPr>
      </w:pPr>
      <w:r w:rsidRPr="00E46D73">
        <w:rPr>
          <w:rFonts w:eastAsia="Calibri"/>
        </w:rPr>
        <w:t>Menţiuni cu privire la membrii</w:t>
      </w:r>
      <w:r w:rsidR="0072257B">
        <w:rPr>
          <w:rFonts w:eastAsia="Calibri"/>
        </w:rPr>
        <w:t xml:space="preserve"> </w:t>
      </w:r>
      <w:r w:rsidRPr="00E46D73">
        <w:rPr>
          <w:rFonts w:eastAsia="Calibri"/>
        </w:rPr>
        <w:t>tutur</w:t>
      </w:r>
      <w:r w:rsidR="0072257B">
        <w:rPr>
          <w:rFonts w:eastAsia="Calibri"/>
        </w:rPr>
        <w:t xml:space="preserve"> </w:t>
      </w:r>
      <w:r w:rsidRPr="00E46D73">
        <w:rPr>
          <w:rFonts w:eastAsia="Calibri"/>
        </w:rPr>
        <w:t>ororganelor de evaluare</w:t>
      </w:r>
      <w:r w:rsidR="0072257B">
        <w:rPr>
          <w:rFonts w:eastAsia="Calibri"/>
        </w:rPr>
        <w:t xml:space="preserve"> </w:t>
      </w:r>
      <w:r w:rsidRPr="00E46D73">
        <w:rPr>
          <w:rFonts w:eastAsia="Calibri"/>
        </w:rPr>
        <w:t>şi</w:t>
      </w:r>
      <w:r w:rsidR="0072257B">
        <w:rPr>
          <w:rFonts w:eastAsia="Calibri"/>
        </w:rPr>
        <w:t xml:space="preserve"> </w:t>
      </w:r>
      <w:r w:rsidRPr="00E46D73">
        <w:rPr>
          <w:rFonts w:eastAsia="Calibri"/>
        </w:rPr>
        <w:t>selecţie ale GAL</w:t>
      </w:r>
      <w:r w:rsidR="00DC311E" w:rsidRPr="00E46D73">
        <w:rPr>
          <w:rFonts w:eastAsia="Calibri"/>
        </w:rPr>
        <w:t>:</w:t>
      </w:r>
    </w:p>
    <w:p w14:paraId="35A89188" w14:textId="77777777" w:rsidR="001B2521" w:rsidRPr="00E46D73" w:rsidRDefault="001B2521" w:rsidP="0034585C">
      <w:pPr>
        <w:spacing w:line="276" w:lineRule="auto"/>
        <w:jc w:val="both"/>
      </w:pPr>
    </w:p>
    <w:p w14:paraId="69404A7E" w14:textId="77777777" w:rsidR="0072257B" w:rsidRPr="0072257B" w:rsidRDefault="0072257B" w:rsidP="0072257B">
      <w:pPr>
        <w:jc w:val="both"/>
        <w:rPr>
          <w:noProof/>
        </w:rPr>
      </w:pPr>
      <w:r w:rsidRPr="0072257B">
        <w:rPr>
          <w:noProof/>
        </w:rPr>
        <w:t>Fiecare persoană implicată în procesul de evaluare și selecție a proiectelor de la nivelul GAL (evaluatori, membrii Comitetului de Selecție și membrii Comisiei de soluționare a contestațiilor) are obligația de a respecta prevederile OUG nr. 66/2011 privind evitarea conflictului de interese și prevederile Cap. XII al SDL – „Descrierea mecanismelor de evitare a posibilelor conflicte de interese conform legislației naționale”.</w:t>
      </w:r>
    </w:p>
    <w:p w14:paraId="259CC9BA" w14:textId="77777777" w:rsidR="001B2521" w:rsidRPr="00E46D73" w:rsidRDefault="001B2521" w:rsidP="0034585C">
      <w:pPr>
        <w:spacing w:line="276" w:lineRule="auto"/>
        <w:jc w:val="both"/>
      </w:pPr>
    </w:p>
    <w:p w14:paraId="0AF3B9B1" w14:textId="57B6F3BF" w:rsidR="001B2521" w:rsidRPr="00E46D73" w:rsidRDefault="001B2521" w:rsidP="0034585C">
      <w:pPr>
        <w:spacing w:line="276" w:lineRule="auto"/>
        <w:jc w:val="both"/>
        <w:rPr>
          <w:rFonts w:eastAsia="Calibri"/>
        </w:rPr>
      </w:pPr>
      <w:r w:rsidRPr="00E46D73">
        <w:rPr>
          <w:rFonts w:eastAsia="Calibri"/>
        </w:rPr>
        <w:t>Conform legislației</w:t>
      </w:r>
      <w:r w:rsidR="0072257B">
        <w:rPr>
          <w:rFonts w:eastAsia="Calibri"/>
        </w:rPr>
        <w:t xml:space="preserve"> </w:t>
      </w:r>
      <w:r w:rsidRPr="00E46D73">
        <w:rPr>
          <w:rFonts w:eastAsia="Calibri"/>
        </w:rPr>
        <w:t>comunitare</w:t>
      </w:r>
      <w:r w:rsidR="0072257B">
        <w:rPr>
          <w:rFonts w:eastAsia="Calibri"/>
        </w:rPr>
        <w:t xml:space="preserve"> </w:t>
      </w:r>
      <w:r w:rsidRPr="00E46D73">
        <w:rPr>
          <w:rFonts w:eastAsia="Calibri"/>
        </w:rPr>
        <w:t>și</w:t>
      </w:r>
      <w:r w:rsidR="0072257B">
        <w:rPr>
          <w:rFonts w:eastAsia="Calibri"/>
        </w:rPr>
        <w:t xml:space="preserve"> </w:t>
      </w:r>
      <w:r w:rsidRPr="00E46D73">
        <w:rPr>
          <w:rFonts w:eastAsia="Calibri"/>
        </w:rPr>
        <w:t>naționale</w:t>
      </w:r>
      <w:r w:rsidR="0072257B">
        <w:rPr>
          <w:rFonts w:eastAsia="Calibri"/>
        </w:rPr>
        <w:t xml:space="preserve"> </w:t>
      </w:r>
      <w:r w:rsidRPr="00E46D73">
        <w:rPr>
          <w:rFonts w:eastAsia="Calibri"/>
        </w:rPr>
        <w:t>în</w:t>
      </w:r>
      <w:r w:rsidR="0072257B">
        <w:rPr>
          <w:rFonts w:eastAsia="Calibri"/>
        </w:rPr>
        <w:t xml:space="preserve"> </w:t>
      </w:r>
      <w:r w:rsidRPr="00E46D73">
        <w:rPr>
          <w:rFonts w:eastAsia="Calibri"/>
        </w:rPr>
        <w:t>vigoare, conflictul de interes</w:t>
      </w:r>
      <w:r w:rsidR="0072257B">
        <w:rPr>
          <w:rFonts w:eastAsia="Calibri"/>
        </w:rPr>
        <w:t xml:space="preserve"> </w:t>
      </w:r>
      <w:r w:rsidRPr="00E46D73">
        <w:rPr>
          <w:rFonts w:eastAsia="Calibri"/>
        </w:rPr>
        <w:t>poate fi definit ca acea</w:t>
      </w:r>
      <w:r w:rsidR="0072257B">
        <w:rPr>
          <w:rFonts w:eastAsia="Calibri"/>
        </w:rPr>
        <w:t xml:space="preserve"> </w:t>
      </w:r>
      <w:r w:rsidRPr="00E46D73">
        <w:rPr>
          <w:rFonts w:eastAsia="Calibri"/>
        </w:rPr>
        <w:t>situație</w:t>
      </w:r>
      <w:r w:rsidR="0072257B">
        <w:rPr>
          <w:rFonts w:eastAsia="Calibri"/>
        </w:rPr>
        <w:t xml:space="preserve"> </w:t>
      </w:r>
      <w:r w:rsidRPr="00E46D73">
        <w:rPr>
          <w:rFonts w:eastAsia="Calibri"/>
        </w:rPr>
        <w:t>sau</w:t>
      </w:r>
      <w:r w:rsidR="0072257B">
        <w:rPr>
          <w:rFonts w:eastAsia="Calibri"/>
        </w:rPr>
        <w:t xml:space="preserve"> </w:t>
      </w:r>
      <w:r w:rsidRPr="00E46D73">
        <w:rPr>
          <w:rFonts w:eastAsia="Calibri"/>
        </w:rPr>
        <w:t>împrejurare</w:t>
      </w:r>
      <w:r w:rsidR="0072257B">
        <w:rPr>
          <w:rFonts w:eastAsia="Calibri"/>
        </w:rPr>
        <w:t xml:space="preserve"> </w:t>
      </w:r>
      <w:r w:rsidRPr="00E46D73">
        <w:rPr>
          <w:rFonts w:eastAsia="Calibri"/>
        </w:rPr>
        <w:t>în care interesul personal, direct ori indirect al responsabilului</w:t>
      </w:r>
      <w:r w:rsidR="00017574">
        <w:rPr>
          <w:rFonts w:eastAsia="Calibri"/>
        </w:rPr>
        <w:t xml:space="preserve"> </w:t>
      </w:r>
      <w:r w:rsidR="0072257B">
        <w:rPr>
          <w:rFonts w:eastAsia="Calibri"/>
        </w:rPr>
        <w:t xml:space="preserve">contravine </w:t>
      </w:r>
      <w:r w:rsidRPr="00E46D73">
        <w:rPr>
          <w:rFonts w:eastAsia="Calibri"/>
        </w:rPr>
        <w:t>interesului public, astfel</w:t>
      </w:r>
      <w:r w:rsidR="0072257B">
        <w:rPr>
          <w:rFonts w:eastAsia="Calibri"/>
        </w:rPr>
        <w:t xml:space="preserve"> </w:t>
      </w:r>
      <w:r w:rsidRPr="00E46D73">
        <w:rPr>
          <w:rFonts w:eastAsia="Calibri"/>
        </w:rPr>
        <w:t>încât</w:t>
      </w:r>
      <w:r w:rsidR="0072257B">
        <w:rPr>
          <w:rFonts w:eastAsia="Calibri"/>
        </w:rPr>
        <w:t xml:space="preserve"> </w:t>
      </w:r>
      <w:r w:rsidRPr="00E46D73">
        <w:rPr>
          <w:rFonts w:eastAsia="Calibri"/>
        </w:rPr>
        <w:t>afectează</w:t>
      </w:r>
      <w:r w:rsidR="0072257B">
        <w:rPr>
          <w:rFonts w:eastAsia="Calibri"/>
        </w:rPr>
        <w:t xml:space="preserve"> </w:t>
      </w:r>
      <w:r w:rsidRPr="00E46D73">
        <w:rPr>
          <w:rFonts w:eastAsia="Calibri"/>
        </w:rPr>
        <w:t>sau</w:t>
      </w:r>
      <w:r w:rsidR="0072257B">
        <w:rPr>
          <w:rFonts w:eastAsia="Calibri"/>
        </w:rPr>
        <w:t xml:space="preserve"> </w:t>
      </w:r>
      <w:r w:rsidRPr="00E46D73">
        <w:rPr>
          <w:rFonts w:eastAsia="Calibri"/>
        </w:rPr>
        <w:t>ar</w:t>
      </w:r>
      <w:r w:rsidR="0072257B">
        <w:rPr>
          <w:rFonts w:eastAsia="Calibri"/>
        </w:rPr>
        <w:t xml:space="preserve"> </w:t>
      </w:r>
      <w:r w:rsidRPr="00E46D73">
        <w:rPr>
          <w:rFonts w:eastAsia="Calibri"/>
        </w:rPr>
        <w:t>putea</w:t>
      </w:r>
      <w:r w:rsidR="0072257B">
        <w:rPr>
          <w:rFonts w:eastAsia="Calibri"/>
        </w:rPr>
        <w:t xml:space="preserve"> </w:t>
      </w:r>
      <w:r w:rsidRPr="00E46D73">
        <w:rPr>
          <w:rFonts w:eastAsia="Calibri"/>
        </w:rPr>
        <w:t>afecta</w:t>
      </w:r>
      <w:r w:rsidR="0072257B">
        <w:rPr>
          <w:rFonts w:eastAsia="Calibri"/>
        </w:rPr>
        <w:t xml:space="preserve"> </w:t>
      </w:r>
      <w:r w:rsidRPr="00E46D73">
        <w:rPr>
          <w:rFonts w:eastAsia="Calibri"/>
        </w:rPr>
        <w:t>independența</w:t>
      </w:r>
      <w:r w:rsidR="0072257B">
        <w:rPr>
          <w:rFonts w:eastAsia="Calibri"/>
        </w:rPr>
        <w:t xml:space="preserve"> </w:t>
      </w:r>
      <w:r w:rsidRPr="00E46D73">
        <w:rPr>
          <w:rFonts w:eastAsia="Calibri"/>
        </w:rPr>
        <w:t>și</w:t>
      </w:r>
      <w:r w:rsidR="0072257B">
        <w:rPr>
          <w:rFonts w:eastAsia="Calibri"/>
        </w:rPr>
        <w:t xml:space="preserve"> </w:t>
      </w:r>
      <w:r w:rsidRPr="00E46D73">
        <w:rPr>
          <w:rFonts w:eastAsia="Calibri"/>
        </w:rPr>
        <w:t>imparțialitatea</w:t>
      </w:r>
      <w:r w:rsidR="0072257B">
        <w:rPr>
          <w:rFonts w:eastAsia="Calibri"/>
        </w:rPr>
        <w:t xml:space="preserve"> </w:t>
      </w:r>
      <w:r w:rsidRPr="00E46D73">
        <w:rPr>
          <w:rFonts w:eastAsia="Calibri"/>
        </w:rPr>
        <w:t>sa</w:t>
      </w:r>
      <w:r w:rsidR="0072257B">
        <w:rPr>
          <w:rFonts w:eastAsia="Calibri"/>
        </w:rPr>
        <w:t xml:space="preserve"> </w:t>
      </w:r>
      <w:r w:rsidRPr="00E46D73">
        <w:rPr>
          <w:rFonts w:eastAsia="Calibri"/>
        </w:rPr>
        <w:t>în</w:t>
      </w:r>
      <w:r w:rsidR="0072257B">
        <w:rPr>
          <w:rFonts w:eastAsia="Calibri"/>
        </w:rPr>
        <w:t xml:space="preserve"> </w:t>
      </w:r>
      <w:r w:rsidRPr="00E46D73">
        <w:rPr>
          <w:rFonts w:eastAsia="Calibri"/>
        </w:rPr>
        <w:t>luarea</w:t>
      </w:r>
      <w:r w:rsidR="0072257B">
        <w:rPr>
          <w:rFonts w:eastAsia="Calibri"/>
        </w:rPr>
        <w:t xml:space="preserve"> </w:t>
      </w:r>
      <w:r w:rsidRPr="00E46D73">
        <w:rPr>
          <w:rFonts w:eastAsia="Calibri"/>
        </w:rPr>
        <w:t>deciziilor</w:t>
      </w:r>
      <w:r w:rsidR="0072257B">
        <w:rPr>
          <w:rFonts w:eastAsia="Calibri"/>
        </w:rPr>
        <w:t xml:space="preserve"> </w:t>
      </w:r>
      <w:r w:rsidRPr="00E46D73">
        <w:rPr>
          <w:rFonts w:eastAsia="Calibri"/>
        </w:rPr>
        <w:t>ori</w:t>
      </w:r>
      <w:r w:rsidR="0072257B">
        <w:rPr>
          <w:rFonts w:eastAsia="Calibri"/>
        </w:rPr>
        <w:t xml:space="preserve"> </w:t>
      </w:r>
      <w:r w:rsidRPr="00E46D73">
        <w:rPr>
          <w:rFonts w:eastAsia="Calibri"/>
        </w:rPr>
        <w:t>îndeplinirea la timp</w:t>
      </w:r>
      <w:r w:rsidR="0072257B">
        <w:rPr>
          <w:rFonts w:eastAsia="Calibri"/>
        </w:rPr>
        <w:t xml:space="preserve"> </w:t>
      </w:r>
      <w:r w:rsidRPr="00E46D73">
        <w:rPr>
          <w:rFonts w:eastAsia="Calibri"/>
        </w:rPr>
        <w:t>și cu obiectivitate a îndatoririlor care îi</w:t>
      </w:r>
      <w:r w:rsidR="0072257B">
        <w:rPr>
          <w:rFonts w:eastAsia="Calibri"/>
        </w:rPr>
        <w:t xml:space="preserve"> </w:t>
      </w:r>
      <w:r w:rsidRPr="00E46D73">
        <w:rPr>
          <w:rFonts w:eastAsia="Calibri"/>
        </w:rPr>
        <w:t>revin</w:t>
      </w:r>
      <w:r w:rsidR="0072257B">
        <w:rPr>
          <w:rFonts w:eastAsia="Calibri"/>
        </w:rPr>
        <w:t xml:space="preserve"> </w:t>
      </w:r>
      <w:r w:rsidRPr="00E46D73">
        <w:rPr>
          <w:rFonts w:eastAsia="Calibri"/>
        </w:rPr>
        <w:t>în</w:t>
      </w:r>
      <w:r w:rsidR="0072257B">
        <w:rPr>
          <w:rFonts w:eastAsia="Calibri"/>
        </w:rPr>
        <w:t xml:space="preserve"> </w:t>
      </w:r>
      <w:r w:rsidRPr="00E46D73">
        <w:rPr>
          <w:rFonts w:eastAsia="Calibri"/>
        </w:rPr>
        <w:t>exercitarea</w:t>
      </w:r>
      <w:r w:rsidR="0072257B">
        <w:rPr>
          <w:rFonts w:eastAsia="Calibri"/>
        </w:rPr>
        <w:t xml:space="preserve"> </w:t>
      </w:r>
      <w:r w:rsidRPr="00E46D73">
        <w:rPr>
          <w:rFonts w:eastAsia="Calibri"/>
        </w:rPr>
        <w:t>funcției</w:t>
      </w:r>
      <w:r w:rsidR="0072257B">
        <w:rPr>
          <w:rFonts w:eastAsia="Calibri"/>
        </w:rPr>
        <w:t xml:space="preserve"> </w:t>
      </w:r>
      <w:r w:rsidRPr="00E46D73">
        <w:rPr>
          <w:rFonts w:eastAsia="Calibri"/>
        </w:rPr>
        <w:t>deținute.</w:t>
      </w:r>
    </w:p>
    <w:p w14:paraId="43277BF7" w14:textId="77777777" w:rsidR="001B2521" w:rsidRPr="00E46D73" w:rsidRDefault="001B2521" w:rsidP="0034585C">
      <w:pPr>
        <w:spacing w:line="276" w:lineRule="auto"/>
        <w:jc w:val="both"/>
      </w:pPr>
    </w:p>
    <w:p w14:paraId="5CCB8334" w14:textId="20B1C58C" w:rsidR="001B2521" w:rsidRPr="00E46D73" w:rsidRDefault="001B2521" w:rsidP="0034585C">
      <w:pPr>
        <w:spacing w:line="276" w:lineRule="auto"/>
        <w:jc w:val="both"/>
        <w:rPr>
          <w:rFonts w:eastAsia="Calibri"/>
        </w:rPr>
      </w:pPr>
      <w:r w:rsidRPr="00E46D73">
        <w:rPr>
          <w:rFonts w:eastAsia="Calibri"/>
        </w:rPr>
        <w:t>Daca</w:t>
      </w:r>
      <w:r w:rsidR="0072257B">
        <w:rPr>
          <w:rFonts w:eastAsia="Calibri"/>
        </w:rPr>
        <w:t xml:space="preserve"> </w:t>
      </w:r>
      <w:r w:rsidRPr="00E46D73">
        <w:rPr>
          <w:rFonts w:eastAsia="Calibri"/>
        </w:rPr>
        <w:t>proiectul</w:t>
      </w:r>
      <w:r w:rsidR="0072257B">
        <w:rPr>
          <w:rFonts w:eastAsia="Calibri"/>
        </w:rPr>
        <w:t xml:space="preserve"> </w:t>
      </w:r>
      <w:r w:rsidRPr="00E46D73">
        <w:rPr>
          <w:rFonts w:eastAsia="Calibri"/>
        </w:rPr>
        <w:t>depus</w:t>
      </w:r>
      <w:r w:rsidR="0072257B">
        <w:rPr>
          <w:rFonts w:eastAsia="Calibri"/>
        </w:rPr>
        <w:t xml:space="preserve"> </w:t>
      </w:r>
      <w:r w:rsidRPr="00E46D73">
        <w:rPr>
          <w:rFonts w:eastAsia="Calibri"/>
        </w:rPr>
        <w:t>pentru</w:t>
      </w:r>
      <w:r w:rsidR="0072257B">
        <w:rPr>
          <w:rFonts w:eastAsia="Calibri"/>
        </w:rPr>
        <w:t xml:space="preserve"> </w:t>
      </w:r>
      <w:r w:rsidRPr="00E46D73">
        <w:rPr>
          <w:rFonts w:eastAsia="Calibri"/>
        </w:rPr>
        <w:t>selectare</w:t>
      </w:r>
      <w:r w:rsidR="0072257B">
        <w:rPr>
          <w:rFonts w:eastAsia="Calibri"/>
        </w:rPr>
        <w:t xml:space="preserve"> </w:t>
      </w:r>
      <w:r w:rsidRPr="00E46D73">
        <w:rPr>
          <w:rFonts w:eastAsia="Calibri"/>
        </w:rPr>
        <w:t>aparţine</w:t>
      </w:r>
      <w:r w:rsidR="0072257B">
        <w:rPr>
          <w:rFonts w:eastAsia="Calibri"/>
        </w:rPr>
        <w:t xml:space="preserve"> </w:t>
      </w:r>
      <w:r w:rsidRPr="00E46D73">
        <w:rPr>
          <w:rFonts w:eastAsia="Calibri"/>
        </w:rPr>
        <w:t>unuia din membrii</w:t>
      </w:r>
      <w:r w:rsidR="0072257B">
        <w:rPr>
          <w:rFonts w:eastAsia="Calibri"/>
        </w:rPr>
        <w:t xml:space="preserve"> </w:t>
      </w:r>
      <w:r w:rsidRPr="00E46D73">
        <w:rPr>
          <w:rFonts w:eastAsia="Calibri"/>
        </w:rPr>
        <w:t>Comitetului de Selecţie, Comisiei de contestaţii</w:t>
      </w:r>
      <w:r w:rsidR="0072257B">
        <w:rPr>
          <w:rFonts w:eastAsia="Calibri"/>
        </w:rPr>
        <w:t xml:space="preserve"> </w:t>
      </w:r>
      <w:r w:rsidRPr="00E46D73">
        <w:rPr>
          <w:rFonts w:eastAsia="Calibri"/>
        </w:rPr>
        <w:t>sau</w:t>
      </w:r>
      <w:r w:rsidR="0072257B">
        <w:rPr>
          <w:rFonts w:eastAsia="Calibri"/>
        </w:rPr>
        <w:t xml:space="preserve"> </w:t>
      </w:r>
      <w:r w:rsidRPr="00E46D73">
        <w:rPr>
          <w:rFonts w:eastAsia="Calibri"/>
        </w:rPr>
        <w:t>unuia</w:t>
      </w:r>
      <w:r w:rsidR="0072257B">
        <w:rPr>
          <w:rFonts w:eastAsia="Calibri"/>
        </w:rPr>
        <w:t xml:space="preserve"> </w:t>
      </w:r>
      <w:r w:rsidRPr="00E46D73">
        <w:rPr>
          <w:rFonts w:eastAsia="Calibri"/>
        </w:rPr>
        <w:t>dintre</w:t>
      </w:r>
      <w:r w:rsidR="0072257B">
        <w:rPr>
          <w:rFonts w:eastAsia="Calibri"/>
        </w:rPr>
        <w:t xml:space="preserve"> </w:t>
      </w:r>
      <w:r w:rsidRPr="00E46D73">
        <w:rPr>
          <w:rFonts w:eastAsia="Calibri"/>
        </w:rPr>
        <w:t>angajaţii GAL implicaţi</w:t>
      </w:r>
      <w:r w:rsidR="0072257B">
        <w:rPr>
          <w:rFonts w:eastAsia="Calibri"/>
        </w:rPr>
        <w:t xml:space="preserve"> </w:t>
      </w:r>
      <w:r w:rsidRPr="00E46D73">
        <w:rPr>
          <w:rFonts w:eastAsia="Calibri"/>
        </w:rPr>
        <w:t>în</w:t>
      </w:r>
      <w:r w:rsidR="0072257B">
        <w:rPr>
          <w:rFonts w:eastAsia="Calibri"/>
        </w:rPr>
        <w:t xml:space="preserve"> </w:t>
      </w:r>
      <w:r w:rsidRPr="00E46D73">
        <w:rPr>
          <w:rFonts w:eastAsia="Calibri"/>
        </w:rPr>
        <w:t>evaluarea</w:t>
      </w:r>
      <w:r w:rsidR="0072257B">
        <w:rPr>
          <w:rFonts w:eastAsia="Calibri"/>
        </w:rPr>
        <w:t xml:space="preserve"> </w:t>
      </w:r>
      <w:r w:rsidRPr="00E46D73">
        <w:rPr>
          <w:rFonts w:eastAsia="Calibri"/>
        </w:rPr>
        <w:t>proiectelor</w:t>
      </w:r>
      <w:r w:rsidR="0072257B">
        <w:rPr>
          <w:rFonts w:eastAsia="Calibri"/>
        </w:rPr>
        <w:t xml:space="preserve"> </w:t>
      </w:r>
      <w:r w:rsidRPr="00E46D73">
        <w:rPr>
          <w:rFonts w:eastAsia="Calibri"/>
        </w:rPr>
        <w:t>sau</w:t>
      </w:r>
      <w:r w:rsidR="0072257B">
        <w:rPr>
          <w:rFonts w:eastAsia="Calibri"/>
        </w:rPr>
        <w:t xml:space="preserve"> </w:t>
      </w:r>
      <w:r w:rsidRPr="00E46D73">
        <w:rPr>
          <w:rFonts w:eastAsia="Calibri"/>
        </w:rPr>
        <w:t>afini ai acestora</w:t>
      </w:r>
      <w:r w:rsidR="0072257B">
        <w:rPr>
          <w:rFonts w:eastAsia="Calibri"/>
        </w:rPr>
        <w:t xml:space="preserve"> </w:t>
      </w:r>
      <w:r w:rsidRPr="00E46D73">
        <w:rPr>
          <w:rFonts w:eastAsia="Calibri"/>
        </w:rPr>
        <w:t>sau</w:t>
      </w:r>
      <w:r w:rsidR="0072257B">
        <w:rPr>
          <w:rFonts w:eastAsia="Calibri"/>
        </w:rPr>
        <w:t xml:space="preserve"> </w:t>
      </w:r>
      <w:r w:rsidRPr="00E46D73">
        <w:rPr>
          <w:rFonts w:eastAsia="Calibri"/>
        </w:rPr>
        <w:t>unei</w:t>
      </w:r>
      <w:r w:rsidR="0072257B">
        <w:rPr>
          <w:rFonts w:eastAsia="Calibri"/>
        </w:rPr>
        <w:t xml:space="preserve"> </w:t>
      </w:r>
      <w:r w:rsidRPr="00E46D73">
        <w:rPr>
          <w:rFonts w:eastAsia="Calibri"/>
        </w:rPr>
        <w:t>entităţi</w:t>
      </w:r>
      <w:r w:rsidR="0072257B">
        <w:rPr>
          <w:rFonts w:eastAsia="Calibri"/>
        </w:rPr>
        <w:t xml:space="preserve"> </w:t>
      </w:r>
      <w:r w:rsidRPr="00E46D73">
        <w:rPr>
          <w:rFonts w:eastAsia="Calibri"/>
        </w:rPr>
        <w:t>juridice</w:t>
      </w:r>
      <w:r w:rsidR="0072257B">
        <w:rPr>
          <w:rFonts w:eastAsia="Calibri"/>
        </w:rPr>
        <w:t xml:space="preserve"> </w:t>
      </w:r>
      <w:r w:rsidRPr="00E46D73">
        <w:rPr>
          <w:rFonts w:eastAsia="Calibri"/>
        </w:rPr>
        <w:t>în care această</w:t>
      </w:r>
      <w:r w:rsidR="0072257B">
        <w:rPr>
          <w:rFonts w:eastAsia="Calibri"/>
        </w:rPr>
        <w:t xml:space="preserve"> </w:t>
      </w:r>
      <w:r w:rsidRPr="00E46D73">
        <w:rPr>
          <w:rFonts w:eastAsia="Calibri"/>
        </w:rPr>
        <w:t>persoană are implicaţii/interese, în</w:t>
      </w:r>
      <w:r w:rsidR="0072257B">
        <w:rPr>
          <w:rFonts w:eastAsia="Calibri"/>
        </w:rPr>
        <w:t xml:space="preserve"> </w:t>
      </w:r>
      <w:r w:rsidRPr="00E46D73">
        <w:rPr>
          <w:rFonts w:eastAsia="Calibri"/>
        </w:rPr>
        <w:t>conformitate cu prevederile</w:t>
      </w:r>
      <w:r w:rsidR="0072257B">
        <w:rPr>
          <w:rFonts w:eastAsia="Calibri"/>
        </w:rPr>
        <w:t xml:space="preserve"> </w:t>
      </w:r>
      <w:r w:rsidRPr="00E46D73">
        <w:rPr>
          <w:rFonts w:eastAsia="Calibri"/>
        </w:rPr>
        <w:t>legale</w:t>
      </w:r>
      <w:r w:rsidR="0072257B">
        <w:rPr>
          <w:rFonts w:eastAsia="Calibri"/>
        </w:rPr>
        <w:t xml:space="preserve"> </w:t>
      </w:r>
      <w:r w:rsidRPr="00E46D73">
        <w:rPr>
          <w:rFonts w:eastAsia="Calibri"/>
        </w:rPr>
        <w:t>naţionale (OUG   66/2011) şi</w:t>
      </w:r>
      <w:r w:rsidR="0072257B">
        <w:rPr>
          <w:rFonts w:eastAsia="Calibri"/>
        </w:rPr>
        <w:t xml:space="preserve"> </w:t>
      </w:r>
      <w:r w:rsidRPr="00E46D73">
        <w:rPr>
          <w:rFonts w:eastAsia="Calibri"/>
        </w:rPr>
        <w:t>comunitare (Regulamentul CE 1605/2002, Regulamentul 2342/2002 etc.) aplicabile, persoana</w:t>
      </w:r>
      <w:r w:rsidR="0072257B">
        <w:rPr>
          <w:rFonts w:eastAsia="Calibri"/>
        </w:rPr>
        <w:t xml:space="preserve"> </w:t>
      </w:r>
      <w:r w:rsidRPr="00E46D73">
        <w:rPr>
          <w:rFonts w:eastAsia="Calibri"/>
        </w:rPr>
        <w:t>în</w:t>
      </w:r>
      <w:r w:rsidR="0072257B">
        <w:rPr>
          <w:rFonts w:eastAsia="Calibri"/>
        </w:rPr>
        <w:t xml:space="preserve"> </w:t>
      </w:r>
      <w:r w:rsidRPr="00E46D73">
        <w:rPr>
          <w:rFonts w:eastAsia="Calibri"/>
        </w:rPr>
        <w:t>cauză nu va</w:t>
      </w:r>
      <w:r w:rsidR="0072257B">
        <w:rPr>
          <w:rFonts w:eastAsia="Calibri"/>
        </w:rPr>
        <w:t xml:space="preserve"> </w:t>
      </w:r>
      <w:r w:rsidRPr="00E46D73">
        <w:rPr>
          <w:rFonts w:eastAsia="Calibri"/>
        </w:rPr>
        <w:t>participa la procesul de verificare</w:t>
      </w:r>
      <w:r w:rsidR="0072257B">
        <w:rPr>
          <w:rFonts w:eastAsia="Calibri"/>
        </w:rPr>
        <w:t xml:space="preserve"> </w:t>
      </w:r>
      <w:r w:rsidRPr="00E46D73">
        <w:rPr>
          <w:rFonts w:eastAsia="Calibri"/>
        </w:rPr>
        <w:t>şi nu va</w:t>
      </w:r>
      <w:r w:rsidR="0072257B">
        <w:rPr>
          <w:rFonts w:eastAsia="Calibri"/>
        </w:rPr>
        <w:t xml:space="preserve"> </w:t>
      </w:r>
      <w:r w:rsidRPr="00E46D73">
        <w:rPr>
          <w:rFonts w:eastAsia="Calibri"/>
        </w:rPr>
        <w:t>avea</w:t>
      </w:r>
      <w:r w:rsidR="0072257B">
        <w:rPr>
          <w:rFonts w:eastAsia="Calibri"/>
        </w:rPr>
        <w:t xml:space="preserve"> </w:t>
      </w:r>
      <w:r w:rsidRPr="00E46D73">
        <w:rPr>
          <w:rFonts w:eastAsia="Calibri"/>
        </w:rPr>
        <w:t>drept de vot, neavând</w:t>
      </w:r>
      <w:r w:rsidR="0072257B">
        <w:rPr>
          <w:rFonts w:eastAsia="Calibri"/>
        </w:rPr>
        <w:t xml:space="preserve"> </w:t>
      </w:r>
      <w:r w:rsidRPr="00E46D73">
        <w:rPr>
          <w:rFonts w:eastAsia="Calibri"/>
        </w:rPr>
        <w:t>dreptul de a  participa la întalnirea</w:t>
      </w:r>
      <w:r w:rsidR="0072257B">
        <w:rPr>
          <w:rFonts w:eastAsia="Calibri"/>
        </w:rPr>
        <w:t xml:space="preserve"> </w:t>
      </w:r>
      <w:r w:rsidRPr="00E46D73">
        <w:rPr>
          <w:rFonts w:eastAsia="Calibri"/>
        </w:rPr>
        <w:t>comitetului</w:t>
      </w:r>
      <w:r w:rsidR="00017574">
        <w:rPr>
          <w:rFonts w:eastAsia="Calibri"/>
        </w:rPr>
        <w:t xml:space="preserve"> respectiv </w:t>
      </w:r>
      <w:r w:rsidRPr="00E46D73">
        <w:rPr>
          <w:rFonts w:eastAsia="Calibri"/>
        </w:rPr>
        <w:t>pentru</w:t>
      </w:r>
      <w:r w:rsidR="0072257B">
        <w:rPr>
          <w:rFonts w:eastAsia="Calibri"/>
        </w:rPr>
        <w:t xml:space="preserve"> </w:t>
      </w:r>
      <w:r w:rsidRPr="00E46D73">
        <w:rPr>
          <w:rFonts w:eastAsia="Calibri"/>
        </w:rPr>
        <w:t>sesiunea de selecţie/contestaţie</w:t>
      </w:r>
      <w:r w:rsidR="0072257B">
        <w:rPr>
          <w:rFonts w:eastAsia="Calibri"/>
        </w:rPr>
        <w:t xml:space="preserve"> </w:t>
      </w:r>
      <w:r w:rsidRPr="00E46D73">
        <w:rPr>
          <w:rFonts w:eastAsia="Calibri"/>
        </w:rPr>
        <w:t>în</w:t>
      </w:r>
      <w:r w:rsidR="0072257B">
        <w:rPr>
          <w:rFonts w:eastAsia="Calibri"/>
        </w:rPr>
        <w:t xml:space="preserve"> </w:t>
      </w:r>
      <w:r w:rsidRPr="00E46D73">
        <w:rPr>
          <w:rFonts w:eastAsia="Calibri"/>
        </w:rPr>
        <w:t>cauză.</w:t>
      </w:r>
    </w:p>
    <w:p w14:paraId="06753EE1" w14:textId="77777777" w:rsidR="001B2521" w:rsidRPr="0072257B" w:rsidRDefault="001B2521" w:rsidP="0034585C">
      <w:pPr>
        <w:spacing w:line="276" w:lineRule="auto"/>
        <w:jc w:val="both"/>
      </w:pPr>
    </w:p>
    <w:p w14:paraId="3A054D6A" w14:textId="5EF4598F" w:rsidR="0072257B" w:rsidRPr="0072257B" w:rsidRDefault="0072257B" w:rsidP="0072257B">
      <w:pPr>
        <w:jc w:val="both"/>
        <w:rPr>
          <w:noProof/>
        </w:rPr>
      </w:pPr>
      <w:r w:rsidRPr="0072257B">
        <w:rPr>
          <w:noProof/>
        </w:rPr>
        <w:t xml:space="preserve">În acest sens, premergător procesului de evaluare și selecție, </w:t>
      </w:r>
      <w:r w:rsidRPr="00845CE8">
        <w:rPr>
          <w:noProof/>
        </w:rPr>
        <w:t>persoanele</w:t>
      </w:r>
      <w:r w:rsidR="001B2521" w:rsidRPr="00845CE8">
        <w:rPr>
          <w:rFonts w:eastAsia="Calibri"/>
        </w:rPr>
        <w:t xml:space="preserve"> </w:t>
      </w:r>
      <w:r w:rsidRPr="00845CE8">
        <w:rPr>
          <w:noProof/>
        </w:rPr>
        <w:t>implicate</w:t>
      </w:r>
      <w:r w:rsidRPr="00845CE8">
        <w:rPr>
          <w:rFonts w:eastAsia="Calibri"/>
        </w:rPr>
        <w:t xml:space="preserve"> </w:t>
      </w:r>
      <w:r w:rsidR="001B2521" w:rsidRPr="00845CE8">
        <w:rPr>
          <w:rFonts w:eastAsia="Calibri"/>
        </w:rPr>
        <w:t>de la nivelul GAL</w:t>
      </w:r>
      <w:r w:rsidRPr="00845CE8">
        <w:rPr>
          <w:rFonts w:eastAsia="Calibri"/>
        </w:rPr>
        <w:t xml:space="preserve">, </w:t>
      </w:r>
      <w:r w:rsidRPr="00845CE8">
        <w:rPr>
          <w:noProof/>
        </w:rPr>
        <w:t xml:space="preserve">precum și evaluatorii </w:t>
      </w:r>
      <w:proofErr w:type="gramStart"/>
      <w:r w:rsidRPr="00845CE8">
        <w:rPr>
          <w:noProof/>
        </w:rPr>
        <w:t xml:space="preserve">externi, </w:t>
      </w:r>
      <w:r w:rsidR="001B2521" w:rsidRPr="00845CE8">
        <w:rPr>
          <w:rFonts w:eastAsia="Calibri"/>
        </w:rPr>
        <w:t xml:space="preserve"> </w:t>
      </w:r>
      <w:r w:rsidR="00845CE8" w:rsidRPr="00845CE8">
        <w:rPr>
          <w:rFonts w:eastAsia="Calibri"/>
        </w:rPr>
        <w:t xml:space="preserve"> </w:t>
      </w:r>
      <w:proofErr w:type="gramEnd"/>
      <w:r w:rsidRPr="00845CE8">
        <w:rPr>
          <w:noProof/>
        </w:rPr>
        <w:t>vor com</w:t>
      </w:r>
      <w:r w:rsidRPr="0072257B">
        <w:rPr>
          <w:noProof/>
        </w:rPr>
        <w:t>pleta declarații pe proprie răspundere privind evitarea conflictului de interese, care vor conține cel puțin următoarele informații:</w:t>
      </w:r>
    </w:p>
    <w:p w14:paraId="7877B08C" w14:textId="77777777" w:rsidR="0072257B" w:rsidRPr="0072257B" w:rsidRDefault="0072257B" w:rsidP="0072257B">
      <w:pPr>
        <w:pStyle w:val="ListParagraph"/>
        <w:numPr>
          <w:ilvl w:val="0"/>
          <w:numId w:val="30"/>
        </w:numPr>
        <w:spacing w:after="0" w:line="276" w:lineRule="auto"/>
        <w:jc w:val="both"/>
        <w:rPr>
          <w:rFonts w:ascii="Times New Roman" w:hAnsi="Times New Roman" w:cs="Times New Roman"/>
          <w:noProof/>
          <w:sz w:val="24"/>
          <w:szCs w:val="24"/>
          <w:lang w:val="ro-RO"/>
        </w:rPr>
      </w:pPr>
      <w:r w:rsidRPr="0072257B">
        <w:rPr>
          <w:rFonts w:ascii="Times New Roman" w:hAnsi="Times New Roman" w:cs="Times New Roman"/>
          <w:noProof/>
          <w:sz w:val="24"/>
          <w:szCs w:val="24"/>
          <w:lang w:val="ro-RO"/>
        </w:rPr>
        <w:t>Numele și prenumele declarantului;</w:t>
      </w:r>
    </w:p>
    <w:p w14:paraId="22BCF148" w14:textId="77777777" w:rsidR="0072257B" w:rsidRPr="0072257B" w:rsidRDefault="0072257B" w:rsidP="0072257B">
      <w:pPr>
        <w:pStyle w:val="ListParagraph"/>
        <w:numPr>
          <w:ilvl w:val="0"/>
          <w:numId w:val="30"/>
        </w:numPr>
        <w:spacing w:after="0" w:line="276" w:lineRule="auto"/>
        <w:jc w:val="both"/>
        <w:rPr>
          <w:rFonts w:ascii="Times New Roman" w:hAnsi="Times New Roman" w:cs="Times New Roman"/>
          <w:noProof/>
          <w:sz w:val="24"/>
          <w:szCs w:val="24"/>
          <w:lang w:val="ro-RO"/>
        </w:rPr>
      </w:pPr>
      <w:r w:rsidRPr="0072257B">
        <w:rPr>
          <w:rFonts w:ascii="Times New Roman" w:hAnsi="Times New Roman" w:cs="Times New Roman"/>
          <w:noProof/>
          <w:sz w:val="24"/>
          <w:szCs w:val="24"/>
          <w:lang w:val="ro-RO"/>
        </w:rPr>
        <w:t>Funcția deținută la nivel GAL sau în cadrul societății către care s-a externalizat evaluarea;</w:t>
      </w:r>
    </w:p>
    <w:p w14:paraId="45812BE6" w14:textId="77777777" w:rsidR="0072257B" w:rsidRPr="0072257B" w:rsidRDefault="0072257B" w:rsidP="0072257B">
      <w:pPr>
        <w:pStyle w:val="ListParagraph"/>
        <w:numPr>
          <w:ilvl w:val="0"/>
          <w:numId w:val="30"/>
        </w:numPr>
        <w:spacing w:after="0" w:line="276" w:lineRule="auto"/>
        <w:jc w:val="both"/>
        <w:rPr>
          <w:rFonts w:ascii="Times New Roman" w:hAnsi="Times New Roman" w:cs="Times New Roman"/>
          <w:noProof/>
          <w:sz w:val="24"/>
          <w:szCs w:val="24"/>
          <w:lang w:val="ro-RO"/>
        </w:rPr>
      </w:pPr>
      <w:r w:rsidRPr="0072257B">
        <w:rPr>
          <w:rFonts w:ascii="Times New Roman" w:hAnsi="Times New Roman" w:cs="Times New Roman"/>
          <w:noProof/>
          <w:sz w:val="24"/>
          <w:szCs w:val="24"/>
          <w:lang w:val="ro-RO"/>
        </w:rPr>
        <w:t xml:space="preserve">Rolul în cadrul procesului de evaluare; </w:t>
      </w:r>
    </w:p>
    <w:p w14:paraId="077E011B" w14:textId="77777777" w:rsidR="0072257B" w:rsidRPr="0072257B" w:rsidRDefault="0072257B" w:rsidP="0072257B">
      <w:pPr>
        <w:pStyle w:val="ListParagraph"/>
        <w:numPr>
          <w:ilvl w:val="0"/>
          <w:numId w:val="30"/>
        </w:numPr>
        <w:spacing w:after="0" w:line="276" w:lineRule="auto"/>
        <w:jc w:val="both"/>
        <w:rPr>
          <w:rFonts w:ascii="Times New Roman" w:hAnsi="Times New Roman" w:cs="Times New Roman"/>
          <w:noProof/>
          <w:sz w:val="24"/>
          <w:szCs w:val="24"/>
          <w:lang w:val="ro-RO"/>
        </w:rPr>
      </w:pPr>
      <w:r w:rsidRPr="0072257B">
        <w:rPr>
          <w:rFonts w:ascii="Times New Roman" w:hAnsi="Times New Roman" w:cs="Times New Roman"/>
          <w:noProof/>
          <w:sz w:val="24"/>
          <w:szCs w:val="24"/>
          <w:lang w:val="ro-RO"/>
        </w:rPr>
        <w:t xml:space="preserve">Luarea la cunoștință a prevederilor privind conflictul de interese, așa cum este acesta prevăzut la art. 10 și 11 din OG nr. 66/2011, Secțiunea II – Reguli în materia conflictului de interes; </w:t>
      </w:r>
    </w:p>
    <w:p w14:paraId="07FD2787" w14:textId="77777777" w:rsidR="0072257B" w:rsidRPr="0072257B" w:rsidRDefault="0072257B" w:rsidP="0072257B">
      <w:pPr>
        <w:pStyle w:val="ListParagraph"/>
        <w:numPr>
          <w:ilvl w:val="0"/>
          <w:numId w:val="30"/>
        </w:numPr>
        <w:spacing w:after="0" w:line="276" w:lineRule="auto"/>
        <w:jc w:val="both"/>
        <w:rPr>
          <w:rFonts w:ascii="Times New Roman" w:hAnsi="Times New Roman" w:cs="Times New Roman"/>
          <w:noProof/>
          <w:sz w:val="24"/>
          <w:szCs w:val="24"/>
          <w:lang w:val="ro-RO"/>
        </w:rPr>
      </w:pPr>
      <w:r w:rsidRPr="0072257B">
        <w:rPr>
          <w:rFonts w:ascii="Times New Roman" w:hAnsi="Times New Roman" w:cs="Times New Roman"/>
          <w:noProof/>
          <w:sz w:val="24"/>
          <w:szCs w:val="24"/>
          <w:lang w:val="ro-RO"/>
        </w:rPr>
        <w:t>Asumarea faptului că în situația în care se constată că această declaraţie nu este conformă cu realitatea, persoana semnatară este pasibilă de încălcarea prevederilor legislaţiei penale privind falsul în declaraţii.</w:t>
      </w:r>
    </w:p>
    <w:p w14:paraId="506BD08A" w14:textId="77777777" w:rsidR="001B2521" w:rsidRPr="00845CE8" w:rsidRDefault="001B2521" w:rsidP="0034585C">
      <w:pPr>
        <w:spacing w:line="276" w:lineRule="auto"/>
        <w:jc w:val="both"/>
      </w:pPr>
    </w:p>
    <w:p w14:paraId="3EEF6F49" w14:textId="77777777" w:rsidR="00845CE8" w:rsidRPr="00845CE8" w:rsidRDefault="00845CE8" w:rsidP="00845CE8">
      <w:pPr>
        <w:jc w:val="both"/>
        <w:rPr>
          <w:noProof/>
        </w:rPr>
      </w:pPr>
      <w:r w:rsidRPr="00845CE8">
        <w:rPr>
          <w:noProof/>
        </w:rPr>
        <w:t xml:space="preserve">De asemenea, în situația existenței unui conflict de interese, evaluatorul din cadrul GAL sau din cadrul societății către care s-a externalizat evaluarea, este obligat să se abțină de la luarea deciziei sau participarea la luarea unei decizii și să solicite managerului GAL înlocuirea sa cu un alt evaluator. </w:t>
      </w:r>
    </w:p>
    <w:p w14:paraId="028D28C0" w14:textId="77777777" w:rsidR="00845CE8" w:rsidRPr="00845CE8" w:rsidRDefault="00845CE8" w:rsidP="00845CE8">
      <w:pPr>
        <w:jc w:val="both"/>
        <w:rPr>
          <w:noProof/>
        </w:rPr>
      </w:pPr>
      <w:r w:rsidRPr="00845CE8">
        <w:rPr>
          <w:noProof/>
        </w:rPr>
        <w:t>Toate aceste aspecte vor fi verificate de consilierul CDRJ responsabil cu monitorizarea activității GAL.</w:t>
      </w:r>
    </w:p>
    <w:p w14:paraId="5CDFE5CB" w14:textId="77777777" w:rsidR="001B2521" w:rsidRPr="00E46D73" w:rsidRDefault="001B2521" w:rsidP="0034585C">
      <w:pPr>
        <w:spacing w:line="276" w:lineRule="auto"/>
        <w:jc w:val="both"/>
      </w:pPr>
    </w:p>
    <w:p w14:paraId="147F7DB5" w14:textId="7B6AE8DC" w:rsidR="001B2521" w:rsidRPr="00E46D73" w:rsidRDefault="002B7E9D" w:rsidP="0034585C">
      <w:pPr>
        <w:spacing w:line="276" w:lineRule="auto"/>
        <w:jc w:val="both"/>
      </w:pPr>
      <w:r>
        <w:rPr>
          <w:noProof/>
        </w:rPr>
        <w:lastRenderedPageBreak/>
        <mc:AlternateContent>
          <mc:Choice Requires="wpg">
            <w:drawing>
              <wp:anchor distT="0" distB="0" distL="114300" distR="114300" simplePos="0" relativeHeight="251663360" behindDoc="1" locked="0" layoutInCell="1" allowOverlap="1" wp14:anchorId="0A45E6BB" wp14:editId="36B13D12">
                <wp:simplePos x="0" y="0"/>
                <wp:positionH relativeFrom="page">
                  <wp:posOffset>895985</wp:posOffset>
                </wp:positionH>
                <wp:positionV relativeFrom="page">
                  <wp:posOffset>9253220</wp:posOffset>
                </wp:positionV>
                <wp:extent cx="6209665" cy="0"/>
                <wp:effectExtent l="0" t="0" r="904875" b="926338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4" name="Freeform 28"/>
                        <wps:cNvSpPr>
                          <a:spLocks noEditPoints="1"/>
                        </wps:cNvSpPr>
                        <wps:spPr bwMode="auto">
                          <a:xfrm>
                            <a:off x="2824" y="29146"/>
                            <a:ext cx="9779" cy="0"/>
                          </a:xfrm>
                          <a:custGeom>
                            <a:avLst/>
                            <a:gdLst>
                              <a:gd name="T0" fmla="*/ 0 w 9779"/>
                              <a:gd name="T1" fmla="*/ 9779 w 9779"/>
                              <a:gd name="T2" fmla="*/ 0 60000 65536"/>
                              <a:gd name="T3" fmla="*/ 0 60000 65536"/>
                            </a:gdLst>
                            <a:ahLst/>
                            <a:cxnLst>
                              <a:cxn ang="T2">
                                <a:pos x="T0" y="0"/>
                              </a:cxn>
                              <a:cxn ang="T3">
                                <a:pos x="T1"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CFA74DE" id="Group 27" o:spid="_x0000_s1026" style="position:absolute;margin-left:70.55pt;margin-top:728.6pt;width:488.95pt;height:0;z-index:-251653120;mso-position-horizontal-relative:page;mso-position-vertical-relative:page" coordorigin="1412,14573" coordsize="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">
                <v:shape id="Freeform 28" o:spid="_x0000_s1027" style="position:absolute;left:2824;top:29146;width:9779;height:0;visibility:visible;mso-wrap-style:square;v-text-anchor:top" coordsize="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" path="m,l9779,e" filled="f" strokecolor="#d9d9d9" strokeweight=".20458mm">
                  <v:path arrowok="t" o:connecttype="custom" o:connectlocs="0,0;9779,0" o:connectangles="0,0"/>
                  <o:lock v:ext="edit" verticies="t"/>
                </v:shape>
                <w10:wrap anchorx="page" anchory="page"/>
              </v:group>
            </w:pict>
          </mc:Fallback>
        </mc:AlternateContent>
      </w:r>
      <w:r w:rsidR="001B2521" w:rsidRPr="00E46D73">
        <w:rPr>
          <w:rFonts w:eastAsia="Calibri"/>
        </w:rPr>
        <w:t>Dacă, în</w:t>
      </w:r>
      <w:r w:rsidR="00845CE8">
        <w:rPr>
          <w:rFonts w:eastAsia="Calibri"/>
        </w:rPr>
        <w:t xml:space="preserve"> </w:t>
      </w:r>
      <w:r w:rsidR="001B2521" w:rsidRPr="00E46D73">
        <w:rPr>
          <w:rFonts w:eastAsia="Calibri"/>
        </w:rPr>
        <w:t>urma</w:t>
      </w:r>
      <w:r w:rsidR="00845CE8">
        <w:rPr>
          <w:rFonts w:eastAsia="Calibri"/>
        </w:rPr>
        <w:t xml:space="preserve"> </w:t>
      </w:r>
      <w:r w:rsidR="001B2521" w:rsidRPr="00E46D73">
        <w:rPr>
          <w:rFonts w:eastAsia="Calibri"/>
        </w:rPr>
        <w:t>verificărilor</w:t>
      </w:r>
      <w:r w:rsidR="00845CE8">
        <w:rPr>
          <w:rFonts w:eastAsia="Calibri"/>
        </w:rPr>
        <w:t xml:space="preserve"> </w:t>
      </w:r>
      <w:r w:rsidR="001B2521" w:rsidRPr="00E46D73">
        <w:rPr>
          <w:rFonts w:eastAsia="Calibri"/>
        </w:rPr>
        <w:t>ulterioare, se constată</w:t>
      </w:r>
      <w:r w:rsidR="00845CE8">
        <w:rPr>
          <w:rFonts w:eastAsia="Calibri"/>
        </w:rPr>
        <w:t xml:space="preserve"> </w:t>
      </w:r>
      <w:r w:rsidR="001B2521" w:rsidRPr="00E46D73">
        <w:rPr>
          <w:rFonts w:eastAsia="Calibri"/>
        </w:rPr>
        <w:t>că nu s-au respectat</w:t>
      </w:r>
      <w:r w:rsidR="00845CE8">
        <w:rPr>
          <w:rFonts w:eastAsia="Calibri"/>
        </w:rPr>
        <w:t xml:space="preserve"> </w:t>
      </w:r>
      <w:r w:rsidR="001B2521" w:rsidRPr="00E46D73">
        <w:rPr>
          <w:rFonts w:eastAsia="Calibri"/>
        </w:rPr>
        <w:t>regulile de evitare a conflictului de interese, așa cum sunt definite în</w:t>
      </w:r>
      <w:r w:rsidR="00845CE8">
        <w:rPr>
          <w:rFonts w:eastAsia="Calibri"/>
        </w:rPr>
        <w:t xml:space="preserve"> </w:t>
      </w:r>
      <w:r w:rsidR="001B2521" w:rsidRPr="00E46D73">
        <w:rPr>
          <w:rFonts w:eastAsia="Calibri"/>
        </w:rPr>
        <w:t>legislația</w:t>
      </w:r>
      <w:r w:rsidR="00845CE8">
        <w:rPr>
          <w:rFonts w:eastAsia="Calibri"/>
        </w:rPr>
        <w:t xml:space="preserve"> </w:t>
      </w:r>
      <w:r w:rsidR="001B2521" w:rsidRPr="00E46D73">
        <w:rPr>
          <w:rFonts w:eastAsia="Calibri"/>
        </w:rPr>
        <w:t>în</w:t>
      </w:r>
      <w:r w:rsidR="00845CE8">
        <w:rPr>
          <w:rFonts w:eastAsia="Calibri"/>
        </w:rPr>
        <w:t xml:space="preserve"> </w:t>
      </w:r>
      <w:r w:rsidR="001B2521" w:rsidRPr="00E46D73">
        <w:rPr>
          <w:rFonts w:eastAsia="Calibri"/>
        </w:rPr>
        <w:t>vigoare, proiectul</w:t>
      </w:r>
      <w:r w:rsidR="00845CE8">
        <w:rPr>
          <w:rFonts w:eastAsia="Calibri"/>
        </w:rPr>
        <w:t xml:space="preserve"> </w:t>
      </w:r>
      <w:r w:rsidR="001B2521" w:rsidRPr="00E46D73">
        <w:rPr>
          <w:rFonts w:eastAsia="Calibri"/>
        </w:rPr>
        <w:t>respectiv</w:t>
      </w:r>
      <w:r w:rsidR="00845CE8">
        <w:rPr>
          <w:rFonts w:eastAsia="Calibri"/>
        </w:rPr>
        <w:t xml:space="preserve"> </w:t>
      </w:r>
      <w:r w:rsidR="001B2521" w:rsidRPr="00E46D73">
        <w:rPr>
          <w:rFonts w:eastAsia="Calibri"/>
        </w:rPr>
        <w:t>va fi declarat</w:t>
      </w:r>
      <w:r w:rsidR="00845CE8">
        <w:rPr>
          <w:rFonts w:eastAsia="Calibri"/>
        </w:rPr>
        <w:t xml:space="preserve"> </w:t>
      </w:r>
      <w:r w:rsidR="001B2521" w:rsidRPr="00E46D73">
        <w:rPr>
          <w:rFonts w:eastAsia="Calibri"/>
        </w:rPr>
        <w:t>neeligibil, iar</w:t>
      </w:r>
      <w:r w:rsidR="00845CE8">
        <w:rPr>
          <w:rFonts w:eastAsia="Calibri"/>
        </w:rPr>
        <w:t xml:space="preserve"> </w:t>
      </w:r>
      <w:r w:rsidR="001B2521" w:rsidRPr="00E46D73">
        <w:rPr>
          <w:rFonts w:eastAsia="Calibri"/>
        </w:rPr>
        <w:t>dacă a fost</w:t>
      </w:r>
      <w:r w:rsidR="00845CE8">
        <w:rPr>
          <w:rFonts w:eastAsia="Calibri"/>
        </w:rPr>
        <w:t xml:space="preserve"> </w:t>
      </w:r>
      <w:r w:rsidR="001B2521" w:rsidRPr="00E46D73">
        <w:rPr>
          <w:rFonts w:eastAsia="Calibri"/>
        </w:rPr>
        <w:t>finanțat se va</w:t>
      </w:r>
      <w:r w:rsidR="00845CE8">
        <w:rPr>
          <w:rFonts w:eastAsia="Calibri"/>
        </w:rPr>
        <w:t xml:space="preserve"> </w:t>
      </w:r>
      <w:r w:rsidR="001B2521" w:rsidRPr="00E46D73">
        <w:rPr>
          <w:rFonts w:eastAsia="Calibri"/>
        </w:rPr>
        <w:t>proceda la recuperarea</w:t>
      </w:r>
      <w:r w:rsidR="00845CE8">
        <w:rPr>
          <w:rFonts w:eastAsia="Calibri"/>
        </w:rPr>
        <w:t xml:space="preserve"> </w:t>
      </w:r>
      <w:r w:rsidR="001B2521" w:rsidRPr="00E46D73">
        <w:rPr>
          <w:rFonts w:eastAsia="Calibri"/>
        </w:rPr>
        <w:t>sumelor conform legislației</w:t>
      </w:r>
      <w:r w:rsidR="00845CE8">
        <w:rPr>
          <w:rFonts w:eastAsia="Calibri"/>
        </w:rPr>
        <w:t xml:space="preserve"> </w:t>
      </w:r>
      <w:r w:rsidR="001B2521" w:rsidRPr="00E46D73">
        <w:rPr>
          <w:rFonts w:eastAsia="Calibri"/>
        </w:rPr>
        <w:t>în</w:t>
      </w:r>
      <w:r w:rsidR="00845CE8">
        <w:rPr>
          <w:rFonts w:eastAsia="Calibri"/>
        </w:rPr>
        <w:t xml:space="preserve"> </w:t>
      </w:r>
      <w:r w:rsidR="001B2521" w:rsidRPr="00E46D73">
        <w:rPr>
          <w:rFonts w:eastAsia="Calibri"/>
        </w:rPr>
        <w:t>vigoare.</w:t>
      </w:r>
    </w:p>
    <w:p w14:paraId="7A063DE0" w14:textId="77777777" w:rsidR="001B2521" w:rsidRPr="00E46D73" w:rsidRDefault="001B2521" w:rsidP="0034585C">
      <w:pPr>
        <w:spacing w:line="276" w:lineRule="auto"/>
        <w:jc w:val="both"/>
      </w:pPr>
    </w:p>
    <w:p w14:paraId="5C80B242" w14:textId="77777777" w:rsidR="000A7233" w:rsidRPr="00E46D73" w:rsidRDefault="000A7233" w:rsidP="0034585C">
      <w:pPr>
        <w:spacing w:line="276" w:lineRule="auto"/>
        <w:jc w:val="both"/>
      </w:pPr>
    </w:p>
    <w:p w14:paraId="50437FCB" w14:textId="77777777" w:rsidR="000A7233" w:rsidRPr="00E46D73" w:rsidRDefault="000A7233" w:rsidP="0034585C">
      <w:pPr>
        <w:spacing w:line="276" w:lineRule="auto"/>
        <w:jc w:val="both"/>
      </w:pPr>
    </w:p>
    <w:p w14:paraId="488A6537" w14:textId="77777777" w:rsidR="001B2521" w:rsidRPr="00E46D73" w:rsidRDefault="0024423F" w:rsidP="004B43F2">
      <w:pPr>
        <w:pStyle w:val="Heading1"/>
        <w:rPr>
          <w:rFonts w:ascii="Times New Roman" w:hAnsi="Times New Roman" w:cs="Times New Roman"/>
          <w:sz w:val="24"/>
          <w:szCs w:val="24"/>
        </w:rPr>
      </w:pPr>
      <w:bookmarkStart w:id="7" w:name="_Toc503861720"/>
      <w:r w:rsidRPr="00E46D73">
        <w:rPr>
          <w:rFonts w:ascii="Times New Roman" w:hAnsi="Times New Roman" w:cs="Times New Roman"/>
          <w:sz w:val="24"/>
          <w:szCs w:val="24"/>
        </w:rPr>
        <w:t xml:space="preserve">4. </w:t>
      </w:r>
      <w:r w:rsidR="001B2521" w:rsidRPr="00E46D73">
        <w:rPr>
          <w:rFonts w:ascii="Times New Roman" w:hAnsi="Times New Roman" w:cs="Times New Roman"/>
          <w:sz w:val="24"/>
          <w:szCs w:val="24"/>
        </w:rPr>
        <w:t>DERULAREA PROCESULUI DE SELECȚIE LA NIVELUL GRUPURILOR DEACȚIUNE LOCALĂ</w:t>
      </w:r>
      <w:bookmarkEnd w:id="7"/>
    </w:p>
    <w:p w14:paraId="0059B9FD" w14:textId="77777777" w:rsidR="001B2521" w:rsidRPr="00E46D73" w:rsidRDefault="001B2521" w:rsidP="0034585C">
      <w:pPr>
        <w:spacing w:line="276" w:lineRule="auto"/>
        <w:jc w:val="both"/>
      </w:pPr>
    </w:p>
    <w:p w14:paraId="0D40CB92" w14:textId="77777777" w:rsidR="001B2521" w:rsidRPr="00E46D73" w:rsidRDefault="001B2521" w:rsidP="0034585C">
      <w:pPr>
        <w:spacing w:line="276" w:lineRule="auto"/>
        <w:jc w:val="both"/>
      </w:pPr>
    </w:p>
    <w:p w14:paraId="09CE5D69" w14:textId="77777777" w:rsidR="001B2521" w:rsidRPr="00E46D73" w:rsidRDefault="002B7E9D" w:rsidP="0034585C">
      <w:pPr>
        <w:spacing w:line="276" w:lineRule="auto"/>
        <w:jc w:val="both"/>
        <w:rPr>
          <w:rFonts w:eastAsia="Calibri"/>
          <w:b/>
        </w:rPr>
      </w:pPr>
      <w:r>
        <w:rPr>
          <w:b/>
          <w:noProof/>
        </w:rPr>
        <mc:AlternateContent>
          <mc:Choice Requires="wpg">
            <w:drawing>
              <wp:anchor distT="0" distB="0" distL="114300" distR="114300" simplePos="0" relativeHeight="251664384" behindDoc="1" locked="0" layoutInCell="1" allowOverlap="1" wp14:anchorId="4880AAAA" wp14:editId="0B200E68">
                <wp:simplePos x="0" y="0"/>
                <wp:positionH relativeFrom="page">
                  <wp:posOffset>852170</wp:posOffset>
                </wp:positionH>
                <wp:positionV relativeFrom="paragraph">
                  <wp:posOffset>16510</wp:posOffset>
                </wp:positionV>
                <wp:extent cx="6222365" cy="44069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440690"/>
                          <a:chOff x="1412" y="-292"/>
                          <a:chExt cx="9779" cy="674"/>
                        </a:xfrm>
                      </wpg:grpSpPr>
                      <wpg:grpSp>
                        <wpg:cNvPr id="22" name="Group 23"/>
                        <wpg:cNvGrpSpPr>
                          <a:grpSpLocks/>
                        </wpg:cNvGrpSpPr>
                        <wpg:grpSpPr bwMode="auto">
                          <a:xfrm>
                            <a:off x="1412" y="-292"/>
                            <a:ext cx="9779" cy="674"/>
                            <a:chOff x="1412" y="-292"/>
                            <a:chExt cx="9779" cy="674"/>
                          </a:xfrm>
                        </wpg:grpSpPr>
                        <wps:wsp>
                          <wps:cNvPr id="23" name="Freeform 26"/>
                          <wps:cNvSpPr>
                            <a:spLocks/>
                          </wps:cNvSpPr>
                          <wps:spPr bwMode="auto">
                            <a:xfrm>
                              <a:off x="1412" y="-292"/>
                              <a:ext cx="9779" cy="336"/>
                            </a:xfrm>
                            <a:custGeom>
                              <a:avLst/>
                              <a:gdLst>
                                <a:gd name="T0" fmla="+- 0 1412 1412"/>
                                <a:gd name="T1" fmla="*/ T0 w 9779"/>
                                <a:gd name="T2" fmla="+- 0 44 -292"/>
                                <a:gd name="T3" fmla="*/ 44 h 336"/>
                                <a:gd name="T4" fmla="+- 0 11191 1412"/>
                                <a:gd name="T5" fmla="*/ T4 w 9779"/>
                                <a:gd name="T6" fmla="+- 0 44 -292"/>
                                <a:gd name="T7" fmla="*/ 44 h 336"/>
                                <a:gd name="T8" fmla="+- 0 11191 1412"/>
                                <a:gd name="T9" fmla="*/ T8 w 9779"/>
                                <a:gd name="T10" fmla="+- 0 -292 -292"/>
                                <a:gd name="T11" fmla="*/ -292 h 336"/>
                                <a:gd name="T12" fmla="+- 0 1412 1412"/>
                                <a:gd name="T13" fmla="*/ T12 w 9779"/>
                                <a:gd name="T14" fmla="+- 0 -292 -292"/>
                                <a:gd name="T15" fmla="*/ -292 h 336"/>
                                <a:gd name="T16" fmla="+- 0 1412 1412"/>
                                <a:gd name="T17" fmla="*/ T16 w 9779"/>
                                <a:gd name="T18" fmla="+- 0 44 -292"/>
                                <a:gd name="T19" fmla="*/ 44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wps:spPr>
                          <wps:bodyPr rot="0" vert="horz" wrap="square" lIns="91440" tIns="45720" rIns="91440" bIns="45720" anchor="t" anchorCtr="0" upright="1">
                            <a:noAutofit/>
                          </wps:bodyPr>
                        </wps:wsp>
                        <wpg:grpSp>
                          <wpg:cNvPr id="24" name="Group 24"/>
                          <wpg:cNvGrpSpPr>
                            <a:grpSpLocks/>
                          </wpg:cNvGrpSpPr>
                          <wpg:grpSpPr bwMode="auto">
                            <a:xfrm>
                              <a:off x="1412" y="44"/>
                              <a:ext cx="9779" cy="338"/>
                              <a:chOff x="1412" y="44"/>
                              <a:chExt cx="9779" cy="338"/>
                            </a:xfrm>
                          </wpg:grpSpPr>
                          <wps:wsp>
                            <wps:cNvPr id="25" name="Freeform 25"/>
                            <wps:cNvSpPr>
                              <a:spLocks/>
                            </wps:cNvSpPr>
                            <wps:spPr bwMode="auto">
                              <a:xfrm>
                                <a:off x="1412" y="44"/>
                                <a:ext cx="9779" cy="338"/>
                              </a:xfrm>
                              <a:custGeom>
                                <a:avLst/>
                                <a:gdLst>
                                  <a:gd name="T0" fmla="+- 0 1412 1412"/>
                                  <a:gd name="T1" fmla="*/ T0 w 9779"/>
                                  <a:gd name="T2" fmla="+- 0 382 44"/>
                                  <a:gd name="T3" fmla="*/ 382 h 338"/>
                                  <a:gd name="T4" fmla="+- 0 11191 1412"/>
                                  <a:gd name="T5" fmla="*/ T4 w 9779"/>
                                  <a:gd name="T6" fmla="+- 0 382 44"/>
                                  <a:gd name="T7" fmla="*/ 382 h 338"/>
                                  <a:gd name="T8" fmla="+- 0 11191 1412"/>
                                  <a:gd name="T9" fmla="*/ T8 w 9779"/>
                                  <a:gd name="T10" fmla="+- 0 44 44"/>
                                  <a:gd name="T11" fmla="*/ 44 h 338"/>
                                  <a:gd name="T12" fmla="+- 0 1412 1412"/>
                                  <a:gd name="T13" fmla="*/ T12 w 9779"/>
                                  <a:gd name="T14" fmla="+- 0 44 44"/>
                                  <a:gd name="T15" fmla="*/ 44 h 338"/>
                                  <a:gd name="T16" fmla="+- 0 1412 1412"/>
                                  <a:gd name="T17" fmla="*/ T16 w 9779"/>
                                  <a:gd name="T18" fmla="+- 0 382 44"/>
                                  <a:gd name="T19" fmla="*/ 382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E576F25" id="Group 22" o:spid="_x0000_s1026" style="position:absolute;margin-left:67.1pt;margin-top:1.3pt;width:489.95pt;height:34.7pt;z-index:-251652096;mso-position-horizontal-relative:page" coordorigin="1412,-292" coordsize="9779,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">
                <v:group id="Group 23" o:spid="_x0000_s1027" style="position:absolute;left:1412;top:-292;width:9779;height:674" coordorigin="1412,-292" coordsize="977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6" o:spid="_x0000_s1028" style="position:absolute;left:1412;top:-292;width:9779;height:336;visibility:visible;mso-wrap-style:square;v-text-anchor:top" coordsize="977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" path="m,336r9779,l9779,,,,,336xe" fillcolor="#c5d9f0" stroked="f">
                    <v:path arrowok="t" o:connecttype="custom" o:connectlocs="0,44;9779,44;9779,-292;0,-292;0,44" o:connectangles="0,0,0,0,0"/>
                  </v:shape>
                  <v:group id="Group 24" o:spid="_x0000_s1029" style="position:absolute;left:1412;top:44;width:9779;height:338" coordorigin="1412,44" coordsize="97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30" style="position:absolute;left:1412;top:44;width:9779;height:338;visibility:visible;mso-wrap-style:square;v-text-anchor:top" coordsize="97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" path="m,338r9779,l9779,,,,,338xe" fillcolor="#c5d9f0" stroked="f">
                      <v:path arrowok="t" o:connecttype="custom" o:connectlocs="0,382;9779,382;9779,44;0,44;0,382" o:connectangles="0,0,0,0,0"/>
                    </v:shape>
                  </v:group>
                </v:group>
                <w10:wrap anchorx="page"/>
              </v:group>
            </w:pict>
          </mc:Fallback>
        </mc:AlternateContent>
      </w:r>
      <w:r w:rsidR="001B2521" w:rsidRPr="00E46D73">
        <w:rPr>
          <w:rFonts w:eastAsia="Calibri"/>
          <w:b/>
        </w:rPr>
        <w:t>4.1 Lansareasesiunii de primire a cerer</w:t>
      </w:r>
      <w:r w:rsidR="0024423F" w:rsidRPr="00E46D73">
        <w:rPr>
          <w:rFonts w:eastAsia="Calibri"/>
          <w:b/>
        </w:rPr>
        <w:t>ilor de finanțare de către GAL sid</w:t>
      </w:r>
      <w:r w:rsidR="001B2521" w:rsidRPr="00E46D73">
        <w:rPr>
          <w:rFonts w:eastAsia="Calibri"/>
          <w:b/>
        </w:rPr>
        <w:t>epunereaproiectelor la</w:t>
      </w:r>
    </w:p>
    <w:p w14:paraId="4CE23DEE" w14:textId="77777777" w:rsidR="001B2521" w:rsidRPr="00E46D73" w:rsidRDefault="001B2521" w:rsidP="0034585C">
      <w:pPr>
        <w:spacing w:line="276" w:lineRule="auto"/>
        <w:jc w:val="both"/>
        <w:rPr>
          <w:rFonts w:eastAsia="Calibri"/>
          <w:b/>
        </w:rPr>
      </w:pPr>
      <w:r w:rsidRPr="00E46D73">
        <w:rPr>
          <w:rFonts w:eastAsia="Calibri"/>
          <w:b/>
        </w:rPr>
        <w:t>GAL</w:t>
      </w:r>
    </w:p>
    <w:p w14:paraId="1E6EB845" w14:textId="77777777" w:rsidR="001B2521" w:rsidRPr="00E46D73" w:rsidRDefault="001B2521" w:rsidP="0034585C">
      <w:pPr>
        <w:spacing w:line="276" w:lineRule="auto"/>
        <w:jc w:val="both"/>
      </w:pPr>
    </w:p>
    <w:p w14:paraId="189FF5BA" w14:textId="7AC739DC" w:rsidR="001B2521" w:rsidRPr="00E46D73" w:rsidRDefault="001B2521" w:rsidP="0034585C">
      <w:pPr>
        <w:spacing w:line="276" w:lineRule="auto"/>
        <w:jc w:val="both"/>
        <w:rPr>
          <w:rFonts w:eastAsia="Calibri"/>
        </w:rPr>
      </w:pPr>
      <w:r w:rsidRPr="00E46D73">
        <w:rPr>
          <w:rFonts w:eastAsia="Calibri"/>
        </w:rPr>
        <w:t>Apelurile se adresează</w:t>
      </w:r>
      <w:r w:rsidR="005D7DF0">
        <w:rPr>
          <w:rFonts w:eastAsia="Calibri"/>
        </w:rPr>
        <w:t xml:space="preserve"> </w:t>
      </w:r>
      <w:r w:rsidRPr="00E46D73">
        <w:rPr>
          <w:rFonts w:eastAsia="Calibri"/>
        </w:rPr>
        <w:t>solicitanților</w:t>
      </w:r>
      <w:r w:rsidR="005D7DF0">
        <w:rPr>
          <w:rFonts w:eastAsia="Calibri"/>
        </w:rPr>
        <w:t xml:space="preserve"> </w:t>
      </w:r>
      <w:r w:rsidRPr="00E46D73">
        <w:rPr>
          <w:rFonts w:eastAsia="Calibri"/>
        </w:rPr>
        <w:t>eligibili, care sunt interesați de elaborarea</w:t>
      </w:r>
      <w:r w:rsidR="005D7DF0">
        <w:rPr>
          <w:rFonts w:eastAsia="Calibri"/>
        </w:rPr>
        <w:t xml:space="preserve"> </w:t>
      </w:r>
      <w:r w:rsidRPr="00E46D73">
        <w:rPr>
          <w:rFonts w:eastAsia="Calibri"/>
        </w:rPr>
        <w:t>și</w:t>
      </w:r>
      <w:r w:rsidR="005D7DF0">
        <w:rPr>
          <w:rFonts w:eastAsia="Calibri"/>
        </w:rPr>
        <w:t xml:space="preserve"> </w:t>
      </w:r>
      <w:r w:rsidRPr="00E46D73">
        <w:rPr>
          <w:rFonts w:eastAsia="Calibri"/>
        </w:rPr>
        <w:t>implementarea</w:t>
      </w:r>
      <w:r w:rsidR="005D7DF0">
        <w:rPr>
          <w:rFonts w:eastAsia="Calibri"/>
        </w:rPr>
        <w:t xml:space="preserve"> </w:t>
      </w:r>
      <w:r w:rsidRPr="00E46D73">
        <w:rPr>
          <w:rFonts w:eastAsia="Calibri"/>
        </w:rPr>
        <w:t>unor</w:t>
      </w:r>
      <w:r w:rsidR="005D7DF0">
        <w:rPr>
          <w:rFonts w:eastAsia="Calibri"/>
        </w:rPr>
        <w:t xml:space="preserve"> </w:t>
      </w:r>
      <w:r w:rsidRPr="00E46D73">
        <w:rPr>
          <w:rFonts w:eastAsia="Calibri"/>
        </w:rPr>
        <w:t>proiecte care răspund</w:t>
      </w:r>
      <w:r w:rsidR="005D7DF0">
        <w:rPr>
          <w:rFonts w:eastAsia="Calibri"/>
        </w:rPr>
        <w:t xml:space="preserve"> </w:t>
      </w:r>
      <w:r w:rsidRPr="00E46D73">
        <w:rPr>
          <w:rFonts w:eastAsia="Calibri"/>
        </w:rPr>
        <w:t>obiectivelor</w:t>
      </w:r>
      <w:r w:rsidR="005D7DF0">
        <w:rPr>
          <w:rFonts w:eastAsia="Calibri"/>
        </w:rPr>
        <w:t xml:space="preserve"> </w:t>
      </w:r>
      <w:r w:rsidRPr="00E46D73">
        <w:rPr>
          <w:rFonts w:eastAsia="Calibri"/>
        </w:rPr>
        <w:t>și</w:t>
      </w:r>
      <w:r w:rsidR="005D7DF0">
        <w:rPr>
          <w:rFonts w:eastAsia="Calibri"/>
        </w:rPr>
        <w:t xml:space="preserve"> </w:t>
      </w:r>
      <w:r w:rsidRPr="00E46D73">
        <w:rPr>
          <w:rFonts w:eastAsia="Calibri"/>
        </w:rPr>
        <w:t>priorităților din SDL.</w:t>
      </w:r>
    </w:p>
    <w:p w14:paraId="4BA29F0F" w14:textId="77777777" w:rsidR="001B2521" w:rsidRPr="00E46D73" w:rsidRDefault="001B2521" w:rsidP="0034585C">
      <w:pPr>
        <w:spacing w:line="276" w:lineRule="auto"/>
        <w:jc w:val="both"/>
      </w:pPr>
    </w:p>
    <w:p w14:paraId="38BCEF05" w14:textId="444D2B0A" w:rsidR="00D9363B" w:rsidRPr="00E46D73" w:rsidRDefault="001B2521" w:rsidP="00D9363B">
      <w:pPr>
        <w:spacing w:line="276" w:lineRule="auto"/>
        <w:jc w:val="both"/>
        <w:rPr>
          <w:rFonts w:eastAsia="Calibri"/>
          <w:lang w:val="ro-RO"/>
        </w:rPr>
      </w:pPr>
      <w:r w:rsidRPr="00E46D73">
        <w:rPr>
          <w:rFonts w:eastAsia="Calibri"/>
        </w:rPr>
        <w:t xml:space="preserve">GAL are obligația de </w:t>
      </w:r>
      <w:proofErr w:type="gramStart"/>
      <w:r w:rsidRPr="00E46D73">
        <w:rPr>
          <w:rFonts w:eastAsia="Calibri"/>
        </w:rPr>
        <w:t>a</w:t>
      </w:r>
      <w:proofErr w:type="gramEnd"/>
      <w:r w:rsidR="005D7DF0">
        <w:rPr>
          <w:rFonts w:eastAsia="Calibri"/>
        </w:rPr>
        <w:t xml:space="preserve"> </w:t>
      </w:r>
      <w:r w:rsidRPr="00E46D73">
        <w:rPr>
          <w:rFonts w:eastAsia="Calibri"/>
        </w:rPr>
        <w:t>elabora un Calendar estimativ al lansării</w:t>
      </w:r>
      <w:r w:rsidR="005D7DF0">
        <w:rPr>
          <w:rFonts w:eastAsia="Calibri"/>
        </w:rPr>
        <w:t xml:space="preserve"> </w:t>
      </w:r>
      <w:r w:rsidRPr="00E46D73">
        <w:rPr>
          <w:rFonts w:eastAsia="Calibri"/>
        </w:rPr>
        <w:t>măsurilor</w:t>
      </w:r>
      <w:r w:rsidR="005D7DF0">
        <w:rPr>
          <w:rFonts w:eastAsia="Calibri"/>
        </w:rPr>
        <w:t xml:space="preserve"> </w:t>
      </w:r>
      <w:r w:rsidRPr="00E46D73">
        <w:rPr>
          <w:rFonts w:eastAsia="Calibri"/>
        </w:rPr>
        <w:t>prevăzute</w:t>
      </w:r>
      <w:r w:rsidR="005D7DF0">
        <w:rPr>
          <w:rFonts w:eastAsia="Calibri"/>
        </w:rPr>
        <w:t xml:space="preserve"> </w:t>
      </w:r>
      <w:r w:rsidRPr="00E46D73">
        <w:rPr>
          <w:rFonts w:eastAsia="Calibri"/>
        </w:rPr>
        <w:t>în SDL, pentru</w:t>
      </w:r>
      <w:r w:rsidR="005D7DF0">
        <w:rPr>
          <w:rFonts w:eastAsia="Calibri"/>
        </w:rPr>
        <w:t xml:space="preserve"> </w:t>
      </w:r>
      <w:r w:rsidRPr="00E46D73">
        <w:rPr>
          <w:rFonts w:eastAsia="Calibri"/>
        </w:rPr>
        <w:t>fiecare</w:t>
      </w:r>
      <w:r w:rsidR="005D7DF0">
        <w:rPr>
          <w:rFonts w:eastAsia="Calibri"/>
        </w:rPr>
        <w:t xml:space="preserve"> </w:t>
      </w:r>
      <w:r w:rsidRPr="00E46D73">
        <w:rPr>
          <w:rFonts w:eastAsia="Calibri"/>
        </w:rPr>
        <w:t>an</w:t>
      </w:r>
      <w:r w:rsidR="005D7DF0">
        <w:rPr>
          <w:rFonts w:eastAsia="Calibri"/>
        </w:rPr>
        <w:t xml:space="preserve"> </w:t>
      </w:r>
      <w:r w:rsidRPr="00E46D73">
        <w:rPr>
          <w:rFonts w:eastAsia="Calibri"/>
        </w:rPr>
        <w:t xml:space="preserve">calendaristic. </w:t>
      </w:r>
      <w:r w:rsidR="00D9363B" w:rsidRPr="00E46D73">
        <w:rPr>
          <w:rFonts w:eastAsia="Calibr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432A7439" w14:textId="77777777" w:rsidR="005A1798" w:rsidRPr="00E46D73" w:rsidRDefault="005A1798" w:rsidP="005A1798">
      <w:pPr>
        <w:spacing w:line="276" w:lineRule="auto"/>
        <w:jc w:val="both"/>
        <w:rPr>
          <w:rFonts w:eastAsia="Calibri"/>
          <w:lang w:val="ro-RO"/>
        </w:rPr>
      </w:pPr>
    </w:p>
    <w:p w14:paraId="4EB98DA4" w14:textId="77777777" w:rsidR="005A1798" w:rsidRPr="00E46D73" w:rsidRDefault="005A1798" w:rsidP="005A1798">
      <w:pPr>
        <w:spacing w:line="276" w:lineRule="auto"/>
        <w:jc w:val="both"/>
        <w:rPr>
          <w:rFonts w:eastAsia="Calibri"/>
          <w:lang w:val="ro-RO"/>
        </w:rPr>
      </w:pPr>
      <w:r w:rsidRPr="00E46D73">
        <w:rPr>
          <w:rFonts w:eastAsia="Calibr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14:paraId="3F7BABBD" w14:textId="77777777" w:rsidR="00D601B6" w:rsidRPr="00E46D73" w:rsidRDefault="00D601B6" w:rsidP="00D9363B">
      <w:pPr>
        <w:spacing w:line="276" w:lineRule="auto"/>
        <w:jc w:val="both"/>
        <w:rPr>
          <w:rFonts w:eastAsia="Calibri"/>
        </w:rPr>
      </w:pPr>
    </w:p>
    <w:p w14:paraId="06783F5D" w14:textId="77777777" w:rsidR="00D9363B" w:rsidRPr="00E46D73" w:rsidRDefault="00D9363B" w:rsidP="00D9363B">
      <w:pPr>
        <w:spacing w:line="276" w:lineRule="auto"/>
        <w:jc w:val="both"/>
        <w:rPr>
          <w:rFonts w:eastAsia="Calibri"/>
        </w:rPr>
      </w:pPr>
      <w:r w:rsidRPr="00E46D73">
        <w:rPr>
          <w:rFonts w:eastAsia="Calibr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14:paraId="4E23941F" w14:textId="77777777" w:rsidR="005A1798" w:rsidRPr="00E46D73" w:rsidRDefault="005A1798" w:rsidP="005A1798">
      <w:pPr>
        <w:spacing w:line="276" w:lineRule="auto"/>
        <w:jc w:val="both"/>
        <w:rPr>
          <w:bCs/>
          <w:lang w:val="ro-RO"/>
        </w:rPr>
      </w:pPr>
    </w:p>
    <w:p w14:paraId="45F65216" w14:textId="77777777" w:rsidR="005A1798" w:rsidRPr="00E46D73" w:rsidRDefault="005A1798" w:rsidP="005A1798">
      <w:pPr>
        <w:spacing w:line="276" w:lineRule="auto"/>
        <w:jc w:val="both"/>
        <w:rPr>
          <w:bCs/>
          <w:lang w:val="ro-RO"/>
        </w:rPr>
      </w:pPr>
      <w:r w:rsidRPr="00E46D73">
        <w:rPr>
          <w:bCs/>
          <w:lang w:val="ro-RO"/>
        </w:rPr>
        <w:t>Înainte de aprobarea documentelor de accesare la nivelul GAL (AGA/CD), GAL poate posta varianta consultativă a acestora pe pagina de internet, pentru eventuale observații. După parcurgerea acestei etape, documentele de accesare vor fi depuse la CDRJ în vederea aprobării, cu cel puțin 10 zile lucrătoare înainte de lansarea sesiunii. După avizarea apelului de selecție de către CDRJ, pentru asigurarea transparenței, varianta finală  a documentelor va fi postată pe pagina de internet a GAL cu cel puțin 7 zile calendaristice înainte de lansarea sesiunii.</w:t>
      </w:r>
    </w:p>
    <w:p w14:paraId="15B7F441" w14:textId="77777777" w:rsidR="001B2521" w:rsidRPr="00E46D73" w:rsidRDefault="001B2521" w:rsidP="0034585C">
      <w:pPr>
        <w:spacing w:line="276" w:lineRule="auto"/>
        <w:jc w:val="both"/>
      </w:pPr>
    </w:p>
    <w:p w14:paraId="4D22286C" w14:textId="77777777" w:rsidR="005A1798" w:rsidRPr="00E46D73" w:rsidRDefault="005A1798" w:rsidP="005A1798">
      <w:pPr>
        <w:spacing w:line="276" w:lineRule="auto"/>
        <w:jc w:val="both"/>
        <w:rPr>
          <w:rFonts w:eastAsia="Calibri"/>
          <w:lang w:val="ro-RO"/>
        </w:rPr>
      </w:pPr>
      <w:r w:rsidRPr="00E46D73">
        <w:rPr>
          <w:rFonts w:eastAsia="Calibri"/>
          <w:lang w:val="ro-RO"/>
        </w:rPr>
        <w:t>Se acceptă ca durata sesiunii de depunere să fie de minimum 10 zile calendaristice numai în situația în care apelul de selecție va conține toate prevederile și informațiile care au făcut obiectul ultimului apel de selecție pe măsura respectivă, inclusiv punctajele pentru criteriile de selecție, cu excepția alocării financiare/sesiune.</w:t>
      </w:r>
    </w:p>
    <w:p w14:paraId="327583AA" w14:textId="77777777" w:rsidR="001B2521" w:rsidRPr="00E46D73" w:rsidRDefault="001B2521" w:rsidP="0034585C">
      <w:pPr>
        <w:spacing w:line="276" w:lineRule="auto"/>
        <w:jc w:val="both"/>
      </w:pPr>
    </w:p>
    <w:p w14:paraId="6148CEB9" w14:textId="53339624" w:rsidR="005A1798" w:rsidRPr="00E46D73" w:rsidRDefault="005A1798" w:rsidP="005A1798">
      <w:pPr>
        <w:spacing w:line="276" w:lineRule="auto"/>
        <w:jc w:val="both"/>
      </w:pPr>
      <w:r w:rsidRPr="00E46D73">
        <w:t>Lansarea</w:t>
      </w:r>
      <w:r w:rsidR="008663DC">
        <w:t xml:space="preserve"> </w:t>
      </w:r>
      <w:r w:rsidRPr="00E46D73">
        <w:t>apelurilor de selecție</w:t>
      </w:r>
      <w:r w:rsidR="008663DC">
        <w:t xml:space="preserve"> </w:t>
      </w:r>
      <w:r w:rsidRPr="00E46D73">
        <w:t>vor fi publicate/afișate:</w:t>
      </w:r>
    </w:p>
    <w:p w14:paraId="412F715D" w14:textId="7D13C0CF" w:rsidR="005A1798" w:rsidRPr="00E46D73" w:rsidRDefault="005A1798" w:rsidP="005A1798">
      <w:pPr>
        <w:spacing w:line="276" w:lineRule="auto"/>
        <w:jc w:val="both"/>
      </w:pPr>
      <w:r w:rsidRPr="00E46D73">
        <w:t>•</w:t>
      </w:r>
      <w:r w:rsidRPr="00E46D73">
        <w:tab/>
        <w:t>pe site-ul propriu (varianta</w:t>
      </w:r>
      <w:r w:rsidR="008663DC">
        <w:t xml:space="preserve"> </w:t>
      </w:r>
      <w:r w:rsidRPr="00E46D73">
        <w:t>detaliată);</w:t>
      </w:r>
    </w:p>
    <w:p w14:paraId="541CD4AD" w14:textId="0D6FE2DA" w:rsidR="005A1798" w:rsidRPr="00E46D73" w:rsidRDefault="005A1798" w:rsidP="005A1798">
      <w:pPr>
        <w:spacing w:line="276" w:lineRule="auto"/>
        <w:jc w:val="both"/>
      </w:pPr>
      <w:r w:rsidRPr="00E46D73">
        <w:t>•</w:t>
      </w:r>
      <w:r w:rsidRPr="00E46D73">
        <w:tab/>
        <w:t>la sediul GAL (varianta</w:t>
      </w:r>
      <w:r w:rsidR="008663DC">
        <w:t xml:space="preserve"> </w:t>
      </w:r>
      <w:r w:rsidRPr="00E46D73">
        <w:t>detaliată, pe suport</w:t>
      </w:r>
      <w:r w:rsidR="008663DC">
        <w:t xml:space="preserve"> </w:t>
      </w:r>
      <w:r w:rsidRPr="00E46D73">
        <w:t>tipărit);</w:t>
      </w:r>
    </w:p>
    <w:p w14:paraId="7117CD28" w14:textId="0BD0E798" w:rsidR="005A1798" w:rsidRPr="00E46D73" w:rsidRDefault="005A1798" w:rsidP="005A1798">
      <w:pPr>
        <w:spacing w:line="276" w:lineRule="auto"/>
        <w:jc w:val="both"/>
      </w:pPr>
      <w:r w:rsidRPr="00E46D73">
        <w:t>•</w:t>
      </w:r>
      <w:r w:rsidRPr="00E46D73">
        <w:tab/>
        <w:t>la sediile</w:t>
      </w:r>
      <w:r w:rsidR="008663DC">
        <w:t xml:space="preserve"> </w:t>
      </w:r>
      <w:r w:rsidRPr="00E46D73">
        <w:t>primăriilor</w:t>
      </w:r>
      <w:r w:rsidR="008663DC">
        <w:t xml:space="preserve"> </w:t>
      </w:r>
      <w:r w:rsidRPr="00E46D73">
        <w:t>partenere GAL (varianta</w:t>
      </w:r>
      <w:r w:rsidR="008663DC">
        <w:t xml:space="preserve"> </w:t>
      </w:r>
      <w:r w:rsidRPr="00E46D73">
        <w:t>simplificată);</w:t>
      </w:r>
    </w:p>
    <w:p w14:paraId="39266F58" w14:textId="28F190F7" w:rsidR="005A1798" w:rsidRPr="00E46D73" w:rsidRDefault="005A1798" w:rsidP="005A1798">
      <w:pPr>
        <w:spacing w:line="276" w:lineRule="auto"/>
        <w:jc w:val="both"/>
      </w:pPr>
      <w:r w:rsidRPr="00E46D73">
        <w:t>•</w:t>
      </w:r>
      <w:r w:rsidRPr="00E46D73">
        <w:tab/>
        <w:t>prin</w:t>
      </w:r>
      <w:r w:rsidR="008663DC">
        <w:t xml:space="preserve"> </w:t>
      </w:r>
      <w:r w:rsidRPr="00E46D73">
        <w:t>mijloacele de informare</w:t>
      </w:r>
      <w:r w:rsidR="008663DC">
        <w:t xml:space="preserve"> </w:t>
      </w:r>
      <w:r w:rsidRPr="00E46D73">
        <w:t>în</w:t>
      </w:r>
      <w:r w:rsidR="008663DC">
        <w:t xml:space="preserve"> </w:t>
      </w:r>
      <w:r w:rsidRPr="00E46D73">
        <w:t>masă locale/regionale/naționale (varianta</w:t>
      </w:r>
      <w:r w:rsidR="008663DC">
        <w:t xml:space="preserve"> </w:t>
      </w:r>
      <w:r w:rsidRPr="00E46D73">
        <w:t>simplificată), dupăcaz.</w:t>
      </w:r>
    </w:p>
    <w:p w14:paraId="128A4788" w14:textId="77777777" w:rsidR="005A1798" w:rsidRPr="008663DC" w:rsidRDefault="005A1798" w:rsidP="005A1798">
      <w:pPr>
        <w:spacing w:line="276" w:lineRule="auto"/>
        <w:jc w:val="both"/>
      </w:pPr>
    </w:p>
    <w:p w14:paraId="758D36FE" w14:textId="77777777" w:rsidR="008663DC" w:rsidRPr="008663DC" w:rsidRDefault="008663DC" w:rsidP="008663DC">
      <w:pPr>
        <w:spacing w:after="160" w:line="259" w:lineRule="auto"/>
        <w:contextualSpacing/>
        <w:jc w:val="both"/>
        <w:rPr>
          <w:noProof/>
          <w:lang w:val="fr-FR"/>
        </w:rPr>
      </w:pPr>
      <w:r w:rsidRPr="008663DC">
        <w:rPr>
          <w:noProof/>
          <w:lang w:val="fr-FR"/>
        </w:rPr>
        <w:t xml:space="preserve">Varianta detaliată a apelului de selecție trebuie să conțină minimum următoarele informații: </w:t>
      </w:r>
    </w:p>
    <w:p w14:paraId="4583A08A" w14:textId="77777777" w:rsidR="008663DC" w:rsidRPr="008663DC" w:rsidRDefault="008663DC" w:rsidP="008663DC">
      <w:pPr>
        <w:numPr>
          <w:ilvl w:val="0"/>
          <w:numId w:val="32"/>
        </w:numPr>
        <w:spacing w:after="160" w:line="259" w:lineRule="auto"/>
        <w:contextualSpacing/>
        <w:jc w:val="both"/>
        <w:rPr>
          <w:noProof/>
          <w:lang w:val="fr-FR"/>
        </w:rPr>
      </w:pPr>
      <w:r w:rsidRPr="008663DC">
        <w:rPr>
          <w:noProof/>
          <w:lang w:val="fr-FR"/>
        </w:rPr>
        <w:t>Data lansării apelului de selecție (data deschiderii sesiunii de depunere a proiectelor la GAL);</w:t>
      </w:r>
    </w:p>
    <w:p w14:paraId="65B2A81F" w14:textId="77777777" w:rsidR="008663DC" w:rsidRPr="008663DC" w:rsidRDefault="008663DC" w:rsidP="008663DC">
      <w:pPr>
        <w:numPr>
          <w:ilvl w:val="0"/>
          <w:numId w:val="32"/>
        </w:numPr>
        <w:spacing w:after="160" w:line="259" w:lineRule="auto"/>
        <w:contextualSpacing/>
        <w:jc w:val="both"/>
        <w:rPr>
          <w:noProof/>
        </w:rPr>
      </w:pPr>
      <w:r w:rsidRPr="008663DC">
        <w:rPr>
          <w:noProof/>
        </w:rPr>
        <w:t>Data limită de depunere a proiectelor;</w:t>
      </w:r>
    </w:p>
    <w:p w14:paraId="11E88CE0" w14:textId="77777777" w:rsidR="008663DC" w:rsidRPr="008663DC" w:rsidRDefault="008663DC" w:rsidP="008663DC">
      <w:pPr>
        <w:numPr>
          <w:ilvl w:val="0"/>
          <w:numId w:val="32"/>
        </w:numPr>
        <w:spacing w:after="160" w:line="259" w:lineRule="auto"/>
        <w:contextualSpacing/>
        <w:jc w:val="both"/>
        <w:rPr>
          <w:noProof/>
        </w:rPr>
      </w:pPr>
      <w:r w:rsidRPr="008663DC">
        <w:rPr>
          <w:noProof/>
        </w:rPr>
        <w:t>Locul și intervalul orar în care se pot depune proiectele;</w:t>
      </w:r>
    </w:p>
    <w:p w14:paraId="21711829" w14:textId="77777777" w:rsidR="008663DC" w:rsidRPr="008663DC" w:rsidRDefault="008663DC" w:rsidP="008663DC">
      <w:pPr>
        <w:numPr>
          <w:ilvl w:val="0"/>
          <w:numId w:val="32"/>
        </w:numPr>
        <w:spacing w:after="160" w:line="259" w:lineRule="auto"/>
        <w:contextualSpacing/>
        <w:jc w:val="both"/>
        <w:rPr>
          <w:noProof/>
          <w:lang w:val="fr-FR"/>
        </w:rPr>
      </w:pPr>
      <w:r w:rsidRPr="008663DC">
        <w:rPr>
          <w:noProof/>
          <w:lang w:val="fr-FR"/>
        </w:rPr>
        <w:t xml:space="preserve">Fondul disponibil – alocat în acea sesiune, cu următoarele precizări: </w:t>
      </w:r>
    </w:p>
    <w:p w14:paraId="0AB8ABDF" w14:textId="77777777" w:rsidR="008663DC" w:rsidRPr="008663DC" w:rsidRDefault="008663DC" w:rsidP="008663DC">
      <w:pPr>
        <w:spacing w:after="160" w:line="259" w:lineRule="auto"/>
        <w:contextualSpacing/>
        <w:jc w:val="both"/>
        <w:rPr>
          <w:noProof/>
          <w:lang w:val="fr-FR"/>
        </w:rPr>
      </w:pPr>
      <w:r w:rsidRPr="008663DC">
        <w:rPr>
          <w:noProof/>
          <w:lang w:val="fr-FR"/>
        </w:rPr>
        <w:t>o</w:t>
      </w:r>
      <w:r w:rsidRPr="008663DC">
        <w:rPr>
          <w:noProof/>
          <w:lang w:val="fr-FR"/>
        </w:rPr>
        <w:tab/>
        <w:t xml:space="preserve">Suma maximă nerambursabilă care poate fi acordată pentru finanțarea unui proiect; </w:t>
      </w:r>
    </w:p>
    <w:p w14:paraId="69A64EB8" w14:textId="77777777" w:rsidR="008663DC" w:rsidRPr="008663DC" w:rsidRDefault="008663DC" w:rsidP="008663DC">
      <w:pPr>
        <w:spacing w:after="160" w:line="259" w:lineRule="auto"/>
        <w:contextualSpacing/>
        <w:jc w:val="both"/>
        <w:rPr>
          <w:noProof/>
          <w:lang w:val="fr-FR"/>
        </w:rPr>
      </w:pPr>
      <w:r w:rsidRPr="008663DC">
        <w:rPr>
          <w:noProof/>
          <w:lang w:val="fr-FR"/>
        </w:rPr>
        <w:t>o</w:t>
      </w:r>
      <w:r w:rsidRPr="008663DC">
        <w:rPr>
          <w:noProof/>
          <w:lang w:val="fr-FR"/>
        </w:rPr>
        <w:tab/>
        <w:t>Valoarea maximă eligibilă (sumă nerambursabilă) nu poate depăși 200.000 de euro/proiect și va respecta cuantumul maxim prevăzut în fișa tehnică a măsurii din SDL, dacă acesta este mai mic de 200.000 de euro;</w:t>
      </w:r>
    </w:p>
    <w:p w14:paraId="2C26D857" w14:textId="77777777" w:rsidR="008663DC" w:rsidRPr="008663DC" w:rsidRDefault="008663DC" w:rsidP="008663DC">
      <w:pPr>
        <w:spacing w:after="160" w:line="259" w:lineRule="auto"/>
        <w:contextualSpacing/>
        <w:jc w:val="both"/>
        <w:rPr>
          <w:noProof/>
          <w:lang w:val="fr-FR"/>
        </w:rPr>
      </w:pPr>
      <w:r w:rsidRPr="008663DC">
        <w:rPr>
          <w:noProof/>
          <w:lang w:val="fr-FR"/>
        </w:rPr>
        <w:t>o</w:t>
      </w:r>
      <w:r w:rsidRPr="008663DC">
        <w:rPr>
          <w:noProof/>
          <w:lang w:val="fr-FR"/>
        </w:rPr>
        <w:tab/>
        <w:t>Intensitatea sprijinului nu poate depăși intensitatea aprobată de către DGDR AM PNDR pentru măsura în cauză, prin aprobarea SDL. Pentru măsurile care se regăsesc în obiectivele măsurilor de dezvoltare rurală (măsurile/sub-măsurile Regulamentului (UE) nr. 1305/2013), intensitatea sprijinului nu poate depăși limita maximă prevăzută în Anexa nr. II la Regulamentul antemenționat. Pentru măsurile cu sprijin forfetar, valoarea sumei nu va depăși limitele cuantumului stabilit în PNDR pentru aceleași tipuri de operațiuni la care se aplică acest tip de sprijin.</w:t>
      </w:r>
    </w:p>
    <w:p w14:paraId="69463FDE" w14:textId="77777777" w:rsidR="008663DC" w:rsidRPr="008663DC" w:rsidRDefault="008663DC" w:rsidP="008663DC">
      <w:pPr>
        <w:numPr>
          <w:ilvl w:val="0"/>
          <w:numId w:val="33"/>
        </w:numPr>
        <w:spacing w:after="160" w:line="259" w:lineRule="auto"/>
        <w:contextualSpacing/>
        <w:jc w:val="both"/>
        <w:rPr>
          <w:noProof/>
          <w:lang w:val="fr-FR"/>
        </w:rPr>
      </w:pPr>
      <w:r w:rsidRPr="008663DC">
        <w:rPr>
          <w:noProof/>
          <w:lang w:val="fr-FR"/>
        </w:rPr>
        <w:t xml:space="preserve">Modelul de cerere de finanțare pe care trebuie să-l folosescă solicitanții (versiune editabilă); </w:t>
      </w:r>
    </w:p>
    <w:p w14:paraId="470D25AD" w14:textId="77777777" w:rsidR="008663DC" w:rsidRPr="008663DC" w:rsidRDefault="008663DC" w:rsidP="008663DC">
      <w:pPr>
        <w:numPr>
          <w:ilvl w:val="0"/>
          <w:numId w:val="33"/>
        </w:numPr>
        <w:spacing w:after="160" w:line="259" w:lineRule="auto"/>
        <w:contextualSpacing/>
        <w:jc w:val="both"/>
        <w:rPr>
          <w:noProof/>
          <w:lang w:val="fr-FR"/>
        </w:rPr>
      </w:pPr>
      <w:r w:rsidRPr="008663DC">
        <w:rPr>
          <w:noProof/>
          <w:lang w:val="fr-FR"/>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14:paraId="5E6B4B9E" w14:textId="77777777" w:rsidR="008663DC" w:rsidRPr="008663DC" w:rsidRDefault="008663DC" w:rsidP="008663DC">
      <w:pPr>
        <w:numPr>
          <w:ilvl w:val="0"/>
          <w:numId w:val="33"/>
        </w:numPr>
        <w:spacing w:after="160" w:line="259" w:lineRule="auto"/>
        <w:contextualSpacing/>
        <w:jc w:val="both"/>
        <w:rPr>
          <w:noProof/>
        </w:rPr>
      </w:pPr>
      <w:r w:rsidRPr="008663DC">
        <w:rPr>
          <w:noProof/>
        </w:rPr>
        <w:t xml:space="preserve">Cerințele de eligibilitate pe care trebuie să le îndeplinească solicitantul, inclusiv metodologia de verificare a acestora; </w:t>
      </w:r>
    </w:p>
    <w:p w14:paraId="5540CA35" w14:textId="77777777" w:rsidR="008663DC" w:rsidRPr="008663DC" w:rsidRDefault="008663DC" w:rsidP="008663DC">
      <w:pPr>
        <w:numPr>
          <w:ilvl w:val="0"/>
          <w:numId w:val="33"/>
        </w:numPr>
        <w:spacing w:after="160" w:line="259" w:lineRule="auto"/>
        <w:contextualSpacing/>
        <w:jc w:val="both"/>
        <w:rPr>
          <w:noProof/>
          <w:lang w:val="fr-FR"/>
        </w:rPr>
      </w:pPr>
      <w:r w:rsidRPr="008663DC">
        <w:rPr>
          <w:noProof/>
          <w:lang w:val="fr-FR"/>
        </w:rPr>
        <w:t>Procedura de selecție aplicată de Comitetul de Selecție al GAL;</w:t>
      </w:r>
    </w:p>
    <w:p w14:paraId="319A3CFB" w14:textId="77777777" w:rsidR="008663DC" w:rsidRPr="008663DC" w:rsidRDefault="008663DC" w:rsidP="008663DC">
      <w:pPr>
        <w:numPr>
          <w:ilvl w:val="0"/>
          <w:numId w:val="33"/>
        </w:numPr>
        <w:spacing w:after="160" w:line="259" w:lineRule="auto"/>
        <w:contextualSpacing/>
        <w:jc w:val="both"/>
        <w:rPr>
          <w:noProof/>
        </w:rPr>
      </w:pPr>
      <w:r w:rsidRPr="008663DC">
        <w:rPr>
          <w:noProof/>
          <w:lang w:val="fr-FR"/>
        </w:rPr>
        <w:t xml:space="preserve">Criteriile de selecție cu punctajele aferente, punctajul minim pentru selectarea unui proiect și criteriile de departajare ale proiectelor cu același punctaj, inclusiv metodologia de verificare a acestora. </w:t>
      </w:r>
      <w:r w:rsidRPr="008663DC">
        <w:rPr>
          <w:noProof/>
        </w:rPr>
        <w:t>Punctajele aferente fiecărui criteriu de selecție se stabilesc cu aprobarea Adunării Generale a Asociaților/Consiliului Director (AGA/CD);</w:t>
      </w:r>
    </w:p>
    <w:p w14:paraId="052227FA" w14:textId="77777777" w:rsidR="008663DC" w:rsidRPr="008663DC" w:rsidRDefault="008663DC" w:rsidP="008663DC">
      <w:pPr>
        <w:numPr>
          <w:ilvl w:val="0"/>
          <w:numId w:val="31"/>
        </w:numPr>
        <w:spacing w:after="160" w:line="259" w:lineRule="auto"/>
        <w:contextualSpacing/>
        <w:jc w:val="both"/>
        <w:rPr>
          <w:noProof/>
        </w:rPr>
      </w:pPr>
      <w:r w:rsidRPr="008663DC">
        <w:rPr>
          <w:noProof/>
        </w:rPr>
        <w:t>Data și modul de anunțare a rezultatelor procesului de selecție (notificarea solicitanților, publicarea Raportului de Selecție);</w:t>
      </w:r>
    </w:p>
    <w:p w14:paraId="0A645D8B" w14:textId="77777777" w:rsidR="008663DC" w:rsidRPr="008663DC" w:rsidRDefault="008663DC" w:rsidP="008663DC">
      <w:pPr>
        <w:numPr>
          <w:ilvl w:val="0"/>
          <w:numId w:val="31"/>
        </w:numPr>
        <w:spacing w:after="160" w:line="259" w:lineRule="auto"/>
        <w:contextualSpacing/>
        <w:jc w:val="both"/>
        <w:rPr>
          <w:noProof/>
          <w:lang w:val="fr-FR"/>
        </w:rPr>
      </w:pPr>
      <w:r w:rsidRPr="008663DC">
        <w:rPr>
          <w:noProof/>
          <w:lang w:val="fr-FR"/>
        </w:rPr>
        <w:t>Datele de contact ale GAL unde solicitanții pot obține informații detaliate;</w:t>
      </w:r>
    </w:p>
    <w:p w14:paraId="4765480E" w14:textId="77777777" w:rsidR="008663DC" w:rsidRPr="008663DC" w:rsidRDefault="008663DC" w:rsidP="008663DC">
      <w:pPr>
        <w:numPr>
          <w:ilvl w:val="0"/>
          <w:numId w:val="31"/>
        </w:numPr>
        <w:spacing w:after="160" w:line="259" w:lineRule="auto"/>
        <w:contextualSpacing/>
        <w:jc w:val="both"/>
        <w:rPr>
          <w:noProof/>
          <w:lang w:val="fr-FR"/>
        </w:rPr>
      </w:pPr>
      <w:r w:rsidRPr="008663DC">
        <w:rPr>
          <w:noProof/>
          <w:lang w:val="fr-FR"/>
        </w:rPr>
        <w:lastRenderedPageBreak/>
        <w:t>Alte informații pe care GAL le consideră relevante (ex.: data limită de depunere a ultimei cereri de plată, detalii despre monitorizarea plăților).</w:t>
      </w:r>
    </w:p>
    <w:p w14:paraId="138A2186" w14:textId="77777777" w:rsidR="008663DC" w:rsidRPr="008663DC" w:rsidRDefault="008663DC" w:rsidP="008663DC">
      <w:pPr>
        <w:spacing w:after="160" w:line="259" w:lineRule="auto"/>
        <w:contextualSpacing/>
        <w:jc w:val="both"/>
        <w:rPr>
          <w:noProof/>
          <w:lang w:val="fr-FR"/>
        </w:rPr>
      </w:pPr>
    </w:p>
    <w:p w14:paraId="3534BC64" w14:textId="77777777" w:rsidR="008663DC" w:rsidRPr="008663DC" w:rsidRDefault="008663DC" w:rsidP="008663DC">
      <w:pPr>
        <w:spacing w:after="160" w:line="259" w:lineRule="auto"/>
        <w:contextualSpacing/>
        <w:jc w:val="both"/>
        <w:rPr>
          <w:noProof/>
          <w:lang w:val="fr-FR"/>
        </w:rPr>
      </w:pPr>
      <w:r w:rsidRPr="008663DC">
        <w:rPr>
          <w:noProof/>
          <w:lang w:val="fr-FR"/>
        </w:rPr>
        <w:t>Aceste informații vor fi prezentate de către GAL în apelurile de selecție – varianta detaliată, publicată pe pagina de internet a GAL-ului și disponibilă pe suport tipărit la sediul GAL.</w:t>
      </w:r>
    </w:p>
    <w:p w14:paraId="432C1056" w14:textId="77777777" w:rsidR="008663DC" w:rsidRPr="008663DC" w:rsidRDefault="008663DC" w:rsidP="008663DC">
      <w:pPr>
        <w:spacing w:after="160" w:line="259" w:lineRule="auto"/>
        <w:contextualSpacing/>
        <w:jc w:val="both"/>
        <w:rPr>
          <w:noProof/>
        </w:rPr>
      </w:pPr>
      <w:r w:rsidRPr="008663DC">
        <w:rPr>
          <w:noProof/>
        </w:rPr>
        <w:t>Astfel, pe pagina de internet a GAL vor fi postate anunțurile privind apelurile de selecție, varianta simplificată și varianta detaliată, cu semnătura consilierului CDRJ care a avizat apelul de selecție.</w:t>
      </w:r>
      <w:r w:rsidRPr="008663DC" w:rsidDel="001772F8">
        <w:rPr>
          <w:noProof/>
          <w:highlight w:val="yellow"/>
        </w:rPr>
        <w:t xml:space="preserve"> </w:t>
      </w:r>
    </w:p>
    <w:p w14:paraId="32F6F6CB" w14:textId="77777777" w:rsidR="005A1798" w:rsidRPr="00E46D73" w:rsidRDefault="005A1798" w:rsidP="005A1798">
      <w:pPr>
        <w:spacing w:line="276" w:lineRule="auto"/>
        <w:jc w:val="both"/>
      </w:pPr>
    </w:p>
    <w:p w14:paraId="47268138" w14:textId="77777777" w:rsidR="008663DC" w:rsidRPr="008663DC" w:rsidRDefault="008663DC" w:rsidP="008663DC">
      <w:pPr>
        <w:spacing w:after="160" w:line="259" w:lineRule="auto"/>
        <w:contextualSpacing/>
        <w:jc w:val="both"/>
        <w:rPr>
          <w:noProof/>
          <w:lang w:val="fr-FR"/>
        </w:rPr>
      </w:pPr>
      <w:r w:rsidRPr="008663DC">
        <w:rPr>
          <w:noProof/>
          <w:lang w:val="fr-FR"/>
        </w:rPr>
        <w:t>Pentru variantele publicate în presă scrisă/presă online/mass media și în variantele afișate la sediile primăriilor UAT membre în GAL, se vor prezenta variante simplificate ale anunțului de selecție, care să cuprindă următoarele informații:</w:t>
      </w:r>
    </w:p>
    <w:p w14:paraId="2B3817BD" w14:textId="77777777" w:rsidR="008663DC" w:rsidRPr="008663DC" w:rsidRDefault="008663DC" w:rsidP="008663DC">
      <w:pPr>
        <w:spacing w:after="160" w:line="259" w:lineRule="auto"/>
        <w:contextualSpacing/>
        <w:jc w:val="both"/>
        <w:rPr>
          <w:noProof/>
          <w:lang w:val="fr-FR"/>
        </w:rPr>
      </w:pPr>
    </w:p>
    <w:p w14:paraId="21F371B2" w14:textId="77777777" w:rsidR="008663DC" w:rsidRPr="008663DC" w:rsidRDefault="008663DC" w:rsidP="008663DC">
      <w:pPr>
        <w:numPr>
          <w:ilvl w:val="0"/>
          <w:numId w:val="34"/>
        </w:numPr>
        <w:spacing w:after="160" w:line="259" w:lineRule="auto"/>
        <w:contextualSpacing/>
        <w:jc w:val="both"/>
        <w:rPr>
          <w:noProof/>
          <w:lang w:val="fr-FR"/>
        </w:rPr>
      </w:pPr>
      <w:r w:rsidRPr="008663DC">
        <w:rPr>
          <w:noProof/>
          <w:lang w:val="fr-FR"/>
        </w:rPr>
        <w:t>Data lansării apelului de selecție (data deschiderii sesiunii de depunere a proiectelor la GAL);</w:t>
      </w:r>
    </w:p>
    <w:p w14:paraId="135D90CF" w14:textId="77777777" w:rsidR="008663DC" w:rsidRPr="008663DC" w:rsidRDefault="008663DC" w:rsidP="008663DC">
      <w:pPr>
        <w:numPr>
          <w:ilvl w:val="0"/>
          <w:numId w:val="34"/>
        </w:numPr>
        <w:spacing w:after="160" w:line="259" w:lineRule="auto"/>
        <w:contextualSpacing/>
        <w:jc w:val="both"/>
        <w:rPr>
          <w:noProof/>
          <w:lang w:val="fr-FR"/>
        </w:rPr>
      </w:pPr>
      <w:r w:rsidRPr="008663DC">
        <w:rPr>
          <w:noProof/>
          <w:lang w:val="fr-FR"/>
        </w:rPr>
        <w:t>Măsura lansată prin apelul de selecție – cu tipurile de beneficiari eligibili;</w:t>
      </w:r>
    </w:p>
    <w:p w14:paraId="07891232" w14:textId="77777777" w:rsidR="008663DC" w:rsidRPr="008663DC" w:rsidRDefault="008663DC" w:rsidP="008663DC">
      <w:pPr>
        <w:numPr>
          <w:ilvl w:val="0"/>
          <w:numId w:val="34"/>
        </w:numPr>
        <w:spacing w:after="160" w:line="259" w:lineRule="auto"/>
        <w:contextualSpacing/>
        <w:jc w:val="both"/>
        <w:rPr>
          <w:noProof/>
          <w:lang w:val="fr-FR"/>
        </w:rPr>
      </w:pPr>
      <w:r w:rsidRPr="008663DC">
        <w:rPr>
          <w:noProof/>
          <w:lang w:val="fr-FR"/>
        </w:rPr>
        <w:t>Fondurile disponibile pentru măsura respectivă;</w:t>
      </w:r>
    </w:p>
    <w:p w14:paraId="308BB619" w14:textId="77777777" w:rsidR="008663DC" w:rsidRPr="008663DC" w:rsidRDefault="008663DC" w:rsidP="008663DC">
      <w:pPr>
        <w:numPr>
          <w:ilvl w:val="0"/>
          <w:numId w:val="34"/>
        </w:numPr>
        <w:spacing w:after="160" w:line="259" w:lineRule="auto"/>
        <w:contextualSpacing/>
        <w:jc w:val="both"/>
        <w:rPr>
          <w:noProof/>
          <w:lang w:val="fr-FR"/>
        </w:rPr>
      </w:pPr>
      <w:r w:rsidRPr="008663DC">
        <w:rPr>
          <w:noProof/>
          <w:lang w:val="fr-FR"/>
        </w:rPr>
        <w:t>Suma maximă nerambursabilă care poate fi acordată pentru un proiect;</w:t>
      </w:r>
    </w:p>
    <w:p w14:paraId="7AD59DD1" w14:textId="77777777" w:rsidR="008663DC" w:rsidRPr="008663DC" w:rsidRDefault="008663DC" w:rsidP="008663DC">
      <w:pPr>
        <w:numPr>
          <w:ilvl w:val="0"/>
          <w:numId w:val="34"/>
        </w:numPr>
        <w:spacing w:after="160" w:line="259" w:lineRule="auto"/>
        <w:contextualSpacing/>
        <w:jc w:val="both"/>
        <w:rPr>
          <w:noProof/>
          <w:lang w:val="fr-FR"/>
        </w:rPr>
      </w:pPr>
      <w:r w:rsidRPr="008663DC">
        <w:rPr>
          <w:noProof/>
          <w:lang w:val="fr-FR"/>
        </w:rPr>
        <w:t>Data limită de primire a proiectelor și locul unde se pot depune proiectele;</w:t>
      </w:r>
    </w:p>
    <w:p w14:paraId="701458BA" w14:textId="77777777" w:rsidR="008663DC" w:rsidRPr="008663DC" w:rsidRDefault="008663DC" w:rsidP="008663DC">
      <w:pPr>
        <w:numPr>
          <w:ilvl w:val="0"/>
          <w:numId w:val="34"/>
        </w:numPr>
        <w:spacing w:after="160" w:line="259" w:lineRule="auto"/>
        <w:contextualSpacing/>
        <w:jc w:val="both"/>
        <w:rPr>
          <w:noProof/>
          <w:lang w:val="fr-FR"/>
        </w:rPr>
      </w:pPr>
      <w:r w:rsidRPr="008663DC">
        <w:rPr>
          <w:noProof/>
          <w:lang w:val="fr-FR"/>
        </w:rPr>
        <w:t>Precizarea că informații detaliate privind accesarea și derularea măsurii sunt cuprinse în Ghidul solicitantului și/sau procedura specifică elaborate de GAL pentru măsura respectivă, cu trimitere la pagina de internet a GAL;</w:t>
      </w:r>
    </w:p>
    <w:p w14:paraId="579CD6DF" w14:textId="77777777" w:rsidR="008663DC" w:rsidRPr="008663DC" w:rsidRDefault="008663DC" w:rsidP="008663DC">
      <w:pPr>
        <w:numPr>
          <w:ilvl w:val="0"/>
          <w:numId w:val="34"/>
        </w:numPr>
        <w:spacing w:after="160" w:line="259" w:lineRule="auto"/>
        <w:contextualSpacing/>
        <w:jc w:val="both"/>
        <w:rPr>
          <w:noProof/>
          <w:lang w:val="fr-FR"/>
        </w:rPr>
      </w:pPr>
      <w:r w:rsidRPr="008663DC">
        <w:rPr>
          <w:noProof/>
          <w:lang w:val="fr-FR"/>
        </w:rPr>
        <w:t>Datele de contact unde solicitanții pot obține informații suplimentare;</w:t>
      </w:r>
    </w:p>
    <w:p w14:paraId="36EC1A3B" w14:textId="77777777" w:rsidR="008663DC" w:rsidRPr="008663DC" w:rsidRDefault="008663DC" w:rsidP="008663DC">
      <w:pPr>
        <w:numPr>
          <w:ilvl w:val="0"/>
          <w:numId w:val="34"/>
        </w:numPr>
        <w:spacing w:after="160" w:line="259" w:lineRule="auto"/>
        <w:contextualSpacing/>
        <w:jc w:val="both"/>
        <w:rPr>
          <w:noProof/>
        </w:rPr>
      </w:pPr>
      <w:r w:rsidRPr="008663DC">
        <w:rPr>
          <w:noProof/>
        </w:rPr>
        <w:t>Disponibilitatea la sediul GAL a unei versiuni pe suport tipărit a informațiilor detaliate aferente măsurilor lansate.</w:t>
      </w:r>
    </w:p>
    <w:p w14:paraId="1AB70E85" w14:textId="77777777" w:rsidR="008663DC" w:rsidRPr="008663DC" w:rsidRDefault="008663DC" w:rsidP="008663DC">
      <w:pPr>
        <w:spacing w:after="160" w:line="259" w:lineRule="auto"/>
        <w:contextualSpacing/>
        <w:jc w:val="both"/>
        <w:rPr>
          <w:noProof/>
        </w:rPr>
      </w:pPr>
    </w:p>
    <w:p w14:paraId="7BB4C9EC" w14:textId="77777777" w:rsidR="008663DC" w:rsidRPr="008663DC" w:rsidRDefault="008663DC" w:rsidP="008663DC">
      <w:pPr>
        <w:spacing w:after="160" w:line="259" w:lineRule="auto"/>
        <w:contextualSpacing/>
        <w:jc w:val="both"/>
        <w:rPr>
          <w:noProof/>
          <w:lang w:val="fr-FR"/>
        </w:rPr>
      </w:pPr>
      <w:r w:rsidRPr="008663DC">
        <w:rPr>
          <w:noProof/>
          <w:lang w:val="fr-FR"/>
        </w:rPr>
        <w:t>Pentru transparența procesului de selecție, GAL trebuie să asigure următoarele măsuri minime obligatorii de publicitate a apelurilor de selecție lansate:</w:t>
      </w:r>
    </w:p>
    <w:p w14:paraId="61B3591F" w14:textId="77777777" w:rsidR="008663DC" w:rsidRPr="008663DC" w:rsidRDefault="008663DC" w:rsidP="008663DC">
      <w:pPr>
        <w:spacing w:after="160" w:line="259" w:lineRule="auto"/>
        <w:contextualSpacing/>
        <w:jc w:val="both"/>
        <w:rPr>
          <w:noProof/>
          <w:lang w:val="fr-FR"/>
        </w:rPr>
      </w:pPr>
      <w:r w:rsidRPr="008663DC">
        <w:rPr>
          <w:noProof/>
          <w:lang w:val="fr-FR"/>
        </w:rPr>
        <w:t>1.</w:t>
      </w:r>
      <w:r w:rsidRPr="008663DC">
        <w:rPr>
          <w:noProof/>
          <w:lang w:val="fr-FR"/>
        </w:rPr>
        <w:tab/>
        <w:t xml:space="preserve">Postarea pe site-ul propriu al GAL, în secțiunea dedicată apelurilor de selecție, a variantei detaliate și a variantei simplificate a apelului de selecție, respectiv disponibilitatea la sediul GAL pe suport tipărit a variantei detaliate a apelului. </w:t>
      </w:r>
    </w:p>
    <w:p w14:paraId="386ED3CD" w14:textId="77777777" w:rsidR="008663DC" w:rsidRPr="008663DC" w:rsidRDefault="008663DC" w:rsidP="008663DC">
      <w:pPr>
        <w:spacing w:after="160" w:line="259" w:lineRule="auto"/>
        <w:contextualSpacing/>
        <w:jc w:val="both"/>
        <w:rPr>
          <w:noProof/>
          <w:lang w:val="fr-FR"/>
        </w:rPr>
      </w:pPr>
      <w:r w:rsidRPr="008663DC">
        <w:rPr>
          <w:noProof/>
          <w:lang w:val="fr-FR"/>
        </w:rPr>
        <w:t>Pentru varianta detaliată publicată pe site-ul GAL, apelul de selecție poate conține link-uri cu trimitere la secțiunile din cadrul portalului web în care se regăsesc informațiile privind documentele și cerințele obligatorii. Apelurile de selecție care au expirat se vor menține pe site în secțiunea "arhivă", pe toată perioada de implementare și monitorizare a SDL. Varianta detaliată, cu toate informațiile precizate mai sus, trebuie să fie disponibilă, pe suport tipărit, și la sediul GAL.</w:t>
      </w:r>
    </w:p>
    <w:p w14:paraId="0EC03BA3" w14:textId="77777777" w:rsidR="008663DC" w:rsidRPr="008663DC" w:rsidRDefault="008663DC" w:rsidP="008663DC">
      <w:pPr>
        <w:spacing w:after="160" w:line="259" w:lineRule="auto"/>
        <w:contextualSpacing/>
        <w:jc w:val="both"/>
        <w:rPr>
          <w:noProof/>
          <w:lang w:val="fr-FR"/>
        </w:rPr>
      </w:pPr>
      <w:r w:rsidRPr="008663DC">
        <w:rPr>
          <w:noProof/>
          <w:lang w:val="fr-FR"/>
        </w:rPr>
        <w:t>2.</w:t>
      </w:r>
      <w:r w:rsidRPr="008663DC">
        <w:rPr>
          <w:noProof/>
          <w:lang w:val="fr-FR"/>
        </w:rPr>
        <w:tab/>
        <w:t>Afișarea la sediile primăriilor partenere în GAL a variantei simplificate a apelului de selecție. GAL va face dovada afișării apelului de selecție la sediile autorităților publice prin realizarea de fotografii concludente, care vor fi păstrate în vederea unor controale ulterioare.</w:t>
      </w:r>
    </w:p>
    <w:p w14:paraId="7FBC9FB9" w14:textId="77777777" w:rsidR="008663DC" w:rsidRPr="008663DC" w:rsidRDefault="008663DC" w:rsidP="008663DC">
      <w:pPr>
        <w:spacing w:after="160" w:line="259" w:lineRule="auto"/>
        <w:contextualSpacing/>
        <w:jc w:val="both"/>
        <w:rPr>
          <w:noProof/>
          <w:lang w:val="fr-FR"/>
        </w:rPr>
      </w:pPr>
      <w:r w:rsidRPr="008663DC">
        <w:rPr>
          <w:noProof/>
          <w:lang w:val="fr-FR"/>
        </w:rPr>
        <w:t>3.</w:t>
      </w:r>
      <w:r w:rsidRPr="008663DC">
        <w:rPr>
          <w:noProof/>
          <w:lang w:val="fr-FR"/>
        </w:rPr>
        <w:tab/>
        <w:t xml:space="preserve">Publicitatea în  mass-media se poate realiza, după caz, în una din formele de mai jos: </w:t>
      </w:r>
    </w:p>
    <w:p w14:paraId="02486F4D" w14:textId="77777777" w:rsidR="008663DC" w:rsidRPr="008663DC" w:rsidRDefault="008663DC" w:rsidP="008663DC">
      <w:pPr>
        <w:numPr>
          <w:ilvl w:val="0"/>
          <w:numId w:val="35"/>
        </w:numPr>
        <w:spacing w:after="160" w:line="259" w:lineRule="auto"/>
        <w:contextualSpacing/>
        <w:jc w:val="both"/>
        <w:rPr>
          <w:noProof/>
          <w:lang w:val="fr-FR"/>
        </w:rPr>
      </w:pPr>
      <w:r w:rsidRPr="008663DC">
        <w:rPr>
          <w:noProof/>
          <w:lang w:val="fr-FR"/>
        </w:rPr>
        <w:t>publicare de anunțuri în presa scrisă cu distribuție la nivelul județului;</w:t>
      </w:r>
    </w:p>
    <w:p w14:paraId="2FE29073" w14:textId="77777777" w:rsidR="008663DC" w:rsidRPr="008663DC" w:rsidRDefault="008663DC" w:rsidP="008663DC">
      <w:pPr>
        <w:numPr>
          <w:ilvl w:val="0"/>
          <w:numId w:val="35"/>
        </w:numPr>
        <w:spacing w:after="160" w:line="259" w:lineRule="auto"/>
        <w:contextualSpacing/>
        <w:jc w:val="both"/>
        <w:rPr>
          <w:noProof/>
        </w:rPr>
      </w:pPr>
      <w:r w:rsidRPr="008663DC">
        <w:rPr>
          <w:noProof/>
        </w:rPr>
        <w:t>publicare de anunțuri în presa on-line;</w:t>
      </w:r>
    </w:p>
    <w:p w14:paraId="21CC5D74" w14:textId="77777777" w:rsidR="008663DC" w:rsidRPr="008663DC" w:rsidRDefault="008663DC" w:rsidP="008663DC">
      <w:pPr>
        <w:numPr>
          <w:ilvl w:val="0"/>
          <w:numId w:val="35"/>
        </w:numPr>
        <w:spacing w:after="160" w:line="259" w:lineRule="auto"/>
        <w:contextualSpacing/>
        <w:jc w:val="both"/>
        <w:rPr>
          <w:noProof/>
        </w:rPr>
      </w:pPr>
      <w:r w:rsidRPr="008663DC">
        <w:rPr>
          <w:noProof/>
        </w:rPr>
        <w:t>difuzări la radio care acoperă teritoriul GAL;</w:t>
      </w:r>
    </w:p>
    <w:p w14:paraId="3829F52C" w14:textId="77777777" w:rsidR="008663DC" w:rsidRPr="008663DC" w:rsidRDefault="008663DC" w:rsidP="008663DC">
      <w:pPr>
        <w:numPr>
          <w:ilvl w:val="0"/>
          <w:numId w:val="35"/>
        </w:numPr>
        <w:spacing w:after="160" w:line="259" w:lineRule="auto"/>
        <w:contextualSpacing/>
        <w:jc w:val="both"/>
        <w:rPr>
          <w:noProof/>
        </w:rPr>
      </w:pPr>
      <w:r w:rsidRPr="008663DC">
        <w:rPr>
          <w:noProof/>
        </w:rPr>
        <w:t>difuzări la televiziunea locală care acoperă teritoriul GAL.</w:t>
      </w:r>
    </w:p>
    <w:p w14:paraId="3CAF5E25" w14:textId="77777777" w:rsidR="008663DC" w:rsidRPr="008663DC" w:rsidRDefault="008663DC" w:rsidP="008663DC">
      <w:pPr>
        <w:spacing w:after="160" w:line="259" w:lineRule="auto"/>
        <w:contextualSpacing/>
        <w:jc w:val="both"/>
        <w:rPr>
          <w:noProof/>
        </w:rPr>
      </w:pPr>
    </w:p>
    <w:p w14:paraId="2EBB7E05" w14:textId="77777777" w:rsidR="008663DC" w:rsidRPr="008663DC" w:rsidRDefault="008663DC" w:rsidP="008663DC">
      <w:pPr>
        <w:spacing w:after="160" w:line="259" w:lineRule="auto"/>
        <w:contextualSpacing/>
        <w:jc w:val="both"/>
        <w:rPr>
          <w:noProof/>
        </w:rPr>
      </w:pPr>
      <w:r w:rsidRPr="008663DC">
        <w:rPr>
          <w:noProof/>
        </w:rPr>
        <w:lastRenderedPageBreak/>
        <w:t>În situația în care GAL lansează simultan mai multe apeluri de selecție, aferente unor măsuri diferite din cadrul SDL, publicitatea se poate realiza prin publicarea/difuzarea unui singur anunț în presa scrisă/on-line/radio/TV locală, care să cuprindă informațiile aferente fiecăruia dintre apelurile lansate.</w:t>
      </w:r>
    </w:p>
    <w:p w14:paraId="69DE51B7" w14:textId="77777777" w:rsidR="008663DC" w:rsidRPr="008663DC" w:rsidRDefault="008663DC" w:rsidP="008663DC">
      <w:pPr>
        <w:spacing w:after="160" w:line="259" w:lineRule="auto"/>
        <w:contextualSpacing/>
        <w:jc w:val="both"/>
        <w:rPr>
          <w:noProof/>
        </w:rPr>
      </w:pPr>
    </w:p>
    <w:p w14:paraId="10F1D9C3" w14:textId="77777777" w:rsidR="008663DC" w:rsidRPr="008663DC" w:rsidRDefault="008663DC" w:rsidP="008663DC">
      <w:pPr>
        <w:spacing w:after="160" w:line="259" w:lineRule="auto"/>
        <w:contextualSpacing/>
        <w:jc w:val="both"/>
        <w:rPr>
          <w:noProof/>
        </w:rPr>
      </w:pPr>
      <w:r w:rsidRPr="008663DC">
        <w:rPr>
          <w:noProof/>
        </w:rPr>
        <w:t>GAL are obligația de a aduce la cunoștința CDRJ lansarea tuturor apelurilor de selecție aferente măsurilor cuprinse în Strategia de Dezvoltare Locală aprobată.</w:t>
      </w:r>
    </w:p>
    <w:p w14:paraId="312CD5EA" w14:textId="77777777" w:rsidR="005A1798" w:rsidRPr="008663DC" w:rsidRDefault="005A1798" w:rsidP="005A1798">
      <w:pPr>
        <w:spacing w:line="276" w:lineRule="auto"/>
        <w:jc w:val="both"/>
      </w:pPr>
    </w:p>
    <w:p w14:paraId="3DCF61C7" w14:textId="40A54F40" w:rsidR="008663DC" w:rsidRDefault="008663DC" w:rsidP="008663DC">
      <w:pPr>
        <w:tabs>
          <w:tab w:val="left" w:pos="0"/>
        </w:tabs>
        <w:jc w:val="both"/>
        <w:rPr>
          <w:noProof/>
        </w:rPr>
      </w:pPr>
      <w:r w:rsidRPr="008663DC">
        <w:rPr>
          <w:noProof/>
          <w:lang w:val="fr-FR"/>
        </w:rPr>
        <w:t>Publicitatea prelungirii apelurilor de selecție se va face obligatoriu în aceleași condiții în care a fost anunțat apelul de selecție. Atunci când GAL-ul este situat pe teritoriul a două județe, publicitatea se va face în ambele județe.</w:t>
      </w:r>
    </w:p>
    <w:p w14:paraId="6CD0A082" w14:textId="21E3DE2E" w:rsidR="008663DC" w:rsidRPr="008663DC" w:rsidRDefault="008663DC" w:rsidP="008663DC">
      <w:pPr>
        <w:tabs>
          <w:tab w:val="left" w:pos="0"/>
        </w:tabs>
        <w:jc w:val="both"/>
        <w:rPr>
          <w:noProof/>
        </w:rPr>
      </w:pPr>
      <w:r w:rsidRPr="008663DC">
        <w:rPr>
          <w:noProof/>
        </w:rPr>
        <w:t>Apelurile de selecție pot fi prelungite cu aprobarea Adunării Generale a GAL/Consiliului Director al GAL, în conformitate cu procedurile interne ale GAL. Adresa de solicitare a prelungirii apelului de selecție, împreună cu aprobarea organelor de conducere ale GAL (aprobare prin procedură scrisă sau prin teleconferință/videoconferință), vor fi transmise la CDRJ, în vederea avizării. Anunțul privind prelungirea trebuie să se facă numai în timpul sesiunii în derulare, nu mai târziu de ultima zi a respectivei sesiuni.</w:t>
      </w:r>
    </w:p>
    <w:p w14:paraId="1AAA8D45" w14:textId="77777777" w:rsidR="008663DC" w:rsidRPr="008663DC" w:rsidRDefault="008663DC" w:rsidP="008663DC">
      <w:pPr>
        <w:tabs>
          <w:tab w:val="left" w:pos="0"/>
        </w:tabs>
        <w:jc w:val="both"/>
        <w:rPr>
          <w:noProof/>
        </w:rPr>
      </w:pPr>
      <w:r w:rsidRPr="008663DC">
        <w:rPr>
          <w:noProof/>
        </w:rPr>
        <w:t xml:space="preserve">Atunci când se prelungește apelul de selecție, valoarea maximă nerambursabilă care poate fi acordată pentru finanțarea unui proiect nu poate fi modificată (în sensul creșterii/diminuării). </w:t>
      </w:r>
    </w:p>
    <w:p w14:paraId="53C5D657" w14:textId="77777777" w:rsidR="008038BD" w:rsidRPr="00E46D73" w:rsidRDefault="008038BD" w:rsidP="005A1798">
      <w:pPr>
        <w:spacing w:line="276" w:lineRule="auto"/>
        <w:jc w:val="both"/>
      </w:pPr>
    </w:p>
    <w:p w14:paraId="67BCAA95" w14:textId="72209815" w:rsidR="001B2521" w:rsidRPr="00E46D73" w:rsidRDefault="001B2521" w:rsidP="0034585C">
      <w:pPr>
        <w:spacing w:line="276" w:lineRule="auto"/>
        <w:jc w:val="both"/>
        <w:rPr>
          <w:rFonts w:eastAsia="Calibri"/>
        </w:rPr>
      </w:pPr>
      <w:r w:rsidRPr="00E46D73">
        <w:rPr>
          <w:rFonts w:eastAsia="Calibri"/>
        </w:rPr>
        <w:t>Solicitantul</w:t>
      </w:r>
      <w:r w:rsidR="008663DC">
        <w:rPr>
          <w:rFonts w:eastAsia="Calibri"/>
        </w:rPr>
        <w:t xml:space="preserve"> </w:t>
      </w:r>
      <w:r w:rsidRPr="00E46D73">
        <w:rPr>
          <w:rFonts w:eastAsia="Calibri"/>
        </w:rPr>
        <w:t>va</w:t>
      </w:r>
      <w:r w:rsidR="008663DC">
        <w:rPr>
          <w:rFonts w:eastAsia="Calibri"/>
        </w:rPr>
        <w:t xml:space="preserve"> </w:t>
      </w:r>
      <w:r w:rsidRPr="00E46D73">
        <w:rPr>
          <w:rFonts w:eastAsia="Calibri"/>
        </w:rPr>
        <w:t>studia</w:t>
      </w:r>
      <w:r w:rsidR="008663DC">
        <w:rPr>
          <w:rFonts w:eastAsia="Calibri"/>
        </w:rPr>
        <w:t xml:space="preserve"> </w:t>
      </w:r>
      <w:r w:rsidRPr="00E46D73">
        <w:rPr>
          <w:rFonts w:eastAsia="Calibri"/>
        </w:rPr>
        <w:t>pagina web a GAL şi</w:t>
      </w:r>
      <w:r w:rsidR="008663DC">
        <w:rPr>
          <w:rFonts w:eastAsia="Calibri"/>
        </w:rPr>
        <w:t xml:space="preserve"> </w:t>
      </w:r>
      <w:r w:rsidRPr="00E46D73">
        <w:rPr>
          <w:rFonts w:eastAsia="Calibri"/>
        </w:rPr>
        <w:t>va</w:t>
      </w:r>
      <w:r w:rsidR="008663DC">
        <w:rPr>
          <w:rFonts w:eastAsia="Calibri"/>
        </w:rPr>
        <w:t xml:space="preserve"> </w:t>
      </w:r>
      <w:r w:rsidRPr="00E46D73">
        <w:rPr>
          <w:rFonts w:eastAsia="Calibri"/>
        </w:rPr>
        <w:t>verifica</w:t>
      </w:r>
      <w:r w:rsidR="008663DC">
        <w:rPr>
          <w:rFonts w:eastAsia="Calibri"/>
        </w:rPr>
        <w:t xml:space="preserve"> </w:t>
      </w:r>
      <w:r w:rsidRPr="00E46D73">
        <w:rPr>
          <w:rFonts w:eastAsia="Calibri"/>
        </w:rPr>
        <w:t>dacă</w:t>
      </w:r>
      <w:r w:rsidR="008663DC">
        <w:rPr>
          <w:rFonts w:eastAsia="Calibri"/>
        </w:rPr>
        <w:t xml:space="preserve"> </w:t>
      </w:r>
      <w:r w:rsidRPr="00E46D73">
        <w:rPr>
          <w:rFonts w:eastAsia="Calibri"/>
        </w:rPr>
        <w:t>există</w:t>
      </w:r>
      <w:r w:rsidR="008663DC">
        <w:rPr>
          <w:rFonts w:eastAsia="Calibri"/>
        </w:rPr>
        <w:t xml:space="preserve"> </w:t>
      </w:r>
      <w:r w:rsidRPr="00E46D73">
        <w:rPr>
          <w:rFonts w:eastAsia="Calibri"/>
        </w:rPr>
        <w:t>apeluri de selecţie</w:t>
      </w:r>
      <w:r w:rsidR="008663DC">
        <w:rPr>
          <w:rFonts w:eastAsia="Calibri"/>
        </w:rPr>
        <w:t xml:space="preserve"> </w:t>
      </w:r>
      <w:r w:rsidRPr="00E46D73">
        <w:rPr>
          <w:rFonts w:eastAsia="Calibri"/>
        </w:rPr>
        <w:t>deschise.</w:t>
      </w:r>
    </w:p>
    <w:p w14:paraId="4BE9144F" w14:textId="77777777" w:rsidR="001B2521" w:rsidRPr="00E46D73" w:rsidRDefault="001B2521" w:rsidP="0034585C">
      <w:pPr>
        <w:spacing w:line="276" w:lineRule="auto"/>
        <w:jc w:val="both"/>
      </w:pPr>
    </w:p>
    <w:p w14:paraId="47BCF00B" w14:textId="68ECADD9" w:rsidR="00083EA4" w:rsidRPr="00E46D73" w:rsidRDefault="001B2521" w:rsidP="0034585C">
      <w:pPr>
        <w:spacing w:line="276" w:lineRule="auto"/>
        <w:jc w:val="both"/>
        <w:rPr>
          <w:rFonts w:eastAsia="Calibri"/>
        </w:rPr>
      </w:pPr>
      <w:r w:rsidRPr="00E46D73">
        <w:rPr>
          <w:rFonts w:eastAsia="Calibri"/>
        </w:rPr>
        <w:t>În</w:t>
      </w:r>
      <w:r w:rsidR="008663DC">
        <w:rPr>
          <w:rFonts w:eastAsia="Calibri"/>
        </w:rPr>
        <w:t xml:space="preserve"> </w:t>
      </w:r>
      <w:r w:rsidRPr="00E46D73">
        <w:rPr>
          <w:rFonts w:eastAsia="Calibri"/>
        </w:rPr>
        <w:t>această</w:t>
      </w:r>
      <w:r w:rsidR="008663DC">
        <w:rPr>
          <w:rFonts w:eastAsia="Calibri"/>
        </w:rPr>
        <w:t xml:space="preserve"> </w:t>
      </w:r>
      <w:r w:rsidRPr="00E46D73">
        <w:rPr>
          <w:rFonts w:eastAsia="Calibri"/>
        </w:rPr>
        <w:t>etapă, echipa</w:t>
      </w:r>
      <w:r w:rsidR="008663DC">
        <w:rPr>
          <w:rFonts w:eastAsia="Calibri"/>
        </w:rPr>
        <w:t xml:space="preserve"> </w:t>
      </w:r>
      <w:r w:rsidRPr="00E46D73">
        <w:rPr>
          <w:rFonts w:eastAsia="Calibri"/>
        </w:rPr>
        <w:t xml:space="preserve">tehnică a GAL </w:t>
      </w:r>
      <w:r w:rsidR="009C648D" w:rsidRPr="00E46D73">
        <w:rPr>
          <w:rFonts w:eastAsia="Calibri"/>
        </w:rPr>
        <w:t>ADA KALEH</w:t>
      </w:r>
      <w:r w:rsidR="008663DC">
        <w:rPr>
          <w:rFonts w:eastAsia="Calibri"/>
        </w:rPr>
        <w:t xml:space="preserve"> </w:t>
      </w:r>
      <w:r w:rsidRPr="00E46D73">
        <w:rPr>
          <w:rFonts w:eastAsia="Calibri"/>
        </w:rPr>
        <w:t>va</w:t>
      </w:r>
      <w:r w:rsidR="008663DC">
        <w:rPr>
          <w:rFonts w:eastAsia="Calibri"/>
        </w:rPr>
        <w:t xml:space="preserve"> </w:t>
      </w:r>
      <w:r w:rsidRPr="00E46D73">
        <w:rPr>
          <w:rFonts w:eastAsia="Calibri"/>
        </w:rPr>
        <w:t>furniza</w:t>
      </w:r>
      <w:r w:rsidR="008663DC">
        <w:rPr>
          <w:rFonts w:eastAsia="Calibri"/>
        </w:rPr>
        <w:t xml:space="preserve"> </w:t>
      </w:r>
      <w:r w:rsidRPr="00E46D73">
        <w:rPr>
          <w:rFonts w:eastAsia="Calibri"/>
        </w:rPr>
        <w:t>solicitantului</w:t>
      </w:r>
      <w:r w:rsidR="008663DC">
        <w:rPr>
          <w:rFonts w:eastAsia="Calibri"/>
        </w:rPr>
        <w:t xml:space="preserve"> </w:t>
      </w:r>
      <w:r w:rsidRPr="00E46D73">
        <w:rPr>
          <w:rFonts w:eastAsia="Calibri"/>
        </w:rPr>
        <w:t>informaţii</w:t>
      </w:r>
      <w:r w:rsidR="008663DC">
        <w:rPr>
          <w:rFonts w:eastAsia="Calibri"/>
        </w:rPr>
        <w:t xml:space="preserve"> </w:t>
      </w:r>
      <w:r w:rsidRPr="00E46D73">
        <w:rPr>
          <w:rFonts w:eastAsia="Calibri"/>
        </w:rPr>
        <w:t>necesare</w:t>
      </w:r>
      <w:r w:rsidR="008663DC">
        <w:rPr>
          <w:rFonts w:eastAsia="Calibri"/>
        </w:rPr>
        <w:t xml:space="preserve"> </w:t>
      </w:r>
      <w:r w:rsidRPr="00E46D73">
        <w:rPr>
          <w:rFonts w:eastAsia="Calibri"/>
        </w:rPr>
        <w:t>astfel</w:t>
      </w:r>
      <w:r w:rsidR="008663DC">
        <w:rPr>
          <w:rFonts w:eastAsia="Calibri"/>
        </w:rPr>
        <w:t xml:space="preserve"> </w:t>
      </w:r>
      <w:r w:rsidRPr="00E46D73">
        <w:rPr>
          <w:rFonts w:eastAsia="Calibri"/>
        </w:rPr>
        <w:t>încât:</w:t>
      </w:r>
    </w:p>
    <w:p w14:paraId="3651AB91" w14:textId="06501004" w:rsidR="001B2521" w:rsidRPr="00E46D73"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Solicitantul</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să</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poată</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identifica</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linia de finanţare pe care se încadrează</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în</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vederea</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depunerii</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unui</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proiect la nivel de GAL;</w:t>
      </w:r>
    </w:p>
    <w:p w14:paraId="762F9DC8" w14:textId="59205F11" w:rsidR="001B2521" w:rsidRPr="00E46D73" w:rsidRDefault="001B2521" w:rsidP="00083EA4">
      <w:pPr>
        <w:pStyle w:val="ListParagraph"/>
        <w:numPr>
          <w:ilvl w:val="0"/>
          <w:numId w:val="17"/>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Solicitantul</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să</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poată decide când</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va</w:t>
      </w:r>
      <w:r w:rsidR="008663DC">
        <w:rPr>
          <w:rFonts w:ascii="Times New Roman" w:eastAsia="Calibri" w:hAnsi="Times New Roman" w:cs="Times New Roman"/>
          <w:sz w:val="24"/>
          <w:szCs w:val="24"/>
        </w:rPr>
        <w:t xml:space="preserve"> </w:t>
      </w:r>
      <w:r w:rsidRPr="00E46D73">
        <w:rPr>
          <w:rFonts w:ascii="Times New Roman" w:eastAsia="Calibri" w:hAnsi="Times New Roman" w:cs="Times New Roman"/>
          <w:sz w:val="24"/>
          <w:szCs w:val="24"/>
        </w:rPr>
        <w:t>prezenta un proiect la nivel de GAL.</w:t>
      </w:r>
    </w:p>
    <w:p w14:paraId="1BC50622" w14:textId="77777777" w:rsidR="001B2521" w:rsidRPr="00E46D73" w:rsidRDefault="001B2521" w:rsidP="0034585C">
      <w:pPr>
        <w:spacing w:line="276" w:lineRule="auto"/>
        <w:jc w:val="both"/>
      </w:pPr>
    </w:p>
    <w:p w14:paraId="7088FF38" w14:textId="0B08D1E2" w:rsidR="001B2521" w:rsidRPr="00E46D73" w:rsidRDefault="00D601B6" w:rsidP="0034585C">
      <w:pPr>
        <w:spacing w:line="276" w:lineRule="auto"/>
        <w:jc w:val="both"/>
        <w:rPr>
          <w:rFonts w:eastAsia="Calibri"/>
        </w:rPr>
      </w:pPr>
      <w:r w:rsidRPr="00E46D73">
        <w:rPr>
          <w:rFonts w:eastAsia="Calibri"/>
        </w:rPr>
        <w:t>Solicitantul</w:t>
      </w:r>
      <w:r w:rsidR="008663DC">
        <w:rPr>
          <w:rFonts w:eastAsia="Calibri"/>
        </w:rPr>
        <w:t xml:space="preserve"> </w:t>
      </w:r>
      <w:r w:rsidR="001B2521" w:rsidRPr="00E46D73">
        <w:rPr>
          <w:rFonts w:eastAsia="Calibri"/>
        </w:rPr>
        <w:t>va</w:t>
      </w:r>
      <w:r w:rsidR="008663DC">
        <w:rPr>
          <w:rFonts w:eastAsia="Calibri"/>
        </w:rPr>
        <w:t xml:space="preserve"> </w:t>
      </w:r>
      <w:r w:rsidR="001B2521" w:rsidRPr="00E46D73">
        <w:rPr>
          <w:rFonts w:eastAsia="Calibri"/>
        </w:rPr>
        <w:t>întocmi</w:t>
      </w:r>
      <w:r w:rsidR="008663DC">
        <w:rPr>
          <w:rFonts w:eastAsia="Calibri"/>
        </w:rPr>
        <w:t xml:space="preserve"> </w:t>
      </w:r>
      <w:proofErr w:type="gramStart"/>
      <w:r w:rsidR="001B2521" w:rsidRPr="00E46D73">
        <w:rPr>
          <w:rFonts w:eastAsia="Calibri"/>
        </w:rPr>
        <w:t>proiectul,  cu</w:t>
      </w:r>
      <w:proofErr w:type="gramEnd"/>
      <w:r w:rsidR="008663DC">
        <w:rPr>
          <w:rFonts w:eastAsia="Calibri"/>
        </w:rPr>
        <w:t xml:space="preserve"> </w:t>
      </w:r>
      <w:r w:rsidR="001B2521" w:rsidRPr="00E46D73">
        <w:rPr>
          <w:rFonts w:eastAsia="Calibri"/>
        </w:rPr>
        <w:t>studierea</w:t>
      </w:r>
      <w:r w:rsidR="008663DC">
        <w:rPr>
          <w:rFonts w:eastAsia="Calibri"/>
        </w:rPr>
        <w:t xml:space="preserve"> </w:t>
      </w:r>
      <w:r w:rsidR="001B2521" w:rsidRPr="00E46D73">
        <w:rPr>
          <w:rFonts w:eastAsia="Calibri"/>
        </w:rPr>
        <w:t>tuturor</w:t>
      </w:r>
      <w:r w:rsidR="008663DC">
        <w:rPr>
          <w:rFonts w:eastAsia="Calibri"/>
        </w:rPr>
        <w:t xml:space="preserve"> </w:t>
      </w:r>
      <w:r w:rsidR="001B2521" w:rsidRPr="00E46D73">
        <w:rPr>
          <w:rFonts w:eastAsia="Calibri"/>
        </w:rPr>
        <w:t>materialelor</w:t>
      </w:r>
      <w:r w:rsidR="008663DC">
        <w:rPr>
          <w:rFonts w:eastAsia="Calibri"/>
        </w:rPr>
        <w:t xml:space="preserve"> </w:t>
      </w:r>
      <w:r w:rsidR="001B2521" w:rsidRPr="00E46D73">
        <w:rPr>
          <w:rFonts w:eastAsia="Calibri"/>
        </w:rPr>
        <w:t>publicate  pe  site  GAL  şi, totodată, cu respectarea</w:t>
      </w:r>
      <w:r w:rsidR="008663DC">
        <w:rPr>
          <w:rFonts w:eastAsia="Calibri"/>
        </w:rPr>
        <w:t xml:space="preserve"> </w:t>
      </w:r>
      <w:r w:rsidR="001B2521" w:rsidRPr="00E46D73">
        <w:rPr>
          <w:rFonts w:eastAsia="Calibri"/>
        </w:rPr>
        <w:t>indicaţiilor</w:t>
      </w:r>
      <w:r w:rsidR="008663DC">
        <w:rPr>
          <w:rFonts w:eastAsia="Calibri"/>
        </w:rPr>
        <w:t xml:space="preserve"> </w:t>
      </w:r>
      <w:r w:rsidR="001B2521" w:rsidRPr="00E46D73">
        <w:rPr>
          <w:rFonts w:eastAsia="Calibri"/>
        </w:rPr>
        <w:t>şi</w:t>
      </w:r>
      <w:r w:rsidR="008663DC">
        <w:rPr>
          <w:rFonts w:eastAsia="Calibri"/>
        </w:rPr>
        <w:t xml:space="preserve"> </w:t>
      </w:r>
      <w:r w:rsidR="001B2521" w:rsidRPr="00E46D73">
        <w:rPr>
          <w:rFonts w:eastAsia="Calibri"/>
        </w:rPr>
        <w:t>recomandărilor GAL. Ghidul</w:t>
      </w:r>
      <w:r w:rsidR="008663DC">
        <w:rPr>
          <w:rFonts w:eastAsia="Calibri"/>
        </w:rPr>
        <w:t xml:space="preserve"> </w:t>
      </w:r>
      <w:r w:rsidR="001B2521" w:rsidRPr="00E46D73">
        <w:rPr>
          <w:rFonts w:eastAsia="Calibri"/>
        </w:rPr>
        <w:t>solicitantului, care stă la baza</w:t>
      </w:r>
      <w:r w:rsidR="00DC729F">
        <w:rPr>
          <w:rFonts w:eastAsia="Calibri"/>
        </w:rPr>
        <w:t xml:space="preserve"> </w:t>
      </w:r>
      <w:r w:rsidR="001B2521" w:rsidRPr="00E46D73">
        <w:rPr>
          <w:rFonts w:eastAsia="Calibri"/>
        </w:rPr>
        <w:t>completării</w:t>
      </w:r>
      <w:r w:rsidR="00DC729F">
        <w:rPr>
          <w:rFonts w:eastAsia="Calibri"/>
        </w:rPr>
        <w:t xml:space="preserve"> </w:t>
      </w:r>
      <w:r w:rsidR="001B2521" w:rsidRPr="00E46D73">
        <w:rPr>
          <w:rFonts w:eastAsia="Calibri"/>
        </w:rPr>
        <w:t>Cererii de finanţare</w:t>
      </w:r>
      <w:r w:rsidR="00DC729F">
        <w:rPr>
          <w:rFonts w:eastAsia="Calibri"/>
        </w:rPr>
        <w:t xml:space="preserve"> </w:t>
      </w:r>
      <w:r w:rsidR="001B2521" w:rsidRPr="00E46D73">
        <w:rPr>
          <w:rFonts w:eastAsia="Calibri"/>
        </w:rPr>
        <w:t>este</w:t>
      </w:r>
      <w:r w:rsidR="00DC729F">
        <w:rPr>
          <w:rFonts w:eastAsia="Calibri"/>
        </w:rPr>
        <w:t xml:space="preserve"> </w:t>
      </w:r>
      <w:r w:rsidR="001B2521" w:rsidRPr="00E46D73">
        <w:rPr>
          <w:rFonts w:eastAsia="Calibri"/>
        </w:rPr>
        <w:t>disponibil</w:t>
      </w:r>
      <w:r w:rsidR="00DC729F">
        <w:rPr>
          <w:rFonts w:eastAsia="Calibri"/>
        </w:rPr>
        <w:t xml:space="preserve"> </w:t>
      </w:r>
      <w:r w:rsidR="001B2521" w:rsidRPr="00E46D73">
        <w:rPr>
          <w:rFonts w:eastAsia="Calibri"/>
        </w:rPr>
        <w:t xml:space="preserve">în mod gratuit la sediul GAL </w:t>
      </w:r>
      <w:r w:rsidR="009C648D" w:rsidRPr="00E46D73">
        <w:rPr>
          <w:rFonts w:eastAsia="Calibri"/>
        </w:rPr>
        <w:t>ADA KALEH</w:t>
      </w:r>
      <w:r w:rsidR="001B2521" w:rsidRPr="00E46D73">
        <w:rPr>
          <w:rFonts w:eastAsia="Calibri"/>
        </w:rPr>
        <w:t>, precum si pe site-ul GAL.</w:t>
      </w:r>
    </w:p>
    <w:p w14:paraId="52B40260" w14:textId="77777777" w:rsidR="001B2521" w:rsidRPr="00E46D73" w:rsidRDefault="001B2521" w:rsidP="0034585C">
      <w:pPr>
        <w:spacing w:line="276" w:lineRule="auto"/>
        <w:jc w:val="both"/>
      </w:pPr>
    </w:p>
    <w:p w14:paraId="5ECC009A" w14:textId="4FB3EE24" w:rsidR="001B2521" w:rsidRPr="00E46D73" w:rsidRDefault="001B2521" w:rsidP="0034585C">
      <w:pPr>
        <w:spacing w:line="276" w:lineRule="auto"/>
        <w:jc w:val="both"/>
        <w:rPr>
          <w:rFonts w:eastAsia="Calibri"/>
        </w:rPr>
      </w:pPr>
      <w:r w:rsidRPr="00E46D73">
        <w:rPr>
          <w:rFonts w:eastAsia="Calibri"/>
        </w:rPr>
        <w:t>Pe baza</w:t>
      </w:r>
      <w:r w:rsidR="00DC729F">
        <w:rPr>
          <w:rFonts w:eastAsia="Calibri"/>
        </w:rPr>
        <w:t xml:space="preserve"> </w:t>
      </w:r>
      <w:r w:rsidRPr="00E46D73">
        <w:rPr>
          <w:rFonts w:eastAsia="Calibri"/>
        </w:rPr>
        <w:t>informaţiilor din Ghid, solicitantul</w:t>
      </w:r>
      <w:r w:rsidR="00DC729F">
        <w:rPr>
          <w:rFonts w:eastAsia="Calibri"/>
        </w:rPr>
        <w:t xml:space="preserve"> </w:t>
      </w:r>
      <w:r w:rsidRPr="00E46D73">
        <w:rPr>
          <w:rFonts w:eastAsia="Calibri"/>
        </w:rPr>
        <w:t>întocmeşte</w:t>
      </w:r>
      <w:r w:rsidR="00DC729F">
        <w:rPr>
          <w:rFonts w:eastAsia="Calibri"/>
        </w:rPr>
        <w:t xml:space="preserve"> </w:t>
      </w:r>
      <w:r w:rsidRPr="00E46D73">
        <w:rPr>
          <w:rFonts w:eastAsia="Calibri"/>
        </w:rPr>
        <w:t>Cererea de finanţare: formularul de cerere</w:t>
      </w:r>
    </w:p>
    <w:p w14:paraId="53400B15" w14:textId="05695310" w:rsidR="001B2521" w:rsidRPr="00E46D73" w:rsidRDefault="001B2521" w:rsidP="0034585C">
      <w:pPr>
        <w:spacing w:line="276" w:lineRule="auto"/>
        <w:jc w:val="both"/>
        <w:rPr>
          <w:rFonts w:eastAsia="Calibri"/>
        </w:rPr>
      </w:pPr>
      <w:r w:rsidRPr="00E46D73">
        <w:rPr>
          <w:rFonts w:eastAsia="Calibri"/>
        </w:rPr>
        <w:t>de finanţare</w:t>
      </w:r>
      <w:r w:rsidR="00DC729F">
        <w:rPr>
          <w:rFonts w:eastAsia="Calibri"/>
        </w:rPr>
        <w:t xml:space="preserve"> </w:t>
      </w:r>
      <w:r w:rsidRPr="00E46D73">
        <w:rPr>
          <w:rFonts w:eastAsia="Calibri"/>
        </w:rPr>
        <w:t>şi</w:t>
      </w:r>
      <w:r w:rsidR="00DC729F">
        <w:rPr>
          <w:rFonts w:eastAsia="Calibri"/>
        </w:rPr>
        <w:t xml:space="preserve"> </w:t>
      </w:r>
      <w:r w:rsidRPr="00E46D73">
        <w:rPr>
          <w:rFonts w:eastAsia="Calibri"/>
        </w:rPr>
        <w:t>anexele administrative şi</w:t>
      </w:r>
      <w:r w:rsidR="00DC729F">
        <w:rPr>
          <w:rFonts w:eastAsia="Calibri"/>
        </w:rPr>
        <w:t xml:space="preserve"> </w:t>
      </w:r>
      <w:r w:rsidRPr="00E46D73">
        <w:rPr>
          <w:rFonts w:eastAsia="Calibri"/>
        </w:rPr>
        <w:t>tehnice</w:t>
      </w:r>
      <w:r w:rsidR="00DC729F">
        <w:rPr>
          <w:rFonts w:eastAsia="Calibri"/>
        </w:rPr>
        <w:t xml:space="preserve"> </w:t>
      </w:r>
      <w:r w:rsidRPr="00E46D73">
        <w:rPr>
          <w:rFonts w:eastAsia="Calibri"/>
        </w:rPr>
        <w:t>cerute</w:t>
      </w:r>
      <w:r w:rsidR="00DC729F">
        <w:rPr>
          <w:rFonts w:eastAsia="Calibri"/>
        </w:rPr>
        <w:t xml:space="preserve"> </w:t>
      </w:r>
      <w:r w:rsidRPr="00E46D73">
        <w:rPr>
          <w:rFonts w:eastAsia="Calibri"/>
        </w:rPr>
        <w:t>prin</w:t>
      </w:r>
      <w:r w:rsidR="00DC729F">
        <w:rPr>
          <w:rFonts w:eastAsia="Calibri"/>
        </w:rPr>
        <w:t xml:space="preserve"> </w:t>
      </w:r>
      <w:r w:rsidRPr="00E46D73">
        <w:rPr>
          <w:rFonts w:eastAsia="Calibri"/>
        </w:rPr>
        <w:t>acest</w:t>
      </w:r>
      <w:r w:rsidR="00DC729F">
        <w:rPr>
          <w:rFonts w:eastAsia="Calibri"/>
        </w:rPr>
        <w:t xml:space="preserve"> </w:t>
      </w:r>
      <w:r w:rsidRPr="00E46D73">
        <w:rPr>
          <w:rFonts w:eastAsia="Calibri"/>
        </w:rPr>
        <w:t>formular.</w:t>
      </w:r>
    </w:p>
    <w:p w14:paraId="5AF5F720" w14:textId="77777777" w:rsidR="001B2521" w:rsidRPr="00E46D73" w:rsidRDefault="001B2521" w:rsidP="0034585C">
      <w:pPr>
        <w:spacing w:line="276" w:lineRule="auto"/>
        <w:jc w:val="both"/>
      </w:pPr>
    </w:p>
    <w:p w14:paraId="29165FF1" w14:textId="76E2E973" w:rsidR="001B2521" w:rsidRPr="00E46D73" w:rsidRDefault="001B2521" w:rsidP="0034585C">
      <w:pPr>
        <w:spacing w:line="276" w:lineRule="auto"/>
        <w:jc w:val="both"/>
        <w:rPr>
          <w:rFonts w:eastAsia="Calibri"/>
        </w:rPr>
      </w:pPr>
      <w:r w:rsidRPr="00E46D73">
        <w:rPr>
          <w:rFonts w:eastAsia="Calibri"/>
        </w:rPr>
        <w:t xml:space="preserve">Atenție!  </w:t>
      </w:r>
      <w:proofErr w:type="gramStart"/>
      <w:r w:rsidRPr="00E46D73">
        <w:rPr>
          <w:rFonts w:eastAsia="Calibri"/>
        </w:rPr>
        <w:t>Cererile  de</w:t>
      </w:r>
      <w:proofErr w:type="gramEnd"/>
      <w:r w:rsidR="00DC729F">
        <w:rPr>
          <w:rFonts w:eastAsia="Calibri"/>
        </w:rPr>
        <w:t xml:space="preserve"> </w:t>
      </w:r>
      <w:r w:rsidRPr="00E46D73">
        <w:rPr>
          <w:rFonts w:eastAsia="Calibri"/>
        </w:rPr>
        <w:t>finanțare</w:t>
      </w:r>
      <w:r w:rsidR="00DC729F">
        <w:rPr>
          <w:rFonts w:eastAsia="Calibri"/>
        </w:rPr>
        <w:t xml:space="preserve"> </w:t>
      </w:r>
      <w:r w:rsidRPr="00E46D73">
        <w:rPr>
          <w:rFonts w:eastAsia="Calibri"/>
        </w:rPr>
        <w:t>utilizate  de  solicitanți</w:t>
      </w:r>
      <w:r w:rsidR="00DC729F">
        <w:rPr>
          <w:rFonts w:eastAsia="Calibri"/>
        </w:rPr>
        <w:t xml:space="preserve"> </w:t>
      </w:r>
      <w:r w:rsidRPr="00E46D73">
        <w:rPr>
          <w:rFonts w:eastAsia="Calibri"/>
        </w:rPr>
        <w:t>vor  fi  cele</w:t>
      </w:r>
      <w:r w:rsidR="00DC729F">
        <w:rPr>
          <w:rFonts w:eastAsia="Calibri"/>
        </w:rPr>
        <w:t xml:space="preserve"> </w:t>
      </w:r>
      <w:r w:rsidRPr="00E46D73">
        <w:rPr>
          <w:rFonts w:eastAsia="Calibri"/>
        </w:rPr>
        <w:t>disponibile  pe  site-ul  GAL  la</w:t>
      </w:r>
    </w:p>
    <w:p w14:paraId="5A6B67CE" w14:textId="024138E1" w:rsidR="001B2521" w:rsidRPr="00E46D73" w:rsidRDefault="00DC729F" w:rsidP="0034585C">
      <w:pPr>
        <w:spacing w:line="276" w:lineRule="auto"/>
        <w:jc w:val="both"/>
        <w:rPr>
          <w:rFonts w:eastAsia="Calibri"/>
        </w:rPr>
      </w:pPr>
      <w:r>
        <w:rPr>
          <w:rFonts w:eastAsia="Calibri"/>
        </w:rPr>
        <w:t>m</w:t>
      </w:r>
      <w:r w:rsidRPr="00E46D73">
        <w:rPr>
          <w:rFonts w:eastAsia="Calibri"/>
        </w:rPr>
        <w:t>omentul</w:t>
      </w:r>
      <w:r>
        <w:rPr>
          <w:rFonts w:eastAsia="Calibri"/>
        </w:rPr>
        <w:t xml:space="preserve"> </w:t>
      </w:r>
      <w:r w:rsidR="001B2521" w:rsidRPr="00E46D73">
        <w:rPr>
          <w:rFonts w:eastAsia="Calibri"/>
        </w:rPr>
        <w:t>lansării</w:t>
      </w:r>
      <w:r>
        <w:rPr>
          <w:rFonts w:eastAsia="Calibri"/>
        </w:rPr>
        <w:t xml:space="preserve"> </w:t>
      </w:r>
      <w:r w:rsidR="001B2521" w:rsidRPr="00E46D73">
        <w:rPr>
          <w:rFonts w:eastAsia="Calibri"/>
        </w:rPr>
        <w:t>apelului de selecție.</w:t>
      </w:r>
    </w:p>
    <w:p w14:paraId="657A4012" w14:textId="77777777" w:rsidR="001B2521" w:rsidRPr="00DC729F" w:rsidRDefault="001B2521" w:rsidP="0034585C">
      <w:pPr>
        <w:spacing w:line="276" w:lineRule="auto"/>
        <w:jc w:val="both"/>
      </w:pPr>
    </w:p>
    <w:p w14:paraId="22E7DE35" w14:textId="77777777" w:rsidR="00DC729F" w:rsidRPr="00DC729F" w:rsidRDefault="00DC729F" w:rsidP="00DC729F">
      <w:pPr>
        <w:pStyle w:val="Default"/>
        <w:jc w:val="both"/>
        <w:rPr>
          <w:rFonts w:ascii="Times New Roman" w:hAnsi="Times New Roman" w:cs="Times New Roman"/>
        </w:rPr>
      </w:pPr>
      <w:r w:rsidRPr="00DC729F">
        <w:rPr>
          <w:rFonts w:ascii="Times New Roman" w:hAnsi="Times New Roman" w:cs="Times New Roman"/>
        </w:rPr>
        <w:t xml:space="preserve">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 </w:t>
      </w:r>
    </w:p>
    <w:p w14:paraId="34446EB2" w14:textId="51181F31" w:rsidR="00DC729F" w:rsidRDefault="00DC729F" w:rsidP="00DC729F">
      <w:pPr>
        <w:pStyle w:val="Default"/>
        <w:jc w:val="both"/>
        <w:rPr>
          <w:rFonts w:ascii="Times New Roman" w:hAnsi="Times New Roman" w:cs="Times New Roman"/>
        </w:rPr>
      </w:pPr>
      <w:r w:rsidRPr="00DC729F">
        <w:rPr>
          <w:rFonts w:ascii="Times New Roman" w:hAnsi="Times New Roman" w:cs="Times New Roman"/>
        </w:rPr>
        <w:t xml:space="preserve">Completarea Cererii de finanțare, inclusiv </w:t>
      </w:r>
      <w:proofErr w:type="gramStart"/>
      <w:r w:rsidRPr="00DC729F">
        <w:rPr>
          <w:rFonts w:ascii="Times New Roman" w:hAnsi="Times New Roman" w:cs="Times New Roman"/>
        </w:rPr>
        <w:t>a</w:t>
      </w:r>
      <w:proofErr w:type="gramEnd"/>
      <w:r w:rsidRPr="00DC729F">
        <w:rPr>
          <w:rFonts w:ascii="Times New Roman" w:hAnsi="Times New Roman" w:cs="Times New Roman"/>
        </w:rPr>
        <w:t xml:space="preserve"> anexelor acesteia, se va face conform modelului standard adaptat de GAL. Modificarea modelului standard de către solicitant (eliminarea, renumerotarea </w:t>
      </w:r>
      <w:r w:rsidRPr="00DC729F">
        <w:rPr>
          <w:rFonts w:ascii="Times New Roman" w:hAnsi="Times New Roman" w:cs="Times New Roman"/>
        </w:rPr>
        <w:lastRenderedPageBreak/>
        <w:t xml:space="preserve">secţiunilor, anexarea documentelor suport în altă ordine decât cea specificată etc.) poate conduce la respingerea Dosarului Cererii de Finanţare. </w:t>
      </w:r>
    </w:p>
    <w:p w14:paraId="25716B20" w14:textId="77777777" w:rsidR="00DC729F" w:rsidRPr="00DC729F" w:rsidRDefault="00DC729F" w:rsidP="00DC729F">
      <w:pPr>
        <w:pStyle w:val="Default"/>
        <w:jc w:val="both"/>
        <w:rPr>
          <w:rFonts w:ascii="Times New Roman" w:hAnsi="Times New Roman" w:cs="Times New Roman"/>
        </w:rPr>
      </w:pPr>
    </w:p>
    <w:p w14:paraId="40577B88" w14:textId="0B2779AE" w:rsidR="00DC729F" w:rsidRDefault="00DC729F" w:rsidP="00DC729F">
      <w:pPr>
        <w:pStyle w:val="Default"/>
        <w:jc w:val="both"/>
        <w:rPr>
          <w:rFonts w:ascii="Times New Roman" w:hAnsi="Times New Roman" w:cs="Times New Roman"/>
        </w:rPr>
      </w:pPr>
      <w:r w:rsidRPr="00DC729F">
        <w:rPr>
          <w:rFonts w:ascii="Times New Roman" w:hAnsi="Times New Roman" w:cs="Times New Roman"/>
        </w:rPr>
        <w:t xml:space="preserve">Cererea de Finanţare trebuie completată într-un mod clar şi coerent pentru a înlesni procesul de evaluare </w:t>
      </w:r>
      <w:proofErr w:type="gramStart"/>
      <w:r w:rsidRPr="00DC729F">
        <w:rPr>
          <w:rFonts w:ascii="Times New Roman" w:hAnsi="Times New Roman" w:cs="Times New Roman"/>
        </w:rPr>
        <w:t>a</w:t>
      </w:r>
      <w:proofErr w:type="gramEnd"/>
      <w:r w:rsidRPr="00DC729F">
        <w:rPr>
          <w:rFonts w:ascii="Times New Roman" w:hAnsi="Times New Roman" w:cs="Times New Roman"/>
        </w:rPr>
        <w:t xml:space="preserve">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 </w:t>
      </w:r>
    </w:p>
    <w:p w14:paraId="0473AD87" w14:textId="77777777" w:rsidR="00DC729F" w:rsidRPr="00DC729F" w:rsidRDefault="00DC729F" w:rsidP="00DC729F">
      <w:pPr>
        <w:pStyle w:val="Default"/>
        <w:jc w:val="both"/>
        <w:rPr>
          <w:rFonts w:ascii="Times New Roman" w:hAnsi="Times New Roman" w:cs="Times New Roman"/>
        </w:rPr>
      </w:pPr>
    </w:p>
    <w:p w14:paraId="772AD437" w14:textId="77777777" w:rsidR="00DC729F" w:rsidRPr="00DC729F" w:rsidRDefault="00DC729F" w:rsidP="00DC729F">
      <w:pPr>
        <w:pStyle w:val="Default"/>
        <w:jc w:val="both"/>
        <w:rPr>
          <w:rFonts w:ascii="Times New Roman" w:hAnsi="Times New Roman" w:cs="Times New Roman"/>
        </w:rPr>
      </w:pPr>
      <w:r w:rsidRPr="00DC729F">
        <w:rPr>
          <w:rFonts w:ascii="Times New Roman" w:hAnsi="Times New Roman" w:cs="Times New Roman"/>
        </w:rPr>
        <w:t xml:space="preserve">Compartimentul tehnic al GAL asigură suportul necesar solicitanților pentru completarea cererilor de finanțare, privind aspectele de conformitate pe care aceștia trebuie să le îndeplinească. </w:t>
      </w:r>
    </w:p>
    <w:p w14:paraId="1CD00CC1" w14:textId="64D4D90D" w:rsidR="001B2521" w:rsidRDefault="00DC729F" w:rsidP="0034585C">
      <w:pPr>
        <w:spacing w:line="276" w:lineRule="auto"/>
        <w:jc w:val="both"/>
      </w:pPr>
      <w:r w:rsidRPr="00DC729F">
        <w:t xml:space="preserve">Responsabilitatea completării </w:t>
      </w:r>
    </w:p>
    <w:p w14:paraId="5497ACBA" w14:textId="77777777" w:rsidR="00DC729F" w:rsidRPr="00E46D73" w:rsidRDefault="00DC729F" w:rsidP="0034585C">
      <w:pPr>
        <w:spacing w:line="276" w:lineRule="auto"/>
        <w:jc w:val="both"/>
      </w:pPr>
    </w:p>
    <w:p w14:paraId="748613A3" w14:textId="4D345AB2" w:rsidR="001B2521" w:rsidRPr="00E46D73" w:rsidRDefault="00E81360" w:rsidP="0034585C">
      <w:pPr>
        <w:spacing w:line="276" w:lineRule="auto"/>
        <w:jc w:val="both"/>
        <w:rPr>
          <w:rFonts w:eastAsia="Calibri"/>
        </w:rPr>
      </w:pPr>
      <w:r w:rsidRPr="00E46D73">
        <w:rPr>
          <w:rFonts w:eastAsia="Calibri"/>
        </w:rPr>
        <w:t>În</w:t>
      </w:r>
      <w:r w:rsidR="00DC729F">
        <w:rPr>
          <w:rFonts w:eastAsia="Calibri"/>
        </w:rPr>
        <w:t xml:space="preserve"> </w:t>
      </w:r>
      <w:r w:rsidRPr="00E46D73">
        <w:rPr>
          <w:rFonts w:eastAsia="Calibri"/>
        </w:rPr>
        <w:t>faza</w:t>
      </w:r>
      <w:r w:rsidR="00DC729F">
        <w:rPr>
          <w:rFonts w:eastAsia="Calibri"/>
        </w:rPr>
        <w:t xml:space="preserve"> </w:t>
      </w:r>
      <w:r w:rsidR="002D2DE2" w:rsidRPr="00E46D73">
        <w:rPr>
          <w:rFonts w:eastAsia="Calibri"/>
        </w:rPr>
        <w:t>de</w:t>
      </w:r>
      <w:r w:rsidR="00DC729F">
        <w:rPr>
          <w:rFonts w:eastAsia="Calibri"/>
        </w:rPr>
        <w:t xml:space="preserve"> </w:t>
      </w:r>
      <w:r w:rsidR="002D2DE2" w:rsidRPr="00E46D73">
        <w:rPr>
          <w:rFonts w:eastAsia="Calibri"/>
        </w:rPr>
        <w:t>întocmire</w:t>
      </w:r>
      <w:r w:rsidR="001B2521" w:rsidRPr="00E46D73">
        <w:rPr>
          <w:rFonts w:eastAsia="Calibri"/>
        </w:rPr>
        <w:t xml:space="preserve"> a proiectului, echipa</w:t>
      </w:r>
      <w:r w:rsidR="00DC729F">
        <w:rPr>
          <w:rFonts w:eastAsia="Calibri"/>
        </w:rPr>
        <w:t xml:space="preserve"> </w:t>
      </w:r>
      <w:proofErr w:type="gramStart"/>
      <w:r w:rsidR="001B2521" w:rsidRPr="00E46D73">
        <w:rPr>
          <w:rFonts w:eastAsia="Calibri"/>
        </w:rPr>
        <w:t>tehnică  a</w:t>
      </w:r>
      <w:proofErr w:type="gramEnd"/>
      <w:r w:rsidR="001B2521" w:rsidRPr="00E46D73">
        <w:rPr>
          <w:rFonts w:eastAsia="Calibri"/>
        </w:rPr>
        <w:t xml:space="preserve"> GAL </w:t>
      </w:r>
      <w:r w:rsidR="009C648D" w:rsidRPr="00E46D73">
        <w:rPr>
          <w:rFonts w:eastAsia="Calibri"/>
        </w:rPr>
        <w:t>ADA KALEH</w:t>
      </w:r>
      <w:r w:rsidR="00DC729F">
        <w:rPr>
          <w:rFonts w:eastAsia="Calibri"/>
        </w:rPr>
        <w:t xml:space="preserve"> </w:t>
      </w:r>
      <w:r w:rsidR="001B2521" w:rsidRPr="00E46D73">
        <w:rPr>
          <w:rFonts w:eastAsia="Calibri"/>
        </w:rPr>
        <w:t>va</w:t>
      </w:r>
      <w:r w:rsidR="00DC729F">
        <w:rPr>
          <w:rFonts w:eastAsia="Calibri"/>
        </w:rPr>
        <w:t xml:space="preserve"> </w:t>
      </w:r>
      <w:r w:rsidR="001B2521" w:rsidRPr="00E46D73">
        <w:rPr>
          <w:rFonts w:eastAsia="Calibri"/>
        </w:rPr>
        <w:t>răspunde la solicitările de clarificări</w:t>
      </w:r>
      <w:r w:rsidR="00DC729F">
        <w:rPr>
          <w:rFonts w:eastAsia="Calibri"/>
        </w:rPr>
        <w:t xml:space="preserve"> </w:t>
      </w:r>
      <w:r w:rsidR="001B2521" w:rsidRPr="00E46D73">
        <w:rPr>
          <w:rFonts w:eastAsia="Calibri"/>
        </w:rPr>
        <w:t>primite, însa</w:t>
      </w:r>
      <w:r w:rsidR="00DC729F">
        <w:rPr>
          <w:rFonts w:eastAsia="Calibri"/>
        </w:rPr>
        <w:t xml:space="preserve"> </w:t>
      </w:r>
      <w:r w:rsidR="001B2521" w:rsidRPr="00E46D73">
        <w:rPr>
          <w:rFonts w:eastAsia="Calibri"/>
        </w:rPr>
        <w:t>aceasta nu va</w:t>
      </w:r>
      <w:r w:rsidR="00DC729F">
        <w:rPr>
          <w:rFonts w:eastAsia="Calibri"/>
        </w:rPr>
        <w:t xml:space="preserve"> </w:t>
      </w:r>
      <w:r w:rsidR="001B2521" w:rsidRPr="00E46D73">
        <w:rPr>
          <w:rFonts w:eastAsia="Calibri"/>
        </w:rPr>
        <w:t>participa</w:t>
      </w:r>
      <w:r w:rsidR="00DC729F">
        <w:rPr>
          <w:rFonts w:eastAsia="Calibri"/>
        </w:rPr>
        <w:t xml:space="preserve"> </w:t>
      </w:r>
      <w:r w:rsidR="001B2521" w:rsidRPr="00E46D73">
        <w:rPr>
          <w:rFonts w:eastAsia="Calibri"/>
        </w:rPr>
        <w:t>alături de solicitant la întocmirea</w:t>
      </w:r>
      <w:r w:rsidR="00DC729F">
        <w:rPr>
          <w:rFonts w:eastAsia="Calibri"/>
        </w:rPr>
        <w:t xml:space="preserve"> </w:t>
      </w:r>
      <w:r w:rsidR="001B2521" w:rsidRPr="00E46D73">
        <w:rPr>
          <w:rFonts w:eastAsia="Calibri"/>
        </w:rPr>
        <w:t>proiectului. Prin</w:t>
      </w:r>
      <w:r w:rsidR="00DC729F">
        <w:rPr>
          <w:rFonts w:eastAsia="Calibri"/>
        </w:rPr>
        <w:t xml:space="preserve"> </w:t>
      </w:r>
      <w:r w:rsidR="001B2521" w:rsidRPr="00E46D73">
        <w:rPr>
          <w:rFonts w:eastAsia="Calibri"/>
        </w:rPr>
        <w:t xml:space="preserve">urmare, la cerere, GAL </w:t>
      </w:r>
      <w:r w:rsidR="009C648D" w:rsidRPr="00E46D73">
        <w:rPr>
          <w:rFonts w:eastAsia="Calibri"/>
        </w:rPr>
        <w:t>ADA KALEH</w:t>
      </w:r>
      <w:r w:rsidR="00DC729F">
        <w:rPr>
          <w:rFonts w:eastAsia="Calibri"/>
        </w:rPr>
        <w:t xml:space="preserve"> </w:t>
      </w:r>
      <w:r w:rsidR="001B2521" w:rsidRPr="00E46D73">
        <w:rPr>
          <w:rFonts w:eastAsia="Calibri"/>
        </w:rPr>
        <w:t>va</w:t>
      </w:r>
      <w:r w:rsidR="00DC729F">
        <w:rPr>
          <w:rFonts w:eastAsia="Calibri"/>
        </w:rPr>
        <w:t xml:space="preserve"> </w:t>
      </w:r>
      <w:r w:rsidR="001B2521" w:rsidRPr="00E46D73">
        <w:rPr>
          <w:rFonts w:eastAsia="Calibri"/>
        </w:rPr>
        <w:t>furniza</w:t>
      </w:r>
      <w:r w:rsidR="00DC729F">
        <w:rPr>
          <w:rFonts w:eastAsia="Calibri"/>
        </w:rPr>
        <w:t xml:space="preserve"> </w:t>
      </w:r>
      <w:r w:rsidR="001B2521" w:rsidRPr="00E46D73">
        <w:rPr>
          <w:rFonts w:eastAsia="Calibri"/>
        </w:rPr>
        <w:t>informaţii</w:t>
      </w:r>
      <w:r w:rsidR="00DC729F">
        <w:rPr>
          <w:rFonts w:eastAsia="Calibri"/>
        </w:rPr>
        <w:t xml:space="preserve"> </w:t>
      </w:r>
      <w:r w:rsidR="001B2521" w:rsidRPr="00E46D73">
        <w:rPr>
          <w:rFonts w:eastAsia="Calibri"/>
        </w:rPr>
        <w:t>suplimentare cu privire la acele</w:t>
      </w:r>
      <w:r w:rsidR="00DC729F">
        <w:rPr>
          <w:rFonts w:eastAsia="Calibri"/>
        </w:rPr>
        <w:t xml:space="preserve"> </w:t>
      </w:r>
      <w:r w:rsidR="001B2521" w:rsidRPr="00E46D73">
        <w:rPr>
          <w:rFonts w:eastAsia="Calibri"/>
        </w:rPr>
        <w:t>prevederi din ghiduri care îi sunt neclare</w:t>
      </w:r>
      <w:r w:rsidR="00DC729F">
        <w:rPr>
          <w:rFonts w:eastAsia="Calibri"/>
        </w:rPr>
        <w:t xml:space="preserve"> </w:t>
      </w:r>
      <w:r w:rsidR="001B2521" w:rsidRPr="00E46D73">
        <w:rPr>
          <w:rFonts w:eastAsia="Calibri"/>
        </w:rPr>
        <w:t>solicitantului. Echipa</w:t>
      </w:r>
      <w:r w:rsidR="00DC729F">
        <w:rPr>
          <w:rFonts w:eastAsia="Calibri"/>
        </w:rPr>
        <w:t xml:space="preserve"> </w:t>
      </w:r>
      <w:r w:rsidR="001B2521" w:rsidRPr="00E46D73">
        <w:rPr>
          <w:rFonts w:eastAsia="Calibri"/>
        </w:rPr>
        <w:t>tehnică a GAL nu va</w:t>
      </w:r>
      <w:r w:rsidR="00DC729F">
        <w:rPr>
          <w:rFonts w:eastAsia="Calibri"/>
        </w:rPr>
        <w:t xml:space="preserve"> </w:t>
      </w:r>
      <w:r w:rsidR="001B2521" w:rsidRPr="00E46D73">
        <w:rPr>
          <w:rFonts w:eastAsia="Calibri"/>
        </w:rPr>
        <w:t>acorda</w:t>
      </w:r>
      <w:r w:rsidR="00DC729F">
        <w:rPr>
          <w:rFonts w:eastAsia="Calibri"/>
        </w:rPr>
        <w:t xml:space="preserve"> </w:t>
      </w:r>
      <w:r w:rsidR="002D2DE2" w:rsidRPr="00E46D73">
        <w:rPr>
          <w:rFonts w:eastAsia="Calibri"/>
        </w:rPr>
        <w:t>consultanţă</w:t>
      </w:r>
      <w:r w:rsidR="00DC729F">
        <w:rPr>
          <w:rFonts w:eastAsia="Calibri"/>
        </w:rPr>
        <w:t xml:space="preserve"> </w:t>
      </w:r>
      <w:r w:rsidR="002D2DE2" w:rsidRPr="00E46D73">
        <w:rPr>
          <w:rFonts w:eastAsia="Calibri"/>
        </w:rPr>
        <w:t xml:space="preserve">beneficiarului cu </w:t>
      </w:r>
      <w:r w:rsidR="001B2521" w:rsidRPr="00E46D73">
        <w:rPr>
          <w:rFonts w:eastAsia="Calibri"/>
        </w:rPr>
        <w:t>scopul</w:t>
      </w:r>
      <w:r w:rsidR="00DC729F">
        <w:rPr>
          <w:rFonts w:eastAsia="Calibri"/>
        </w:rPr>
        <w:t xml:space="preserve"> </w:t>
      </w:r>
      <w:r w:rsidR="001B2521" w:rsidRPr="00E46D73">
        <w:rPr>
          <w:rFonts w:eastAsia="Calibri"/>
        </w:rPr>
        <w:t>realizării</w:t>
      </w:r>
      <w:r w:rsidR="00DC729F">
        <w:rPr>
          <w:rFonts w:eastAsia="Calibri"/>
        </w:rPr>
        <w:t xml:space="preserve"> </w:t>
      </w:r>
      <w:r w:rsidR="001B2521" w:rsidRPr="00E46D73">
        <w:rPr>
          <w:rFonts w:eastAsia="Calibri"/>
        </w:rPr>
        <w:t>proiectului.</w:t>
      </w:r>
    </w:p>
    <w:p w14:paraId="56AC5803" w14:textId="77777777" w:rsidR="001B2521" w:rsidRPr="00E46D73" w:rsidRDefault="001B2521" w:rsidP="0034585C">
      <w:pPr>
        <w:spacing w:line="276" w:lineRule="auto"/>
        <w:jc w:val="both"/>
      </w:pPr>
    </w:p>
    <w:p w14:paraId="2CB95869" w14:textId="4DCBD76F" w:rsidR="00FD0F67" w:rsidRPr="00E46D73" w:rsidRDefault="001B2521" w:rsidP="0034585C">
      <w:pPr>
        <w:spacing w:line="276" w:lineRule="auto"/>
        <w:jc w:val="both"/>
        <w:rPr>
          <w:rFonts w:eastAsia="Calibri"/>
        </w:rPr>
      </w:pPr>
      <w:r w:rsidRPr="00E46D73">
        <w:rPr>
          <w:rFonts w:eastAsia="Calibri"/>
        </w:rPr>
        <w:t>Odată</w:t>
      </w:r>
      <w:r w:rsidR="00DC729F">
        <w:rPr>
          <w:rFonts w:eastAsia="Calibri"/>
        </w:rPr>
        <w:t xml:space="preserve"> </w:t>
      </w:r>
      <w:r w:rsidRPr="00E46D73">
        <w:rPr>
          <w:rFonts w:eastAsia="Calibri"/>
        </w:rPr>
        <w:t>finalizatăc</w:t>
      </w:r>
      <w:r w:rsidR="00DC729F">
        <w:rPr>
          <w:rFonts w:eastAsia="Calibri"/>
        </w:rPr>
        <w:t xml:space="preserve"> </w:t>
      </w:r>
      <w:r w:rsidRPr="00E46D73">
        <w:rPr>
          <w:rFonts w:eastAsia="Calibri"/>
        </w:rPr>
        <w:t>ererea de finanţare</w:t>
      </w:r>
      <w:r w:rsidR="00DC729F">
        <w:rPr>
          <w:rFonts w:eastAsia="Calibri"/>
        </w:rPr>
        <w:t xml:space="preserve"> </w:t>
      </w:r>
      <w:r w:rsidRPr="00E46D73">
        <w:rPr>
          <w:rFonts w:eastAsia="Calibri"/>
        </w:rPr>
        <w:t>împreună cu documentele</w:t>
      </w:r>
      <w:r w:rsidR="00DC729F">
        <w:rPr>
          <w:rFonts w:eastAsia="Calibri"/>
        </w:rPr>
        <w:t xml:space="preserve"> </w:t>
      </w:r>
      <w:r w:rsidRPr="00E46D73">
        <w:rPr>
          <w:rFonts w:eastAsia="Calibri"/>
        </w:rPr>
        <w:t>ataşate, se constituie</w:t>
      </w:r>
      <w:r w:rsidR="00DC729F">
        <w:rPr>
          <w:rFonts w:eastAsia="Calibri"/>
        </w:rPr>
        <w:t xml:space="preserve"> </w:t>
      </w:r>
      <w:r w:rsidRPr="00E46D73">
        <w:rPr>
          <w:rFonts w:eastAsia="Calibri"/>
        </w:rPr>
        <w:t>în „dosarul</w:t>
      </w:r>
      <w:r w:rsidR="00DC729F">
        <w:rPr>
          <w:rFonts w:eastAsia="Calibri"/>
        </w:rPr>
        <w:t xml:space="preserve"> </w:t>
      </w:r>
      <w:r w:rsidRPr="00E46D73">
        <w:rPr>
          <w:rFonts w:eastAsia="Calibri"/>
        </w:rPr>
        <w:t xml:space="preserve">cererii de finanţare”. </w:t>
      </w:r>
    </w:p>
    <w:p w14:paraId="5D818E82" w14:textId="0FAE518A" w:rsidR="001B2521" w:rsidRPr="00E46D73" w:rsidRDefault="001B2521" w:rsidP="0034585C">
      <w:pPr>
        <w:spacing w:line="276" w:lineRule="auto"/>
        <w:jc w:val="both"/>
        <w:rPr>
          <w:rFonts w:eastAsia="Calibri"/>
        </w:rPr>
      </w:pPr>
      <w:r w:rsidRPr="00E46D73">
        <w:rPr>
          <w:rFonts w:eastAsia="Calibri"/>
        </w:rPr>
        <w:t>Aceste</w:t>
      </w:r>
      <w:r w:rsidR="00DC729F">
        <w:rPr>
          <w:rFonts w:eastAsia="Calibri"/>
        </w:rPr>
        <w:t xml:space="preserve"> </w:t>
      </w:r>
      <w:r w:rsidRPr="00E46D73">
        <w:rPr>
          <w:rFonts w:eastAsia="Calibri"/>
        </w:rPr>
        <w:t xml:space="preserve">documente sunt depuse la GAL </w:t>
      </w:r>
      <w:r w:rsidR="009C648D" w:rsidRPr="00E46D73">
        <w:rPr>
          <w:rFonts w:eastAsia="Calibri"/>
        </w:rPr>
        <w:t>ADA KALEH</w:t>
      </w:r>
      <w:r w:rsidRPr="00E46D73">
        <w:rPr>
          <w:rFonts w:eastAsia="Calibri"/>
        </w:rPr>
        <w:t xml:space="preserve"> personal de către</w:t>
      </w:r>
      <w:r w:rsidR="00DC729F">
        <w:rPr>
          <w:rFonts w:eastAsia="Calibri"/>
        </w:rPr>
        <w:t xml:space="preserve"> </w:t>
      </w:r>
      <w:r w:rsidRPr="00E46D73">
        <w:rPr>
          <w:rFonts w:eastAsia="Calibri"/>
        </w:rPr>
        <w:t>reprezentantul legal, aşa cum este</w:t>
      </w:r>
      <w:r w:rsidR="00DC729F">
        <w:rPr>
          <w:rFonts w:eastAsia="Calibri"/>
        </w:rPr>
        <w:t xml:space="preserve"> </w:t>
      </w:r>
      <w:r w:rsidRPr="00E46D73">
        <w:rPr>
          <w:rFonts w:eastAsia="Calibri"/>
        </w:rPr>
        <w:t>precizat</w:t>
      </w:r>
      <w:r w:rsidR="00DC729F">
        <w:rPr>
          <w:rFonts w:eastAsia="Calibri"/>
        </w:rPr>
        <w:t xml:space="preserve"> </w:t>
      </w:r>
      <w:r w:rsidRPr="00E46D73">
        <w:rPr>
          <w:rFonts w:eastAsia="Calibri"/>
        </w:rPr>
        <w:t>în</w:t>
      </w:r>
      <w:r w:rsidR="00DC729F">
        <w:rPr>
          <w:rFonts w:eastAsia="Calibri"/>
        </w:rPr>
        <w:t xml:space="preserve"> </w:t>
      </w:r>
      <w:r w:rsidRPr="00E46D73">
        <w:rPr>
          <w:rFonts w:eastAsia="Calibri"/>
        </w:rPr>
        <w:t>formularul</w:t>
      </w:r>
      <w:r w:rsidR="00DC729F">
        <w:rPr>
          <w:rFonts w:eastAsia="Calibri"/>
        </w:rPr>
        <w:t xml:space="preserve"> </w:t>
      </w:r>
      <w:proofErr w:type="gramStart"/>
      <w:r w:rsidRPr="00E46D73">
        <w:rPr>
          <w:rFonts w:eastAsia="Calibri"/>
        </w:rPr>
        <w:t>Cerere  de</w:t>
      </w:r>
      <w:proofErr w:type="gramEnd"/>
      <w:r w:rsidR="00DC729F">
        <w:rPr>
          <w:rFonts w:eastAsia="Calibri"/>
        </w:rPr>
        <w:t xml:space="preserve"> </w:t>
      </w:r>
      <w:r w:rsidRPr="00E46D73">
        <w:rPr>
          <w:rFonts w:eastAsia="Calibri"/>
        </w:rPr>
        <w:t>finanţare</w:t>
      </w:r>
      <w:r w:rsidR="00DC729F">
        <w:rPr>
          <w:rFonts w:eastAsia="Calibri"/>
        </w:rPr>
        <w:t xml:space="preserve"> </w:t>
      </w:r>
      <w:r w:rsidRPr="00E46D73">
        <w:rPr>
          <w:rFonts w:eastAsia="Calibri"/>
        </w:rPr>
        <w:t>sau  de  un  împuternicit,  prin</w:t>
      </w:r>
      <w:r w:rsidR="00DC729F">
        <w:rPr>
          <w:rFonts w:eastAsia="Calibri"/>
        </w:rPr>
        <w:t xml:space="preserve"> </w:t>
      </w:r>
      <w:r w:rsidRPr="00E46D73">
        <w:rPr>
          <w:rFonts w:eastAsia="Calibri"/>
        </w:rPr>
        <w:t>procură</w:t>
      </w:r>
      <w:r w:rsidR="00DC729F">
        <w:rPr>
          <w:rFonts w:eastAsia="Calibri"/>
        </w:rPr>
        <w:t xml:space="preserve"> </w:t>
      </w:r>
      <w:r w:rsidRPr="00E46D73">
        <w:rPr>
          <w:rFonts w:eastAsia="Calibri"/>
        </w:rPr>
        <w:t>legalizată  (în original) a reprezentantului legal, înaintea</w:t>
      </w:r>
      <w:r w:rsidR="00DC729F">
        <w:rPr>
          <w:rFonts w:eastAsia="Calibri"/>
        </w:rPr>
        <w:t xml:space="preserve"> </w:t>
      </w:r>
      <w:r w:rsidRPr="00E46D73">
        <w:rPr>
          <w:rFonts w:eastAsia="Calibri"/>
        </w:rPr>
        <w:t>datei care figurează</w:t>
      </w:r>
      <w:r w:rsidR="00DC729F">
        <w:rPr>
          <w:rFonts w:eastAsia="Calibri"/>
        </w:rPr>
        <w:t xml:space="preserve"> </w:t>
      </w:r>
      <w:r w:rsidRPr="00E46D73">
        <w:rPr>
          <w:rFonts w:eastAsia="Calibri"/>
        </w:rPr>
        <w:t>în</w:t>
      </w:r>
      <w:r w:rsidR="00DC729F">
        <w:rPr>
          <w:rFonts w:eastAsia="Calibri"/>
        </w:rPr>
        <w:t xml:space="preserve"> </w:t>
      </w:r>
      <w:r w:rsidRPr="00E46D73">
        <w:rPr>
          <w:rFonts w:eastAsia="Calibri"/>
        </w:rPr>
        <w:t>cererea de proiecte. Solicitantul se va</w:t>
      </w:r>
      <w:r w:rsidR="00DC729F">
        <w:rPr>
          <w:rFonts w:eastAsia="Calibri"/>
        </w:rPr>
        <w:t xml:space="preserve"> </w:t>
      </w:r>
      <w:r w:rsidRPr="00E46D73">
        <w:rPr>
          <w:rFonts w:eastAsia="Calibri"/>
        </w:rPr>
        <w:t>asigura</w:t>
      </w:r>
      <w:r w:rsidR="00DC729F">
        <w:rPr>
          <w:rFonts w:eastAsia="Calibri"/>
        </w:rPr>
        <w:t xml:space="preserve"> </w:t>
      </w:r>
      <w:r w:rsidRPr="00E46D73">
        <w:rPr>
          <w:rFonts w:eastAsia="Calibri"/>
        </w:rPr>
        <w:t>că</w:t>
      </w:r>
      <w:r w:rsidR="00DC729F">
        <w:rPr>
          <w:rFonts w:eastAsia="Calibri"/>
        </w:rPr>
        <w:t xml:space="preserve"> </w:t>
      </w:r>
      <w:r w:rsidRPr="00E46D73">
        <w:rPr>
          <w:rFonts w:eastAsia="Calibri"/>
        </w:rPr>
        <w:t>dosarul</w:t>
      </w:r>
      <w:r w:rsidR="00DC729F">
        <w:rPr>
          <w:rFonts w:eastAsia="Calibri"/>
        </w:rPr>
        <w:t xml:space="preserve"> </w:t>
      </w:r>
      <w:r w:rsidRPr="00E46D73">
        <w:rPr>
          <w:rFonts w:eastAsia="Calibri"/>
        </w:rPr>
        <w:t>cererii de finanţare</w:t>
      </w:r>
      <w:r w:rsidR="00DC729F">
        <w:rPr>
          <w:rFonts w:eastAsia="Calibri"/>
        </w:rPr>
        <w:t xml:space="preserve"> </w:t>
      </w:r>
      <w:r w:rsidRPr="00E46D73">
        <w:rPr>
          <w:rFonts w:eastAsia="Calibri"/>
        </w:rPr>
        <w:t>este</w:t>
      </w:r>
      <w:r w:rsidR="00DC729F">
        <w:rPr>
          <w:rFonts w:eastAsia="Calibri"/>
        </w:rPr>
        <w:t xml:space="preserve"> </w:t>
      </w:r>
      <w:r w:rsidRPr="00E46D73">
        <w:rPr>
          <w:rFonts w:eastAsia="Calibri"/>
        </w:rPr>
        <w:t>complet la momentul</w:t>
      </w:r>
      <w:r w:rsidR="00DC729F">
        <w:rPr>
          <w:rFonts w:eastAsia="Calibri"/>
        </w:rPr>
        <w:t xml:space="preserve"> </w:t>
      </w:r>
      <w:r w:rsidRPr="00E46D73">
        <w:rPr>
          <w:rFonts w:eastAsia="Calibri"/>
        </w:rPr>
        <w:t>depunerii.</w:t>
      </w:r>
    </w:p>
    <w:p w14:paraId="4E44ED50" w14:textId="7FAE74EB" w:rsidR="001B2521" w:rsidRPr="00E46D73" w:rsidRDefault="001B2521" w:rsidP="0034585C">
      <w:pPr>
        <w:spacing w:line="276" w:lineRule="auto"/>
        <w:jc w:val="both"/>
        <w:rPr>
          <w:rFonts w:eastAsia="Calibri"/>
        </w:rPr>
      </w:pPr>
      <w:r w:rsidRPr="00E46D73">
        <w:rPr>
          <w:rFonts w:eastAsia="Calibri"/>
        </w:rPr>
        <w:t>In orice moment al evaluarii</w:t>
      </w:r>
      <w:r w:rsidR="00DC729F">
        <w:rPr>
          <w:rFonts w:eastAsia="Calibri"/>
        </w:rPr>
        <w:t xml:space="preserve"> </w:t>
      </w:r>
      <w:r w:rsidRPr="00E46D73">
        <w:rPr>
          <w:rFonts w:eastAsia="Calibri"/>
        </w:rPr>
        <w:t>proiectului, solicitantul</w:t>
      </w:r>
      <w:r w:rsidR="00DC729F">
        <w:rPr>
          <w:rFonts w:eastAsia="Calibri"/>
        </w:rPr>
        <w:t xml:space="preserve"> </w:t>
      </w:r>
      <w:r w:rsidRPr="00E46D73">
        <w:rPr>
          <w:rFonts w:eastAsia="Calibri"/>
        </w:rPr>
        <w:t>poate decide retragerea</w:t>
      </w:r>
      <w:r w:rsidR="00DC729F">
        <w:rPr>
          <w:rFonts w:eastAsia="Calibri"/>
        </w:rPr>
        <w:t xml:space="preserve"> </w:t>
      </w:r>
      <w:r w:rsidRPr="00E46D73">
        <w:rPr>
          <w:rFonts w:eastAsia="Calibri"/>
        </w:rPr>
        <w:t>cererii de finantare</w:t>
      </w:r>
      <w:r w:rsidR="00DC729F">
        <w:rPr>
          <w:rFonts w:eastAsia="Calibri"/>
        </w:rPr>
        <w:t xml:space="preserve"> </w:t>
      </w:r>
      <w:r w:rsidRPr="00E46D73">
        <w:rPr>
          <w:rFonts w:eastAsia="Calibri"/>
        </w:rPr>
        <w:t>depuse. Pentru</w:t>
      </w:r>
      <w:r w:rsidR="00DC729F">
        <w:rPr>
          <w:rFonts w:eastAsia="Calibri"/>
        </w:rPr>
        <w:t xml:space="preserve"> </w:t>
      </w:r>
      <w:r w:rsidRPr="00E46D73">
        <w:rPr>
          <w:rFonts w:eastAsia="Calibri"/>
        </w:rPr>
        <w:t>retragerea</w:t>
      </w:r>
      <w:r w:rsidR="00DC729F">
        <w:rPr>
          <w:rFonts w:eastAsia="Calibri"/>
        </w:rPr>
        <w:t xml:space="preserve"> </w:t>
      </w:r>
      <w:r w:rsidRPr="00E46D73">
        <w:rPr>
          <w:rFonts w:eastAsia="Calibri"/>
        </w:rPr>
        <w:t>cererii de finantare</w:t>
      </w:r>
      <w:r w:rsidR="00DC729F">
        <w:rPr>
          <w:rFonts w:eastAsia="Calibri"/>
        </w:rPr>
        <w:t xml:space="preserve"> </w:t>
      </w:r>
      <w:r w:rsidRPr="00E46D73">
        <w:rPr>
          <w:rFonts w:eastAsia="Calibri"/>
        </w:rPr>
        <w:t>acesta</w:t>
      </w:r>
      <w:r w:rsidR="00DC729F">
        <w:rPr>
          <w:rFonts w:eastAsia="Calibri"/>
        </w:rPr>
        <w:t xml:space="preserve"> </w:t>
      </w:r>
      <w:r w:rsidRPr="00E46D73">
        <w:rPr>
          <w:rFonts w:eastAsia="Calibri"/>
        </w:rPr>
        <w:t>depune la secretariatul GAL, formularul “CERERE DE RENUNŢARE LA CEREREA DE FINANŢARE”, anexa la prezenta</w:t>
      </w:r>
      <w:r w:rsidR="00DC729F">
        <w:rPr>
          <w:rFonts w:eastAsia="Calibri"/>
        </w:rPr>
        <w:t xml:space="preserve"> </w:t>
      </w:r>
      <w:r w:rsidRPr="00E46D73">
        <w:rPr>
          <w:rFonts w:eastAsia="Calibri"/>
        </w:rPr>
        <w:t>procedura, completat</w:t>
      </w:r>
      <w:r w:rsidR="00DC729F">
        <w:rPr>
          <w:rFonts w:eastAsia="Calibri"/>
        </w:rPr>
        <w:t xml:space="preserve">, </w:t>
      </w:r>
      <w:r w:rsidRPr="00E46D73">
        <w:rPr>
          <w:rFonts w:eastAsia="Calibri"/>
        </w:rPr>
        <w:t>ce</w:t>
      </w:r>
      <w:r w:rsidR="00DC729F">
        <w:rPr>
          <w:rFonts w:eastAsia="Calibri"/>
        </w:rPr>
        <w:t xml:space="preserve"> </w:t>
      </w:r>
      <w:r w:rsidRPr="00E46D73">
        <w:rPr>
          <w:rFonts w:eastAsia="Calibri"/>
        </w:rPr>
        <w:t>va fi inaintat</w:t>
      </w:r>
      <w:r w:rsidR="00DC729F">
        <w:rPr>
          <w:rFonts w:eastAsia="Calibri"/>
        </w:rPr>
        <w:t xml:space="preserve"> </w:t>
      </w:r>
      <w:r w:rsidRPr="00E46D73">
        <w:rPr>
          <w:rFonts w:eastAsia="Calibri"/>
        </w:rPr>
        <w:t>managerului GAL spre</w:t>
      </w:r>
      <w:r w:rsidR="00DC729F">
        <w:rPr>
          <w:rFonts w:eastAsia="Calibri"/>
        </w:rPr>
        <w:t xml:space="preserve"> </w:t>
      </w:r>
      <w:r w:rsidRPr="00E46D73">
        <w:rPr>
          <w:rFonts w:eastAsia="Calibri"/>
        </w:rPr>
        <w:t>aprobare. Dupa</w:t>
      </w:r>
      <w:r w:rsidR="00DC729F">
        <w:rPr>
          <w:rFonts w:eastAsia="Calibri"/>
        </w:rPr>
        <w:t xml:space="preserve"> </w:t>
      </w:r>
      <w:r w:rsidRPr="00E46D73">
        <w:rPr>
          <w:rFonts w:eastAsia="Calibri"/>
        </w:rPr>
        <w:t>aprobarea</w:t>
      </w:r>
      <w:r w:rsidR="00DC729F">
        <w:rPr>
          <w:rFonts w:eastAsia="Calibri"/>
        </w:rPr>
        <w:t xml:space="preserve"> </w:t>
      </w:r>
      <w:r w:rsidRPr="00E46D73">
        <w:rPr>
          <w:rFonts w:eastAsia="Calibri"/>
        </w:rPr>
        <w:t>cererii de renuntare, exemplarul “original” se restituie</w:t>
      </w:r>
      <w:r w:rsidR="00DC729F">
        <w:rPr>
          <w:rFonts w:eastAsia="Calibri"/>
        </w:rPr>
        <w:t xml:space="preserve"> </w:t>
      </w:r>
      <w:r w:rsidRPr="00E46D73">
        <w:rPr>
          <w:rFonts w:eastAsia="Calibri"/>
        </w:rPr>
        <w:t>solicitantului pe baza</w:t>
      </w:r>
      <w:r w:rsidR="00DC729F">
        <w:rPr>
          <w:rFonts w:eastAsia="Calibri"/>
        </w:rPr>
        <w:t xml:space="preserve"> </w:t>
      </w:r>
      <w:r w:rsidRPr="00E46D73">
        <w:rPr>
          <w:rFonts w:eastAsia="Calibri"/>
        </w:rPr>
        <w:t>unui</w:t>
      </w:r>
      <w:r w:rsidR="00DC729F">
        <w:rPr>
          <w:rFonts w:eastAsia="Calibri"/>
        </w:rPr>
        <w:t xml:space="preserve"> </w:t>
      </w:r>
      <w:r w:rsidRPr="00E46D73">
        <w:rPr>
          <w:rFonts w:eastAsia="Calibri"/>
        </w:rPr>
        <w:t>proces-verbal de restituire, încheiat</w:t>
      </w:r>
      <w:r w:rsidR="00DC729F">
        <w:rPr>
          <w:rFonts w:eastAsia="Calibri"/>
        </w:rPr>
        <w:t xml:space="preserve"> </w:t>
      </w:r>
      <w:r w:rsidRPr="00E46D73">
        <w:rPr>
          <w:rFonts w:eastAsia="Calibri"/>
        </w:rPr>
        <w:t>în 2 exemplare, semnat de ambele</w:t>
      </w:r>
      <w:r w:rsidR="00DC729F">
        <w:rPr>
          <w:rFonts w:eastAsia="Calibri"/>
        </w:rPr>
        <w:t xml:space="preserve"> </w:t>
      </w:r>
      <w:r w:rsidRPr="00E46D73">
        <w:rPr>
          <w:rFonts w:eastAsia="Calibri"/>
        </w:rPr>
        <w:t>părți. Exemplarul</w:t>
      </w:r>
      <w:r w:rsidR="00DC729F">
        <w:rPr>
          <w:rFonts w:eastAsia="Calibri"/>
        </w:rPr>
        <w:t xml:space="preserve"> </w:t>
      </w:r>
      <w:r w:rsidRPr="00E46D73">
        <w:rPr>
          <w:rFonts w:eastAsia="Calibri"/>
        </w:rPr>
        <w:t>copie al Cererii de finanțare</w:t>
      </w:r>
      <w:r w:rsidR="00DC729F">
        <w:rPr>
          <w:rFonts w:eastAsia="Calibri"/>
        </w:rPr>
        <w:t xml:space="preserve"> </w:t>
      </w:r>
      <w:r w:rsidRPr="00E46D73">
        <w:rPr>
          <w:rFonts w:eastAsia="Calibri"/>
        </w:rPr>
        <w:t>retrase</w:t>
      </w:r>
      <w:r w:rsidR="00DC729F">
        <w:rPr>
          <w:rFonts w:eastAsia="Calibri"/>
        </w:rPr>
        <w:t xml:space="preserve"> </w:t>
      </w:r>
      <w:r w:rsidRPr="00E46D73">
        <w:rPr>
          <w:rFonts w:eastAsia="Calibri"/>
        </w:rPr>
        <w:t>va</w:t>
      </w:r>
      <w:r w:rsidR="00DC729F">
        <w:rPr>
          <w:rFonts w:eastAsia="Calibri"/>
        </w:rPr>
        <w:t xml:space="preserve"> </w:t>
      </w:r>
      <w:r w:rsidRPr="00E46D73">
        <w:rPr>
          <w:rFonts w:eastAsia="Calibri"/>
        </w:rPr>
        <w:t>rămâne la GAL, pentru</w:t>
      </w:r>
      <w:r w:rsidR="00DC729F">
        <w:rPr>
          <w:rFonts w:eastAsia="Calibri"/>
        </w:rPr>
        <w:t xml:space="preserve"> </w:t>
      </w:r>
      <w:r w:rsidRPr="00E46D73">
        <w:rPr>
          <w:rFonts w:eastAsia="Calibri"/>
        </w:rPr>
        <w:t>eventuale</w:t>
      </w:r>
      <w:r w:rsidR="00DC729F">
        <w:rPr>
          <w:rFonts w:eastAsia="Calibri"/>
        </w:rPr>
        <w:t xml:space="preserve"> </w:t>
      </w:r>
      <w:r w:rsidRPr="00E46D73">
        <w:rPr>
          <w:rFonts w:eastAsia="Calibri"/>
        </w:rPr>
        <w:t>verificări</w:t>
      </w:r>
      <w:r w:rsidR="00DC729F">
        <w:rPr>
          <w:rFonts w:eastAsia="Calibri"/>
        </w:rPr>
        <w:t xml:space="preserve"> </w:t>
      </w:r>
      <w:r w:rsidRPr="00E46D73">
        <w:rPr>
          <w:rFonts w:eastAsia="Calibri"/>
        </w:rPr>
        <w:t>ulterioare (Audit, DCA, Curtea de Conturi, eventualecontestații etc.).</w:t>
      </w:r>
    </w:p>
    <w:p w14:paraId="4550F8F8" w14:textId="5C57CFB5" w:rsidR="001B2521" w:rsidRDefault="001B2521" w:rsidP="0034585C">
      <w:pPr>
        <w:spacing w:line="276" w:lineRule="auto"/>
        <w:jc w:val="both"/>
      </w:pPr>
    </w:p>
    <w:p w14:paraId="31490804" w14:textId="77777777" w:rsidR="00D2166E" w:rsidRPr="00D2166E" w:rsidRDefault="00D2166E" w:rsidP="00D2166E">
      <w:pPr>
        <w:spacing w:after="120"/>
        <w:jc w:val="both"/>
        <w:rPr>
          <w:noProof/>
        </w:rPr>
      </w:pPr>
      <w:r w:rsidRPr="00D2166E">
        <w:rPr>
          <w:b/>
          <w:noProof/>
        </w:rPr>
        <w:t xml:space="preserve">Atenție! </w:t>
      </w:r>
      <w:r w:rsidRPr="00D2166E">
        <w:rPr>
          <w:noProof/>
        </w:rPr>
        <w:t>Nu există mențiuni privind obligativitatea GAL de a lansa și selecta proiecte până la finalul anului 2020, atât timp cât proiectele depuse și selectate se vor implementa până la finalul anului 2025, inclusiv depunerea și efectuarea ultimei cereri de plată. În acest sens în documentele de accesare, GAL are obligația de a informa potențialii beneficiari asupra termenului de finalizare a proiectelor (inclusiv efectuarea ultimei plăți) la data de 31.12.2025 (cu respectarea instrucțiunilor de plată - anexă la Contractul de finanțare, privind depunerea ultimei cereri de plată aferentă proiectului).</w:t>
      </w:r>
    </w:p>
    <w:p w14:paraId="59C55047" w14:textId="77777777" w:rsidR="00D2166E" w:rsidRPr="00D2166E" w:rsidRDefault="00D2166E" w:rsidP="00D2166E">
      <w:pPr>
        <w:spacing w:after="120"/>
        <w:jc w:val="both"/>
        <w:rPr>
          <w:noProof/>
        </w:rPr>
      </w:pPr>
      <w:r w:rsidRPr="00D2166E">
        <w:rPr>
          <w:b/>
          <w:noProof/>
        </w:rPr>
        <w:t>Atenție!</w:t>
      </w:r>
      <w:r w:rsidRPr="00D2166E">
        <w:rPr>
          <w:noProof/>
        </w:rPr>
        <w:t xml:space="preserve"> Pentru proiectele care se supun ajutorului de minimis, contractarea se va efectua până la data de 31.12.2023.</w:t>
      </w:r>
    </w:p>
    <w:p w14:paraId="2FC84698" w14:textId="77777777" w:rsidR="00D2166E" w:rsidRPr="00E46D73" w:rsidRDefault="00D2166E" w:rsidP="0034585C">
      <w:pPr>
        <w:spacing w:line="276" w:lineRule="auto"/>
        <w:jc w:val="both"/>
      </w:pPr>
    </w:p>
    <w:p w14:paraId="4E6C12F1" w14:textId="77777777" w:rsidR="001B2521" w:rsidRPr="00E46D73" w:rsidRDefault="001B2521" w:rsidP="0034585C">
      <w:pPr>
        <w:spacing w:line="276" w:lineRule="auto"/>
        <w:jc w:val="both"/>
      </w:pPr>
    </w:p>
    <w:p w14:paraId="231F8104" w14:textId="77777777" w:rsidR="001B2521" w:rsidRPr="00E46D73" w:rsidRDefault="002B7E9D" w:rsidP="0034585C">
      <w:pPr>
        <w:spacing w:line="276" w:lineRule="auto"/>
        <w:jc w:val="both"/>
        <w:rPr>
          <w:rFonts w:eastAsia="Calibri"/>
          <w:b/>
        </w:rPr>
      </w:pPr>
      <w:r>
        <w:rPr>
          <w:b/>
          <w:noProof/>
        </w:rPr>
        <w:lastRenderedPageBreak/>
        <mc:AlternateContent>
          <mc:Choice Requires="wpg">
            <w:drawing>
              <wp:anchor distT="0" distB="0" distL="114300" distR="114300" simplePos="0" relativeHeight="251665408" behindDoc="1" locked="0" layoutInCell="1" allowOverlap="1" wp14:anchorId="67D56CAB" wp14:editId="01B6C181">
                <wp:simplePos x="0" y="0"/>
                <wp:positionH relativeFrom="page">
                  <wp:posOffset>897255</wp:posOffset>
                </wp:positionH>
                <wp:positionV relativeFrom="paragraph">
                  <wp:posOffset>6350</wp:posOffset>
                </wp:positionV>
                <wp:extent cx="6355080" cy="269240"/>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269240"/>
                          <a:chOff x="1412" y="12"/>
                          <a:chExt cx="9779" cy="338"/>
                        </a:xfrm>
                      </wpg:grpSpPr>
                      <wps:wsp>
                        <wps:cNvPr id="20" name="Freeform 21"/>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A231692" id="Group 20" o:spid="_x0000_s1026" style="position:absolute;margin-left:70.65pt;margin-top:.5pt;width:500.4pt;height:21.2pt;z-index:-25165107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">
                <v:shape id="Freeform 21" o:spid="_x0000_s1027" style="position:absolute;left:1412;top:12;width:9779;height:338;visibility:visible;mso-wrap-style:square;v-text-anchor:top" coordsize="97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" path="m,338r9779,l9779,,,,,338xe" fillcolor="#c5d9f0" stroked="f">
                  <v:path arrowok="t" o:connecttype="custom" o:connectlocs="0,350;9779,350;9779,12;0,12;0,350" o:connectangles="0,0,0,0,0"/>
                </v:shape>
                <w10:wrap anchorx="page"/>
              </v:group>
            </w:pict>
          </mc:Fallback>
        </mc:AlternateContent>
      </w:r>
      <w:r w:rsidR="001B2521" w:rsidRPr="00E46D73">
        <w:rPr>
          <w:rFonts w:eastAsia="Calibri"/>
          <w:b/>
        </w:rPr>
        <w:t>4.2 Primireacererii de finanţare</w:t>
      </w:r>
    </w:p>
    <w:p w14:paraId="0AA54BA6" w14:textId="77777777" w:rsidR="001B2521" w:rsidRPr="00E46D73" w:rsidRDefault="001B2521" w:rsidP="0034585C">
      <w:pPr>
        <w:spacing w:line="276" w:lineRule="auto"/>
        <w:jc w:val="both"/>
      </w:pPr>
    </w:p>
    <w:p w14:paraId="0253E6F1" w14:textId="1DCB01B3" w:rsidR="001B2521" w:rsidRPr="00E46D73" w:rsidRDefault="001B2521" w:rsidP="0034585C">
      <w:pPr>
        <w:spacing w:line="276" w:lineRule="auto"/>
        <w:jc w:val="both"/>
        <w:rPr>
          <w:rFonts w:eastAsia="Calibri"/>
        </w:rPr>
      </w:pPr>
      <w:r w:rsidRPr="00E46D73">
        <w:rPr>
          <w:rFonts w:eastAsia="Calibri"/>
        </w:rPr>
        <w:t>Solicitantul</w:t>
      </w:r>
      <w:r w:rsidR="00DC729F">
        <w:rPr>
          <w:rFonts w:eastAsia="Calibri"/>
        </w:rPr>
        <w:t xml:space="preserve"> </w:t>
      </w:r>
      <w:r w:rsidRPr="00E46D73">
        <w:rPr>
          <w:rFonts w:eastAsia="Calibri"/>
        </w:rPr>
        <w:t>va</w:t>
      </w:r>
      <w:r w:rsidR="00DC729F">
        <w:rPr>
          <w:rFonts w:eastAsia="Calibri"/>
        </w:rPr>
        <w:t xml:space="preserve"> </w:t>
      </w:r>
      <w:r w:rsidRPr="00E46D73">
        <w:rPr>
          <w:rFonts w:eastAsia="Calibri"/>
        </w:rPr>
        <w:t>depune</w:t>
      </w:r>
      <w:r w:rsidR="00DC729F">
        <w:rPr>
          <w:rFonts w:eastAsia="Calibri"/>
        </w:rPr>
        <w:t xml:space="preserve"> </w:t>
      </w:r>
      <w:r w:rsidRPr="00E46D73">
        <w:rPr>
          <w:rFonts w:eastAsia="Calibri"/>
        </w:rPr>
        <w:t xml:space="preserve">proiectul la sediul GAL </w:t>
      </w:r>
      <w:r w:rsidR="009C648D" w:rsidRPr="00E46D73">
        <w:rPr>
          <w:rFonts w:eastAsia="Calibri"/>
        </w:rPr>
        <w:t>ADA KALEH</w:t>
      </w:r>
      <w:r w:rsidR="00EB21B4" w:rsidRPr="00E46D73">
        <w:rPr>
          <w:rFonts w:eastAsia="Calibri"/>
        </w:rPr>
        <w:t xml:space="preserve">de la ParterulPrimariei Simian, Strada DE70, nr.64, Sat Simian, Comuna Simian, judetulMehedinti, de lunipanavineri, in intervalulorar 9.00 - 16.00, </w:t>
      </w:r>
      <w:r w:rsidRPr="00E46D73">
        <w:rPr>
          <w:rFonts w:eastAsia="Calibri"/>
        </w:rPr>
        <w:t>înperioada de valabilitate a sesiunii de proiecte</w:t>
      </w:r>
      <w:r w:rsidR="00EF5E91" w:rsidRPr="00E46D73">
        <w:rPr>
          <w:rFonts w:eastAsia="Calibri"/>
        </w:rPr>
        <w:t xml:space="preserve"> in conformitatea cu prevederilementionate in cadrulapelului de selectie</w:t>
      </w:r>
      <w:r w:rsidRPr="00E46D73">
        <w:rPr>
          <w:rFonts w:eastAsia="Calibri"/>
        </w:rPr>
        <w:t>.</w:t>
      </w:r>
    </w:p>
    <w:p w14:paraId="67CF518A" w14:textId="77777777" w:rsidR="006C0C16" w:rsidRPr="00E46D73" w:rsidRDefault="006C0C16" w:rsidP="0034585C">
      <w:pPr>
        <w:spacing w:line="276" w:lineRule="auto"/>
        <w:jc w:val="both"/>
        <w:rPr>
          <w:rFonts w:eastAsia="Calibri"/>
        </w:rPr>
      </w:pPr>
    </w:p>
    <w:p w14:paraId="1777F880" w14:textId="77777777" w:rsidR="001B2521" w:rsidRPr="00E46D73" w:rsidRDefault="001B2521" w:rsidP="0034585C">
      <w:pPr>
        <w:spacing w:line="276" w:lineRule="auto"/>
        <w:jc w:val="both"/>
        <w:rPr>
          <w:rFonts w:eastAsia="Calibri"/>
        </w:rPr>
      </w:pPr>
      <w:r w:rsidRPr="00E46D73">
        <w:rPr>
          <w:rFonts w:eastAsia="Calibri"/>
        </w:rPr>
        <w:t>SolicitantulvadepuneCererea de Finanţare cu anexeletehniceşi administrative ataşateîndouaexemplare pe suport de hârtieşidouaexemplareîncopieelectronică (prinscanareinsotite de cererea de finantare in format editabil).</w:t>
      </w:r>
    </w:p>
    <w:p w14:paraId="7084F70D" w14:textId="77777777" w:rsidR="001B2521" w:rsidRPr="00E46D73" w:rsidRDefault="001B2521" w:rsidP="0034585C">
      <w:pPr>
        <w:spacing w:line="276" w:lineRule="auto"/>
        <w:jc w:val="both"/>
      </w:pPr>
    </w:p>
    <w:p w14:paraId="3806A289" w14:textId="77777777" w:rsidR="001B2521" w:rsidRPr="00E46D73" w:rsidRDefault="001B2521" w:rsidP="0034585C">
      <w:pPr>
        <w:spacing w:line="276" w:lineRule="auto"/>
        <w:jc w:val="both"/>
        <w:rPr>
          <w:rFonts w:eastAsia="Calibri"/>
        </w:rPr>
      </w:pPr>
      <w:r w:rsidRPr="00E46D73">
        <w:rPr>
          <w:rFonts w:eastAsia="Calibri"/>
        </w:rPr>
        <w:t>Responsabilul din cadrul GAL-uluiînregistreazăcererea de finanţareînRegistrul de Intrări/Iesiri, aplică un numar de înregistrare pe prima pagina a proiectului, iarsolicitantulprimeste un bon cu acestnumăr de înregistrare. Numărul de înregistrareva fi alocatînordineadepuneriiproiectelor. Numărul de înregistrarealocatestediferit de numărul de înregistrareatribuitcererii de finanţare, acesta din urmăcompletându-se la nivelulstructurilor AFIR.</w:t>
      </w:r>
    </w:p>
    <w:p w14:paraId="71964280" w14:textId="77777777" w:rsidR="001B2521" w:rsidRPr="00E46D73" w:rsidRDefault="001B2521" w:rsidP="0034585C">
      <w:pPr>
        <w:spacing w:line="276" w:lineRule="auto"/>
        <w:jc w:val="both"/>
      </w:pPr>
    </w:p>
    <w:p w14:paraId="2C821572" w14:textId="77777777" w:rsidR="001B2521" w:rsidRPr="00E46D73" w:rsidRDefault="001B2521" w:rsidP="0034585C">
      <w:pPr>
        <w:spacing w:line="276" w:lineRule="auto"/>
        <w:jc w:val="both"/>
        <w:rPr>
          <w:rFonts w:eastAsia="Calibri"/>
        </w:rPr>
      </w:pPr>
      <w:r w:rsidRPr="00E46D73">
        <w:rPr>
          <w:rFonts w:eastAsia="Calibri"/>
        </w:rPr>
        <w:t xml:space="preserve">Solicitantulesteinvitatsărevină la sediul GAL </w:t>
      </w:r>
      <w:r w:rsidR="009C648D" w:rsidRPr="00E46D73">
        <w:rPr>
          <w:rFonts w:eastAsia="Calibri"/>
        </w:rPr>
        <w:t>ADA KALEH</w:t>
      </w:r>
      <w:r w:rsidRPr="00E46D73">
        <w:rPr>
          <w:rFonts w:eastAsia="Calibri"/>
        </w:rPr>
        <w:t>dupăevaluareaconformităţiipentru a fi înştiinţatdacăcererea de finanţareesteconformăsaui se explicăcauzeleneconformităţii.</w:t>
      </w:r>
    </w:p>
    <w:p w14:paraId="157D9474" w14:textId="77777777" w:rsidR="001B2521" w:rsidRPr="00E46D73" w:rsidRDefault="001B2521" w:rsidP="0034585C">
      <w:pPr>
        <w:spacing w:line="276" w:lineRule="auto"/>
        <w:jc w:val="both"/>
      </w:pPr>
    </w:p>
    <w:p w14:paraId="0DB4D80C" w14:textId="77777777" w:rsidR="001B2521" w:rsidRPr="00E46D73" w:rsidRDefault="001B2521" w:rsidP="0034585C">
      <w:pPr>
        <w:spacing w:line="276" w:lineRule="auto"/>
        <w:jc w:val="both"/>
        <w:rPr>
          <w:rFonts w:eastAsia="Calibri"/>
        </w:rPr>
      </w:pPr>
      <w:r w:rsidRPr="00E46D73">
        <w:rPr>
          <w:rFonts w:eastAsia="Calibri"/>
        </w:rPr>
        <w:t xml:space="preserve">Înziuaprimiriidosaruluicererii de finanțare la GAL, Managerul GAL repartizeazădosarulunui expert evaluator GAL pe bazacriteriului de repartizareuniformă din punct de vedere al numărului   de cereri. Expertulcăruiai-a </w:t>
      </w:r>
      <w:proofErr w:type="gramStart"/>
      <w:r w:rsidRPr="00E46D73">
        <w:rPr>
          <w:rFonts w:eastAsia="Calibri"/>
        </w:rPr>
        <w:t>fostrepartizatăcerereade</w:t>
      </w:r>
      <w:r w:rsidR="004C2917" w:rsidRPr="00E46D73">
        <w:rPr>
          <w:rFonts w:eastAsia="Calibri"/>
        </w:rPr>
        <w:t>finanțareînființeazădosarul</w:t>
      </w:r>
      <w:r w:rsidRPr="00E46D73">
        <w:rPr>
          <w:rFonts w:eastAsia="Calibri"/>
        </w:rPr>
        <w:t>administrativ.Dosarulvaaveaacelașinumăr</w:t>
      </w:r>
      <w:proofErr w:type="gramEnd"/>
      <w:r w:rsidRPr="00E46D73">
        <w:rPr>
          <w:rFonts w:eastAsia="Calibri"/>
        </w:rPr>
        <w:t xml:space="preserve"> cu numărul de înregistrare al cererii de finanțare, o copertăși un opis.</w:t>
      </w:r>
    </w:p>
    <w:p w14:paraId="6DD0F6C9" w14:textId="77777777" w:rsidR="001B2521" w:rsidRPr="00E46D73" w:rsidRDefault="001B2521" w:rsidP="0034585C">
      <w:pPr>
        <w:spacing w:line="276" w:lineRule="auto"/>
        <w:jc w:val="both"/>
      </w:pPr>
    </w:p>
    <w:p w14:paraId="0498603B" w14:textId="77777777" w:rsidR="001B2521" w:rsidRPr="00E46D73" w:rsidRDefault="001B2521" w:rsidP="0034585C">
      <w:pPr>
        <w:spacing w:line="276" w:lineRule="auto"/>
        <w:jc w:val="both"/>
      </w:pPr>
    </w:p>
    <w:p w14:paraId="64B0576D" w14:textId="77777777" w:rsidR="001B2521" w:rsidRPr="00E46D73" w:rsidRDefault="002B7E9D" w:rsidP="0034585C">
      <w:pPr>
        <w:spacing w:line="276" w:lineRule="auto"/>
        <w:jc w:val="both"/>
        <w:rPr>
          <w:rFonts w:eastAsia="Calibri"/>
          <w:b/>
        </w:rPr>
      </w:pPr>
      <w:r>
        <w:rPr>
          <w:noProof/>
        </w:rPr>
        <mc:AlternateContent>
          <mc:Choice Requires="wpg">
            <w:drawing>
              <wp:anchor distT="0" distB="0" distL="114300" distR="114300" simplePos="0" relativeHeight="251666432" behindDoc="1" locked="0" layoutInCell="1" allowOverlap="1" wp14:anchorId="5B2A1C1F" wp14:editId="7985BC2F">
                <wp:simplePos x="0" y="0"/>
                <wp:positionH relativeFrom="page">
                  <wp:posOffset>895985</wp:posOffset>
                </wp:positionH>
                <wp:positionV relativeFrom="paragraph">
                  <wp:posOffset>6985</wp:posOffset>
                </wp:positionV>
                <wp:extent cx="6209665" cy="214630"/>
                <wp:effectExtent l="0" t="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8" name="Freeform 19"/>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929E9C3" id="Group 18" o:spid="_x0000_s1026" style="position:absolute;margin-left:70.55pt;margin-top:.55pt;width:488.95pt;height:16.9pt;z-index:-251650048;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">
                <v:shape id="Freeform 19" o:spid="_x0000_s1027" style="position:absolute;left:1412;top:12;width:9779;height:338;visibility:visible;mso-wrap-style:square;v-text-anchor:top" coordsize="97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" path="m,338r9779,l9779,,,,,338xe" fillcolor="#c5d9f0" stroked="f">
                  <v:path arrowok="t" o:connecttype="custom" o:connectlocs="0,350;9779,350;9779,12;0,12;0,350" o:connectangles="0,0,0,0,0"/>
                </v:shape>
                <w10:wrap anchorx="page"/>
              </v:group>
            </w:pict>
          </mc:Fallback>
        </mc:AlternateContent>
      </w:r>
      <w:r w:rsidR="001B2521" w:rsidRPr="00E46D73">
        <w:rPr>
          <w:rFonts w:eastAsia="Calibri"/>
          <w:b/>
        </w:rPr>
        <w:t>4.3 Verificareaconformitatii administrative a DosaruluiCererii de Finanțare</w:t>
      </w:r>
    </w:p>
    <w:p w14:paraId="5C16DFF1" w14:textId="77777777" w:rsidR="001B2521" w:rsidRPr="00E46D73" w:rsidRDefault="001B2521" w:rsidP="0034585C">
      <w:pPr>
        <w:spacing w:line="276" w:lineRule="auto"/>
        <w:jc w:val="both"/>
      </w:pPr>
    </w:p>
    <w:p w14:paraId="7499F73D" w14:textId="77777777" w:rsidR="001B2521" w:rsidRPr="00E46D73" w:rsidRDefault="001B2521" w:rsidP="0034585C">
      <w:pPr>
        <w:spacing w:line="276" w:lineRule="auto"/>
        <w:jc w:val="both"/>
        <w:rPr>
          <w:rFonts w:eastAsia="Calibri"/>
        </w:rPr>
      </w:pPr>
      <w:r w:rsidRPr="00E46D73">
        <w:rPr>
          <w:rFonts w:eastAsia="Calibri"/>
        </w:rPr>
        <w:t xml:space="preserve">Verificareaconformităţiiproiectului se realizează la nivelul GAL </w:t>
      </w:r>
      <w:r w:rsidR="009C648D" w:rsidRPr="00E46D73">
        <w:rPr>
          <w:rFonts w:eastAsia="Calibri"/>
        </w:rPr>
        <w:t>ADA KALEH</w:t>
      </w:r>
      <w:r w:rsidRPr="00E46D73">
        <w:rPr>
          <w:rFonts w:eastAsia="Calibri"/>
        </w:rPr>
        <w:t>utilizândformularul</w:t>
      </w:r>
    </w:p>
    <w:p w14:paraId="51AEE56E" w14:textId="77777777" w:rsidR="001B2521" w:rsidRPr="00E46D73" w:rsidRDefault="001B2521" w:rsidP="0034585C">
      <w:pPr>
        <w:spacing w:line="276" w:lineRule="auto"/>
        <w:jc w:val="both"/>
        <w:rPr>
          <w:rFonts w:eastAsia="Calibri"/>
        </w:rPr>
      </w:pPr>
      <w:r w:rsidRPr="00E46D73">
        <w:rPr>
          <w:rFonts w:eastAsia="Calibri"/>
        </w:rPr>
        <w:t>„ Fișa de verificare a conformităţiiproiectului” aferentfiecăreimasuri din SDL şianexă la GhidulSolicitatului.</w:t>
      </w:r>
    </w:p>
    <w:p w14:paraId="3DA499FB" w14:textId="77777777" w:rsidR="001B2521" w:rsidRPr="00E46D73" w:rsidRDefault="001B2521" w:rsidP="0034585C">
      <w:pPr>
        <w:spacing w:line="276" w:lineRule="auto"/>
        <w:jc w:val="both"/>
      </w:pPr>
    </w:p>
    <w:p w14:paraId="6EB41709" w14:textId="77777777" w:rsidR="00A82537" w:rsidRPr="00E46D73" w:rsidRDefault="00A82537" w:rsidP="00A82537">
      <w:pPr>
        <w:spacing w:line="276" w:lineRule="auto"/>
        <w:jc w:val="both"/>
        <w:rPr>
          <w:rFonts w:eastAsia="Calibri"/>
        </w:rPr>
      </w:pPr>
      <w:r w:rsidRPr="00E46D73">
        <w:rPr>
          <w:rFonts w:eastAsia="Calibri"/>
        </w:rPr>
        <w:t>Termenul de emitere a formularului „ Fișa de verificare a conformităţiiproiectului” este de maximum 5 (cinci) zilelucrătoareîncepând cu ziuaurmătoareprimiriisiinregistrariicererii de finanțare.</w:t>
      </w:r>
    </w:p>
    <w:p w14:paraId="0DE4A0D8" w14:textId="77777777" w:rsidR="00A82537" w:rsidRPr="00E46D73" w:rsidRDefault="00A82537" w:rsidP="00A82537">
      <w:pPr>
        <w:spacing w:line="276" w:lineRule="auto"/>
        <w:jc w:val="both"/>
        <w:rPr>
          <w:rFonts w:eastAsia="Calibri"/>
        </w:rPr>
      </w:pPr>
    </w:p>
    <w:p w14:paraId="16FB3997" w14:textId="77777777" w:rsidR="00A82537" w:rsidRPr="00E46D73" w:rsidRDefault="00A82537" w:rsidP="00A82537">
      <w:pPr>
        <w:spacing w:line="276" w:lineRule="auto"/>
        <w:jc w:val="both"/>
        <w:rPr>
          <w:rFonts w:eastAsia="Calibri"/>
        </w:rPr>
      </w:pPr>
      <w:r w:rsidRPr="00E46D73">
        <w:rPr>
          <w:rFonts w:eastAsia="Calibri"/>
        </w:rPr>
        <w:t xml:space="preserve">Încazulîn care constatăerori de formă (de ex: omisiuniprivindbifareaanumitorcasete - inclusiv din cererea de finanțare, semnăriianumitorpagini, sauinformatiilecompletatecontinerori de forma), expertul GAL poatecorectasimentionaacestlucru la rubrica “Observatii”. </w:t>
      </w:r>
    </w:p>
    <w:p w14:paraId="3EDD1565" w14:textId="77777777" w:rsidR="00A82537" w:rsidRPr="00E46D73" w:rsidRDefault="00A82537" w:rsidP="00A82537">
      <w:pPr>
        <w:spacing w:line="276" w:lineRule="auto"/>
        <w:jc w:val="both"/>
        <w:rPr>
          <w:rFonts w:eastAsia="Calibri"/>
        </w:rPr>
      </w:pPr>
    </w:p>
    <w:p w14:paraId="428A9EBB" w14:textId="77777777" w:rsidR="00A82537" w:rsidRPr="00E46D73" w:rsidRDefault="00A82537" w:rsidP="00A82537">
      <w:pPr>
        <w:spacing w:line="276" w:lineRule="auto"/>
        <w:jc w:val="both"/>
        <w:rPr>
          <w:rFonts w:eastAsia="Calibri"/>
        </w:rPr>
      </w:pPr>
      <w:r w:rsidRPr="00E46D73">
        <w:rPr>
          <w:rFonts w:eastAsia="Calibri"/>
        </w:rPr>
        <w:lastRenderedPageBreak/>
        <w:t>In cazul in care, expertulconstataexistentaunorerori de fond, cererea de finantareestedeclarataneconforma (de exemplu, nesemnareaSectiunii F. Declaratie pe propria raspundere a solicitantuluiconstituieeroare de fond).</w:t>
      </w:r>
    </w:p>
    <w:p w14:paraId="5AF83A02" w14:textId="77777777" w:rsidR="00A82537" w:rsidRPr="00E46D73" w:rsidRDefault="00A82537" w:rsidP="00A82537">
      <w:pPr>
        <w:spacing w:line="276" w:lineRule="auto"/>
        <w:jc w:val="both"/>
        <w:rPr>
          <w:rFonts w:eastAsia="Calibri"/>
        </w:rPr>
      </w:pPr>
    </w:p>
    <w:p w14:paraId="7FD642E7" w14:textId="77777777" w:rsidR="001B2521" w:rsidRPr="00E46D73" w:rsidRDefault="001B2521" w:rsidP="0034585C">
      <w:pPr>
        <w:spacing w:line="276" w:lineRule="auto"/>
        <w:jc w:val="both"/>
        <w:rPr>
          <w:rFonts w:eastAsia="Calibri"/>
        </w:rPr>
      </w:pPr>
      <w:r w:rsidRPr="00E46D73">
        <w:rPr>
          <w:rFonts w:eastAsia="Calibri"/>
        </w:rPr>
        <w:t>Dacăexpertulconstatăcă la dosarulCererii de Finantareexistătoatedocumentelemenţionateşicăacesteaîndeplinesccondiţiilecerute, Cererea de Finantare se considerăconformăşi se trece la etapaurmătoare de verificare.</w:t>
      </w:r>
    </w:p>
    <w:p w14:paraId="59D19280" w14:textId="77777777" w:rsidR="001B2521" w:rsidRPr="00E46D73" w:rsidRDefault="001B2521" w:rsidP="0034585C">
      <w:pPr>
        <w:spacing w:line="276" w:lineRule="auto"/>
        <w:jc w:val="both"/>
      </w:pPr>
    </w:p>
    <w:p w14:paraId="57EE18A2" w14:textId="77777777" w:rsidR="001B2521" w:rsidRPr="00E46D73" w:rsidRDefault="001B2521" w:rsidP="0034585C">
      <w:pPr>
        <w:spacing w:line="276" w:lineRule="auto"/>
        <w:jc w:val="both"/>
        <w:rPr>
          <w:rFonts w:eastAsia="Calibri"/>
        </w:rPr>
      </w:pPr>
      <w:r w:rsidRPr="00E46D73">
        <w:rPr>
          <w:rFonts w:eastAsia="Calibri"/>
        </w:rPr>
        <w:t xml:space="preserve">Cererile de finanțarepentru care concluziaverificării a fost “neconform”, se returneazăsolicitantului (1 exemplar original, copiarămaneînarhiva GAL). Înacestcazproiectulpoate fi redepus, cu documentațiapentru care a fostdeclaratneconformrefacută, o singură dată încadrulaceluiașiapel de selecție. Încazulîn care concluziaverificăriiconformitățiieste de douăori „neconform”, Cererea de finanțare se returneazăsolicitantului, iaracestapoateredepuneproiectul la următorulApel de selecțielansat de GAL, pe aceeașimăsură. </w:t>
      </w:r>
    </w:p>
    <w:p w14:paraId="6433DA69" w14:textId="77777777" w:rsidR="001B2521" w:rsidRPr="00E46D73" w:rsidRDefault="001B2521" w:rsidP="0034585C">
      <w:pPr>
        <w:spacing w:line="276" w:lineRule="auto"/>
        <w:jc w:val="both"/>
      </w:pPr>
    </w:p>
    <w:p w14:paraId="344EED00" w14:textId="77777777" w:rsidR="001B2521" w:rsidRPr="00E46D73" w:rsidRDefault="001B2521" w:rsidP="0034585C">
      <w:pPr>
        <w:spacing w:line="276" w:lineRule="auto"/>
        <w:jc w:val="both"/>
      </w:pPr>
    </w:p>
    <w:p w14:paraId="52E6E055" w14:textId="77777777" w:rsidR="001B2521" w:rsidRPr="00E46D73" w:rsidRDefault="002B7E9D" w:rsidP="0034585C">
      <w:pPr>
        <w:spacing w:line="276" w:lineRule="auto"/>
        <w:jc w:val="both"/>
        <w:rPr>
          <w:rFonts w:eastAsia="Calibri"/>
          <w:b/>
        </w:rPr>
      </w:pPr>
      <w:r>
        <w:rPr>
          <w:b/>
          <w:noProof/>
        </w:rPr>
        <mc:AlternateContent>
          <mc:Choice Requires="wpg">
            <w:drawing>
              <wp:anchor distT="0" distB="0" distL="114300" distR="114300" simplePos="0" relativeHeight="251667456" behindDoc="1" locked="0" layoutInCell="1" allowOverlap="1" wp14:anchorId="1A914FA3" wp14:editId="53A8DDBB">
                <wp:simplePos x="0" y="0"/>
                <wp:positionH relativeFrom="page">
                  <wp:posOffset>895985</wp:posOffset>
                </wp:positionH>
                <wp:positionV relativeFrom="paragraph">
                  <wp:posOffset>6985</wp:posOffset>
                </wp:positionV>
                <wp:extent cx="6209665" cy="213360"/>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6" name="Freeform 1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7D93480" id="Group 14" o:spid="_x0000_s1026" style="position:absolute;margin-left:70.55pt;margin-top:.55pt;width:488.95pt;height:16.8pt;z-index:-251649024;mso-position-horizontal-relative:page" coordorigin="1412,11"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">
                <v:shape id="Freeform 15" o:spid="_x0000_s1027" style="position:absolute;left:1412;top:11;width:9779;height:336;visibility:visible;mso-wrap-style:square;v-text-anchor:top" coordsize="977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" path="m,337r9779,l9779,,,,,337xe" fillcolor="#c5d9f0" stroked="f">
                  <v:path arrowok="t" o:connecttype="custom" o:connectlocs="0,348;9779,348;9779,11;0,11;0,348" o:connectangles="0,0,0,0,0"/>
                </v:shape>
                <w10:wrap anchorx="page"/>
              </v:group>
            </w:pict>
          </mc:Fallback>
        </mc:AlternateContent>
      </w:r>
      <w:r w:rsidR="001B2521" w:rsidRPr="00E46D73">
        <w:rPr>
          <w:rFonts w:eastAsia="Calibri"/>
          <w:b/>
        </w:rPr>
        <w:t>4.4 Verificareaeligibilității</w:t>
      </w:r>
    </w:p>
    <w:p w14:paraId="7E38F3B8" w14:textId="77777777" w:rsidR="001B2521" w:rsidRPr="00E46D73" w:rsidRDefault="001B2521" w:rsidP="0034585C">
      <w:pPr>
        <w:spacing w:line="276" w:lineRule="auto"/>
        <w:jc w:val="both"/>
      </w:pPr>
    </w:p>
    <w:p w14:paraId="69EAC7B0" w14:textId="1DB27B63" w:rsidR="00D16C39" w:rsidRPr="00E46D73" w:rsidRDefault="00D16C39" w:rsidP="0034585C">
      <w:pPr>
        <w:spacing w:line="276" w:lineRule="auto"/>
        <w:jc w:val="both"/>
        <w:rPr>
          <w:rFonts w:eastAsia="Calibri"/>
        </w:rPr>
      </w:pPr>
      <w:r w:rsidRPr="00E46D73">
        <w:rPr>
          <w:rFonts w:eastAsia="Calibri"/>
        </w:rPr>
        <w:t>Verificarea</w:t>
      </w:r>
      <w:r w:rsidR="00DC729F">
        <w:rPr>
          <w:rFonts w:eastAsia="Calibri"/>
        </w:rPr>
        <w:t xml:space="preserve"> </w:t>
      </w:r>
      <w:r w:rsidRPr="00E46D73">
        <w:rPr>
          <w:rFonts w:eastAsia="Calibri"/>
        </w:rPr>
        <w:t>criteriilor de eligibilitate: consta in: verificarea</w:t>
      </w:r>
      <w:r w:rsidR="00DC729F">
        <w:rPr>
          <w:rFonts w:eastAsia="Calibri"/>
        </w:rPr>
        <w:t xml:space="preserve"> </w:t>
      </w:r>
      <w:r w:rsidRPr="00E46D73">
        <w:rPr>
          <w:rFonts w:eastAsia="Calibri"/>
        </w:rPr>
        <w:t>eligibilitatii</w:t>
      </w:r>
      <w:r w:rsidR="00DC729F">
        <w:rPr>
          <w:rFonts w:eastAsia="Calibri"/>
        </w:rPr>
        <w:t xml:space="preserve"> </w:t>
      </w:r>
      <w:r w:rsidRPr="00E46D73">
        <w:rPr>
          <w:rFonts w:eastAsia="Calibri"/>
        </w:rPr>
        <w:t>solicitantului, a criteriilor de eligibilitate, a bugetului</w:t>
      </w:r>
      <w:r w:rsidR="00DC729F">
        <w:rPr>
          <w:rFonts w:eastAsia="Calibri"/>
        </w:rPr>
        <w:t xml:space="preserve"> </w:t>
      </w:r>
      <w:r w:rsidRPr="00E46D73">
        <w:rPr>
          <w:rFonts w:eastAsia="Calibri"/>
        </w:rPr>
        <w:t>indicativ al proiectului, a rezonabilitatii</w:t>
      </w:r>
      <w:r w:rsidR="00DC729F">
        <w:rPr>
          <w:rFonts w:eastAsia="Calibri"/>
        </w:rPr>
        <w:t xml:space="preserve"> </w:t>
      </w:r>
      <w:r w:rsidRPr="00E46D73">
        <w:rPr>
          <w:rFonts w:eastAsia="Calibri"/>
        </w:rPr>
        <w:t>preturilor, verificarea</w:t>
      </w:r>
      <w:r w:rsidR="00DC729F">
        <w:rPr>
          <w:rFonts w:eastAsia="Calibri"/>
        </w:rPr>
        <w:t xml:space="preserve"> </w:t>
      </w:r>
      <w:r w:rsidRPr="00E46D73">
        <w:rPr>
          <w:rFonts w:eastAsia="Calibri"/>
        </w:rPr>
        <w:t>viabilitatii</w:t>
      </w:r>
      <w:r w:rsidR="00DC729F">
        <w:rPr>
          <w:rFonts w:eastAsia="Calibri"/>
        </w:rPr>
        <w:t xml:space="preserve"> </w:t>
      </w:r>
      <w:r w:rsidRPr="00E46D73">
        <w:rPr>
          <w:rFonts w:eastAsia="Calibri"/>
        </w:rPr>
        <w:t>economico-financiare</w:t>
      </w:r>
      <w:r w:rsidR="00DC729F">
        <w:rPr>
          <w:rFonts w:eastAsia="Calibri"/>
        </w:rPr>
        <w:t xml:space="preserve"> </w:t>
      </w:r>
      <w:proofErr w:type="gramStart"/>
      <w:r w:rsidRPr="00E46D73">
        <w:rPr>
          <w:rFonts w:eastAsia="Calibri"/>
        </w:rPr>
        <w:t>a</w:t>
      </w:r>
      <w:proofErr w:type="gramEnd"/>
      <w:r w:rsidR="00DC729F">
        <w:rPr>
          <w:rFonts w:eastAsia="Calibri"/>
        </w:rPr>
        <w:t xml:space="preserve"> </w:t>
      </w:r>
      <w:r w:rsidRPr="00E46D73">
        <w:rPr>
          <w:rFonts w:eastAsia="Calibri"/>
        </w:rPr>
        <w:t>investitiei, precum si a tuturor</w:t>
      </w:r>
      <w:r w:rsidR="00DC729F">
        <w:rPr>
          <w:rFonts w:eastAsia="Calibri"/>
        </w:rPr>
        <w:t xml:space="preserve"> </w:t>
      </w:r>
      <w:r w:rsidRPr="00E46D73">
        <w:rPr>
          <w:rFonts w:eastAsia="Calibri"/>
        </w:rPr>
        <w:t>documentelor</w:t>
      </w:r>
      <w:r w:rsidR="00DC729F">
        <w:rPr>
          <w:rFonts w:eastAsia="Calibri"/>
        </w:rPr>
        <w:t xml:space="preserve"> </w:t>
      </w:r>
      <w:r w:rsidRPr="00E46D73">
        <w:rPr>
          <w:rFonts w:eastAsia="Calibri"/>
        </w:rPr>
        <w:t>anexate.</w:t>
      </w:r>
    </w:p>
    <w:p w14:paraId="6EFB8FDD" w14:textId="77777777" w:rsidR="00D16C39" w:rsidRPr="00E46D73" w:rsidRDefault="00D16C39" w:rsidP="0034585C">
      <w:pPr>
        <w:spacing w:line="276" w:lineRule="auto"/>
        <w:jc w:val="both"/>
        <w:rPr>
          <w:rFonts w:eastAsia="Calibri"/>
        </w:rPr>
      </w:pPr>
    </w:p>
    <w:p w14:paraId="2CFB693D" w14:textId="3DC4ADB2" w:rsidR="001B2521" w:rsidRDefault="00DC729F" w:rsidP="0034585C">
      <w:pPr>
        <w:spacing w:line="276" w:lineRule="auto"/>
        <w:jc w:val="both"/>
      </w:pPr>
      <w:r w:rsidRPr="00DC729F">
        <w:t xml:space="preserve">Criteriile de eligibilitate și de selecție vor fi preluate din fișa tehnică a măsurii din SDL aprobată de către DGDR AM PNDR. </w:t>
      </w:r>
    </w:p>
    <w:p w14:paraId="3D485337" w14:textId="77777777" w:rsidR="00DC729F" w:rsidRPr="00E46D73" w:rsidRDefault="00DC729F" w:rsidP="0034585C">
      <w:pPr>
        <w:spacing w:line="276" w:lineRule="auto"/>
        <w:jc w:val="both"/>
      </w:pPr>
    </w:p>
    <w:p w14:paraId="22E87547" w14:textId="018066FA" w:rsidR="001B2521" w:rsidRPr="00E46D73" w:rsidRDefault="00DC729F" w:rsidP="0034585C">
      <w:pPr>
        <w:spacing w:line="276" w:lineRule="auto"/>
        <w:jc w:val="both"/>
        <w:rPr>
          <w:rFonts w:eastAsia="Calibri"/>
        </w:rPr>
      </w:pPr>
      <w:r w:rsidRPr="00DC729F">
        <w:t>Conform prevederilor PNDR 2014 – 2020, operațiunile implementate prin LEADER trebuie să îndeplinească cel puțin condițiile generale de eligibilitate prevăzute în Regulamentul (UE) nr. 1305/2013, Regulamentul (UE) nr. 1303/2013 și cele prevăzute în cap. 8.1 din PNDR, inclusiv regulile de minimis (dacă este cazul) și să contribuie la atingerea obiectivelor stabilite în SDL.</w:t>
      </w:r>
    </w:p>
    <w:p w14:paraId="4AE7F93D" w14:textId="77777777" w:rsidR="001B2521" w:rsidRPr="00DC729F" w:rsidRDefault="001B2521" w:rsidP="0034585C">
      <w:pPr>
        <w:spacing w:line="276" w:lineRule="auto"/>
        <w:jc w:val="both"/>
      </w:pPr>
    </w:p>
    <w:p w14:paraId="73DF9414" w14:textId="77777777" w:rsidR="00DC729F" w:rsidRPr="00DC729F" w:rsidRDefault="00DC729F" w:rsidP="00DC729F">
      <w:pPr>
        <w:pStyle w:val="Default"/>
        <w:jc w:val="both"/>
        <w:rPr>
          <w:rFonts w:ascii="Times New Roman" w:hAnsi="Times New Roman" w:cs="Times New Roman"/>
        </w:rPr>
      </w:pPr>
      <w:r w:rsidRPr="00DC729F">
        <w:rPr>
          <w:rFonts w:ascii="Times New Roman" w:hAnsi="Times New Roman" w:cs="Times New Roman"/>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w:t>
      </w:r>
    </w:p>
    <w:p w14:paraId="2E287D1F" w14:textId="77777777" w:rsidR="00DC729F" w:rsidRDefault="00DC729F" w:rsidP="00DC729F">
      <w:pPr>
        <w:pStyle w:val="Default"/>
        <w:jc w:val="both"/>
        <w:rPr>
          <w:rFonts w:ascii="Times New Roman" w:hAnsi="Times New Roman" w:cs="Times New Roman"/>
        </w:rPr>
      </w:pPr>
    </w:p>
    <w:p w14:paraId="6340AA24" w14:textId="2702B6B8" w:rsidR="00DC729F" w:rsidRPr="00DC729F" w:rsidRDefault="00DC729F" w:rsidP="00DC729F">
      <w:pPr>
        <w:pStyle w:val="Default"/>
        <w:jc w:val="both"/>
        <w:rPr>
          <w:rFonts w:ascii="Times New Roman" w:hAnsi="Times New Roman" w:cs="Times New Roman"/>
        </w:rPr>
      </w:pPr>
      <w:r w:rsidRPr="00DC729F">
        <w:rPr>
          <w:rFonts w:ascii="Times New Roman" w:hAnsi="Times New Roman" w:cs="Times New Roman"/>
        </w:rPr>
        <w:t xml:space="preserve">Pentru a evita crearea de condiții artificiale, în cazul proiectelor de servicii, un solicitant (inclusiv acționarii/asociații majoritari) poate depune mai multe proiecte simultan la două sau mai multe GAL-uri din același județ, județe diferite sau la același GAL, în cadrul aceluiași apel sau al unor apeluri de selecție diferite, respectând, pe lângă condițiile minime menționate mai sus, următoarele condiții: </w:t>
      </w:r>
    </w:p>
    <w:p w14:paraId="42CC100E" w14:textId="77777777" w:rsidR="00DC729F" w:rsidRPr="00DC729F" w:rsidRDefault="00DC729F" w:rsidP="00DC729F">
      <w:pPr>
        <w:pStyle w:val="Default"/>
        <w:ind w:left="720" w:hanging="360"/>
        <w:jc w:val="both"/>
        <w:rPr>
          <w:rFonts w:ascii="Times New Roman" w:hAnsi="Times New Roman" w:cs="Times New Roman"/>
        </w:rPr>
      </w:pPr>
      <w:r w:rsidRPr="00DC729F">
        <w:rPr>
          <w:rFonts w:ascii="Times New Roman" w:hAnsi="Times New Roman" w:cs="Times New Roman"/>
        </w:rPr>
        <w:t xml:space="preserve">• acțiunile proiectului să nu vizeze aceiași participanți din cadrul GAL, care au mai beneficiat de acțiuni de formare și informare în cadrul altui proiect similar (cu aceeași tematică), inclusiv proiecte finanțate în perioada de programare 2007 - 2013; </w:t>
      </w:r>
    </w:p>
    <w:p w14:paraId="2990AEEC" w14:textId="77777777" w:rsidR="00DC729F" w:rsidRPr="00DC729F" w:rsidRDefault="00DC729F" w:rsidP="00DC729F">
      <w:pPr>
        <w:pStyle w:val="Default"/>
        <w:ind w:left="720" w:hanging="360"/>
        <w:jc w:val="both"/>
        <w:rPr>
          <w:rFonts w:ascii="Times New Roman" w:hAnsi="Times New Roman" w:cs="Times New Roman"/>
        </w:rPr>
      </w:pPr>
      <w:r w:rsidRPr="00DC729F">
        <w:rPr>
          <w:rFonts w:ascii="Times New Roman" w:hAnsi="Times New Roman" w:cs="Times New Roman"/>
        </w:rPr>
        <w:lastRenderedPageBreak/>
        <w:t xml:space="preserve">• acțiunile propuse prin noul proiect să nu fie identice cu acțiunile unui proiect anterior depus de către același solicitant în cadrul aceluiași GAL și finanțat. </w:t>
      </w:r>
    </w:p>
    <w:p w14:paraId="3E89A19E" w14:textId="77777777" w:rsidR="0004544F" w:rsidRDefault="0004544F" w:rsidP="0004544F">
      <w:pPr>
        <w:pStyle w:val="Default"/>
        <w:jc w:val="both"/>
        <w:rPr>
          <w:b/>
          <w:bCs/>
          <w:sz w:val="22"/>
          <w:szCs w:val="22"/>
        </w:rPr>
      </w:pPr>
    </w:p>
    <w:p w14:paraId="582199A4" w14:textId="2C39C00E" w:rsidR="0004544F" w:rsidRPr="0004544F" w:rsidRDefault="0004544F" w:rsidP="0004544F">
      <w:pPr>
        <w:pStyle w:val="Default"/>
        <w:jc w:val="both"/>
        <w:rPr>
          <w:rFonts w:ascii="Times New Roman" w:hAnsi="Times New Roman" w:cs="Times New Roman"/>
        </w:rPr>
      </w:pPr>
      <w:r w:rsidRPr="0004544F">
        <w:rPr>
          <w:rFonts w:ascii="Times New Roman" w:hAnsi="Times New Roman" w:cs="Times New Roman"/>
          <w:b/>
          <w:bCs/>
        </w:rPr>
        <w:t xml:space="preserve">Atenție! </w:t>
      </w:r>
      <w:r w:rsidRPr="0004544F">
        <w:rPr>
          <w:rFonts w:ascii="Times New Roman" w:hAnsi="Times New Roman" w:cs="Times New Roman"/>
        </w:rPr>
        <w:t xml:space="preserve">Atât în cazul proiectelor de servicii, cât și în cazul celor de investiții, un solicitant nu poate depune mai mult de un proiect pe o măsură în cadrul aceleiaşi sesiuni lansate de GAL. </w:t>
      </w:r>
    </w:p>
    <w:p w14:paraId="12FED6BD" w14:textId="77777777" w:rsidR="001B2521" w:rsidRPr="00E46D73" w:rsidRDefault="001B2521" w:rsidP="0034585C">
      <w:pPr>
        <w:spacing w:line="276" w:lineRule="auto"/>
        <w:jc w:val="both"/>
        <w:rPr>
          <w:rFonts w:eastAsia="Calibri"/>
        </w:rPr>
      </w:pPr>
      <w:r w:rsidRPr="00E46D73">
        <w:rPr>
          <w:rFonts w:eastAsia="Calibri"/>
        </w:rPr>
        <w:t>Valoareaproiectuluitrebuiesă fie fundamentatăînraport cu durata, acțiunileșirezultateleproiectuluișicategoriile de cheltuielisă fie încadratecorectînbugetulindicativ. Costurileprevăzuteînproiecttrebuiesă fie rezonabile, justificateşisăcorespundăprincipiiloruneibunegestionărifinanciare, în special din punct de vedere al raportuluipreţ-calitateşi al rentabilităţii.</w:t>
      </w:r>
    </w:p>
    <w:p w14:paraId="5580C170" w14:textId="77777777" w:rsidR="001B2521" w:rsidRPr="00E46D73" w:rsidRDefault="001B2521" w:rsidP="0034585C">
      <w:pPr>
        <w:spacing w:line="276" w:lineRule="auto"/>
        <w:jc w:val="both"/>
      </w:pPr>
    </w:p>
    <w:p w14:paraId="0BF27F4B" w14:textId="149318D3" w:rsidR="001B2521" w:rsidRPr="0004544F" w:rsidRDefault="00DC729F" w:rsidP="0034585C">
      <w:pPr>
        <w:spacing w:line="276" w:lineRule="auto"/>
        <w:jc w:val="both"/>
      </w:pPr>
      <w:r w:rsidRPr="0004544F">
        <w:t>Solicitantul trebuie să se regăsească în categoria de beneficiari eligibili menționați în fișa măsurii din SDL.</w:t>
      </w:r>
    </w:p>
    <w:p w14:paraId="35489446" w14:textId="77777777" w:rsidR="0004544F" w:rsidRPr="0067124D" w:rsidRDefault="0004544F" w:rsidP="0034585C">
      <w:pPr>
        <w:spacing w:line="276" w:lineRule="auto"/>
        <w:jc w:val="both"/>
        <w:rPr>
          <w:rFonts w:eastAsia="Calibri"/>
        </w:rPr>
      </w:pPr>
    </w:p>
    <w:p w14:paraId="710A20FB" w14:textId="6A2C01A9" w:rsidR="001B2521" w:rsidRPr="00E46D73" w:rsidRDefault="001B2521" w:rsidP="0034585C">
      <w:pPr>
        <w:spacing w:line="276" w:lineRule="auto"/>
        <w:jc w:val="both"/>
        <w:rPr>
          <w:rFonts w:eastAsia="Calibri"/>
        </w:rPr>
      </w:pPr>
      <w:r w:rsidRPr="00E46D73">
        <w:rPr>
          <w:rFonts w:eastAsia="Calibri"/>
        </w:rPr>
        <w:t>Localizareaproiectului/</w:t>
      </w:r>
      <w:proofErr w:type="gramStart"/>
      <w:r w:rsidRPr="00E46D73">
        <w:rPr>
          <w:rFonts w:eastAsia="Calibri"/>
        </w:rPr>
        <w:t>investiția,  respectivtoatecheltuielileaferenteimplementăriiproiectelortrebuiesă</w:t>
      </w:r>
      <w:proofErr w:type="gramEnd"/>
      <w:r w:rsidRPr="00E46D73">
        <w:rPr>
          <w:rFonts w:eastAsia="Calibri"/>
        </w:rPr>
        <w:t xml:space="preserve"> fie efectuate pe teritoriul GAL.</w:t>
      </w:r>
    </w:p>
    <w:p w14:paraId="2CA03AFD" w14:textId="77777777" w:rsidR="001B2521" w:rsidRPr="00E46D73" w:rsidRDefault="001B2521" w:rsidP="0034585C">
      <w:pPr>
        <w:spacing w:line="276" w:lineRule="auto"/>
        <w:jc w:val="both"/>
      </w:pPr>
    </w:p>
    <w:p w14:paraId="200979FA" w14:textId="0ACD8FF4" w:rsidR="001B2521" w:rsidRPr="00E46D73" w:rsidRDefault="001B2521" w:rsidP="0034585C">
      <w:pPr>
        <w:spacing w:line="276" w:lineRule="auto"/>
        <w:jc w:val="both"/>
      </w:pPr>
      <w:r w:rsidRPr="0004544F">
        <w:rPr>
          <w:rFonts w:eastAsia="Calibri"/>
        </w:rPr>
        <w:t>Pentru</w:t>
      </w:r>
      <w:r w:rsidR="0004544F" w:rsidRPr="0004544F">
        <w:rPr>
          <w:rFonts w:eastAsia="Calibri"/>
        </w:rPr>
        <w:t xml:space="preserve"> </w:t>
      </w:r>
      <w:r w:rsidRPr="0004544F">
        <w:rPr>
          <w:rFonts w:eastAsia="Calibri"/>
        </w:rPr>
        <w:t>anumite</w:t>
      </w:r>
      <w:r w:rsidR="0004544F" w:rsidRPr="0004544F">
        <w:rPr>
          <w:rFonts w:eastAsia="Calibri"/>
        </w:rPr>
        <w:t xml:space="preserve"> </w:t>
      </w:r>
      <w:r w:rsidRPr="0004544F">
        <w:rPr>
          <w:rFonts w:eastAsia="Calibri"/>
        </w:rPr>
        <w:t>proiecte de servicii (ex: formare</w:t>
      </w:r>
      <w:r w:rsidR="0004544F" w:rsidRPr="0004544F">
        <w:rPr>
          <w:rFonts w:eastAsia="Calibri"/>
        </w:rPr>
        <w:t xml:space="preserve"> </w:t>
      </w:r>
      <w:r w:rsidRPr="0004544F">
        <w:rPr>
          <w:rFonts w:eastAsia="Calibri"/>
        </w:rPr>
        <w:t>profesională</w:t>
      </w:r>
      <w:r w:rsidR="0004544F">
        <w:rPr>
          <w:rFonts w:eastAsia="Calibri"/>
        </w:rPr>
        <w:t xml:space="preserve">, </w:t>
      </w:r>
      <w:r w:rsidR="0004544F" w:rsidRPr="0004544F">
        <w:t>informare, organizare evenimente etc</w:t>
      </w:r>
      <w:r w:rsidRPr="0004544F">
        <w:rPr>
          <w:rFonts w:eastAsia="Calibri"/>
        </w:rPr>
        <w:t xml:space="preserve">), </w:t>
      </w:r>
      <w:r w:rsidR="0004544F" w:rsidRPr="0004544F">
        <w:t xml:space="preserve">cheltuielile pot fi eligibile și pentru acțiuni realizate în afara teritoriului GAL (numai pe teritoriul României), dacă beneficiul sprijinului se adresează teritoriului GAL. Serviciile de formare pot fi realizate exclusiv pe teritoriul județului/județelor de care aparține GAL sau în județele limitrofe acestuia/acestora. </w:t>
      </w:r>
    </w:p>
    <w:p w14:paraId="1188CF4B" w14:textId="77777777" w:rsidR="0004544F" w:rsidRDefault="0004544F" w:rsidP="00A86375">
      <w:pPr>
        <w:spacing w:line="276" w:lineRule="auto"/>
        <w:jc w:val="both"/>
        <w:rPr>
          <w:rFonts w:eastAsia="Calibri"/>
          <w:lang w:val="ro-RO"/>
        </w:rPr>
      </w:pPr>
    </w:p>
    <w:p w14:paraId="269929F0" w14:textId="4BAEF20E" w:rsidR="00A86375" w:rsidRPr="00E46D73" w:rsidRDefault="00A86375" w:rsidP="00A86375">
      <w:pPr>
        <w:spacing w:line="276" w:lineRule="auto"/>
        <w:jc w:val="both"/>
        <w:rPr>
          <w:rFonts w:eastAsia="Calibri"/>
          <w:lang w:val="ro-RO"/>
        </w:rPr>
      </w:pPr>
      <w:r w:rsidRPr="00E46D73">
        <w:rPr>
          <w:rFonts w:eastAsia="Calibri"/>
          <w:lang w:val="ro-RO"/>
        </w:rPr>
        <w:t xml:space="preserve">Pentru proiectele de investiții/cu sprijin forfetar, finanțarea proiectului este eligibilă cu condiția ca solicitantul să aibă sediu sau punct de lucru pe teritoriul acoperit de GAL și investiția să se realizeze pe teritoriul GAL. Aceste condiții trebuie respectate inclusiv în cazul solicitanților cu exploatații agricole amplasate atât pe teritoriul GAL, cât și în zona adiacentă acestuia.  </w:t>
      </w:r>
    </w:p>
    <w:p w14:paraId="5CEAA5EA" w14:textId="77777777" w:rsidR="00A86375" w:rsidRPr="00E46D73" w:rsidRDefault="00A86375" w:rsidP="0034585C">
      <w:pPr>
        <w:spacing w:line="276" w:lineRule="auto"/>
        <w:jc w:val="both"/>
        <w:rPr>
          <w:rFonts w:eastAsia="Calibri"/>
          <w:bCs/>
        </w:rPr>
      </w:pPr>
    </w:p>
    <w:p w14:paraId="30EBF805" w14:textId="77777777" w:rsidR="00A86375" w:rsidRPr="00E46D73" w:rsidRDefault="00A86375" w:rsidP="00A86375">
      <w:pPr>
        <w:spacing w:line="276" w:lineRule="auto"/>
        <w:jc w:val="both"/>
        <w:rPr>
          <w:rFonts w:eastAsia="Calibri"/>
          <w:bCs/>
          <w:lang w:val="ro-RO"/>
        </w:rPr>
      </w:pPr>
      <w:r w:rsidRPr="00E46D73">
        <w:rPr>
          <w:rFonts w:eastAsia="Calibri"/>
          <w:bCs/>
          <w:lang w:val="ro-RO"/>
        </w:rPr>
        <w:t xml:space="preserve">În cazul sectorului pomicol, vor fi luate în considerare pentru sprijin speciile eligibile și suprafețele incluse în Anexa din Cadrul Național de Implementare aferentă Subprogramului Tematic Pomicol (STP). Nu se supun zonării din anexa aferentă STP, culturile în spații protejate exceptând cultura de căpșuni în sere și solarii și pepinierele. </w:t>
      </w:r>
    </w:p>
    <w:p w14:paraId="6796B4E0" w14:textId="77777777" w:rsidR="001B2521" w:rsidRPr="00E46D73" w:rsidRDefault="001B2521" w:rsidP="0034585C">
      <w:pPr>
        <w:spacing w:line="276" w:lineRule="auto"/>
        <w:jc w:val="both"/>
      </w:pPr>
    </w:p>
    <w:p w14:paraId="1BA5E625" w14:textId="77777777" w:rsidR="001B2521" w:rsidRPr="00E46D73" w:rsidRDefault="001B2521" w:rsidP="0034585C">
      <w:pPr>
        <w:spacing w:line="276" w:lineRule="auto"/>
        <w:jc w:val="both"/>
        <w:rPr>
          <w:rFonts w:eastAsia="Calibri"/>
        </w:rPr>
      </w:pPr>
      <w:r w:rsidRPr="00E46D73">
        <w:rPr>
          <w:rFonts w:eastAsia="Calibri"/>
        </w:rPr>
        <w:t xml:space="preserve">Pentrutoateproiecteledepuse GAL se vorrespectaprevederileaplicabile LEADER (înfuncție de tipul de proiect) din cadrul HG nr. 226/2015, cu modificărileșicompletărileulterioare, privindstabilireacadrului general de implementare a măsurilor PNDR, inclusiv, dupăcaz, </w:t>
      </w:r>
      <w:proofErr w:type="gramStart"/>
      <w:r w:rsidRPr="00E46D73">
        <w:rPr>
          <w:rFonts w:eastAsia="Calibri"/>
        </w:rPr>
        <w:t>prevederileSchemei  deajutor</w:t>
      </w:r>
      <w:proofErr w:type="gramEnd"/>
      <w:r w:rsidRPr="00E46D73">
        <w:rPr>
          <w:rFonts w:eastAsia="Calibri"/>
        </w:rPr>
        <w:t xml:space="preserve">  de minimis  “Sprijinpentruimplementareaacțiunilorîncadrulstrategiei de dezvoltarelocală” care se aprobăprinordin al MinistruluiAgriculturiișiDezvoltăriiRurale.</w:t>
      </w:r>
    </w:p>
    <w:p w14:paraId="467ADB14" w14:textId="77777777" w:rsidR="001B2521" w:rsidRPr="00E46D73" w:rsidRDefault="001B2521" w:rsidP="0034585C">
      <w:pPr>
        <w:spacing w:line="276" w:lineRule="auto"/>
        <w:jc w:val="both"/>
      </w:pPr>
    </w:p>
    <w:p w14:paraId="72336C99" w14:textId="77777777" w:rsidR="00CF0AE6" w:rsidRPr="00E46D73" w:rsidRDefault="00CF0AE6" w:rsidP="00CF0AE6">
      <w:pPr>
        <w:spacing w:line="276" w:lineRule="auto"/>
        <w:jc w:val="both"/>
        <w:rPr>
          <w:rFonts w:eastAsia="Calibri"/>
          <w:lang w:val="ro-RO"/>
        </w:rPr>
      </w:pPr>
      <w:r w:rsidRPr="00E46D73">
        <w:rPr>
          <w:rFonts w:eastAsia="Calibri"/>
          <w:lang w:val="ro-RO"/>
        </w:rPr>
        <w:t>Un solicitant/beneficiar, după caz, poate obţinefinanţare nerambursabilă din FEADR şi de la bugetul de stat pentru mai multe proiecte de investiţii depuse pentru măsuri/sub-măsuri din cadrul PNDR 2014-2020, cu îndeplinirea cumulativă a următoarelor condiţii:</w:t>
      </w:r>
    </w:p>
    <w:p w14:paraId="39DA1DB9" w14:textId="77777777" w:rsidR="00CF0AE6" w:rsidRPr="00E46D73" w:rsidRDefault="00CF0AE6" w:rsidP="00CF0AE6">
      <w:pPr>
        <w:spacing w:line="276" w:lineRule="auto"/>
        <w:jc w:val="both"/>
        <w:rPr>
          <w:rFonts w:eastAsia="Calibri"/>
          <w:lang w:val="ro-RO"/>
        </w:rPr>
      </w:pPr>
      <w:r w:rsidRPr="00E46D73">
        <w:rPr>
          <w:rFonts w:eastAsia="Calibri"/>
          <w:lang w:val="ro-RO"/>
        </w:rPr>
        <w:lastRenderedPageBreak/>
        <w:t>a) respectarea condiţiilor de eligibilitate ale acestuia şi a regulilor ajutoarelor de stat, respectiv a celor de minimis, după caz;</w:t>
      </w:r>
    </w:p>
    <w:p w14:paraId="7FB30AA9" w14:textId="77777777" w:rsidR="00CF0AE6" w:rsidRPr="00E46D73" w:rsidRDefault="00CF0AE6" w:rsidP="00CF0AE6">
      <w:pPr>
        <w:spacing w:line="276" w:lineRule="auto"/>
        <w:jc w:val="both"/>
        <w:rPr>
          <w:rFonts w:eastAsia="Calibri"/>
          <w:lang w:val="ro-RO"/>
        </w:rPr>
      </w:pPr>
      <w:r w:rsidRPr="00E46D73">
        <w:rPr>
          <w:rFonts w:eastAsia="Calibri"/>
          <w:lang w:val="ro-RO"/>
        </w:rPr>
        <w:t>b) 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12ACE80A" w14:textId="7A22585B" w:rsidR="00CF0AE6" w:rsidRPr="00E46D73" w:rsidRDefault="00CF0AE6" w:rsidP="00CF0AE6">
      <w:pPr>
        <w:spacing w:line="276" w:lineRule="auto"/>
        <w:jc w:val="both"/>
        <w:rPr>
          <w:rFonts w:eastAsia="Calibri"/>
          <w:lang w:val="ro-RO"/>
        </w:rPr>
      </w:pPr>
      <w:r w:rsidRPr="00E46D73">
        <w:rPr>
          <w:rFonts w:eastAsia="Calibri"/>
          <w:lang w:val="ro-RO"/>
        </w:rPr>
        <w:t xml:space="preserve">c)  prezentarea dovezii cofinanţării private a investiţiei, prin extras de cont şi/sau contract de credit acordat în vederea implementării proiectului, </w:t>
      </w:r>
      <w:r w:rsidR="0004544F" w:rsidRPr="0004544F">
        <w:t xml:space="preserve">În cazul în care dovada cofinanţării se prezintă prin extras de cont, acesta va fi însoţit şi de angajamentul solicitantului că minimum 50% din disponibilul prezentat va fi destinat plăţilor aferente implementării proiectului. Atât extrasul de cont, cât şi contractul de credit vor menţiona valoarea totală a cofinanţării private. Verificările, în acest din urmă caz, se vor face la depunerea primei cereri de plată şi vor viza justificarea modului de utilizare a sumei din extrasul de cont reprezentând dovada cofinanţării private, respectiv că suma din soldul contului beneficiarului, conform extrasului emis cu cel mult 15 zile înainte de data depunerii primei cereri de plată, şi suma cheltuielilor aferente proiectului realizate până la acel moment acoperă 50% din valoarea cofinanţării. La depunerea următoarelor cereri de plată, condiţia prezentării extrasului de cont, în vederea verificării </w:t>
      </w:r>
      <w:proofErr w:type="gramStart"/>
      <w:r w:rsidR="0004544F" w:rsidRPr="0004544F">
        <w:t xml:space="preserve">operaţiunilor </w:t>
      </w:r>
      <w:r w:rsidRPr="00E46D73">
        <w:rPr>
          <w:rFonts w:eastAsia="Calibri"/>
          <w:lang w:val="ro-RO"/>
        </w:rPr>
        <w:t xml:space="preserve"> La</w:t>
      </w:r>
      <w:proofErr w:type="gramEnd"/>
      <w:r w:rsidRPr="00E46D73">
        <w:rPr>
          <w:rFonts w:eastAsia="Calibri"/>
          <w:lang w:val="ro-RO"/>
        </w:rPr>
        <w:t xml:space="preserve"> depunerea următoarelor cereri de plată, condiţia prezentării extrasului de cont, în vederea verificării operaţiunilor întreprinse, nu se mai aplică.</w:t>
      </w:r>
    </w:p>
    <w:p w14:paraId="0E4E77D1" w14:textId="77777777" w:rsidR="00CF0AE6" w:rsidRPr="00E46D73" w:rsidRDefault="00CF0AE6" w:rsidP="00CF0AE6">
      <w:pPr>
        <w:spacing w:line="276" w:lineRule="auto"/>
        <w:jc w:val="both"/>
        <w:rPr>
          <w:rFonts w:eastAsia="Calibri"/>
          <w:lang w:val="ro-RO"/>
        </w:rPr>
      </w:pPr>
    </w:p>
    <w:p w14:paraId="73573888" w14:textId="77777777" w:rsidR="00CF0AE6" w:rsidRPr="00E46D73" w:rsidRDefault="00CF0AE6" w:rsidP="00CF0AE6">
      <w:pPr>
        <w:spacing w:line="276" w:lineRule="auto"/>
        <w:jc w:val="both"/>
        <w:rPr>
          <w:rFonts w:eastAsia="Calibri"/>
          <w:lang w:val="ro-RO"/>
        </w:rPr>
      </w:pPr>
      <w:r w:rsidRPr="00E46D73">
        <w:rPr>
          <w:rFonts w:eastAsia="Calibri"/>
          <w:lang w:val="ro-RO"/>
        </w:rPr>
        <w:t>În cazul depunerii unei solicitări pentru mai multe proiecte, solicitantul/ beneficiarul, după caz, trebuie să dovedească existenţacofinanţării private pentru proiect sau, după caz, cumulat pentru toate proiectele.</w:t>
      </w:r>
    </w:p>
    <w:p w14:paraId="091E0C89" w14:textId="77777777" w:rsidR="0067124D" w:rsidRDefault="0067124D" w:rsidP="0034585C">
      <w:pPr>
        <w:spacing w:line="276" w:lineRule="auto"/>
        <w:jc w:val="both"/>
      </w:pPr>
    </w:p>
    <w:p w14:paraId="24D9BA4D" w14:textId="79D20530" w:rsidR="00CF0AE6" w:rsidRPr="00E46D73" w:rsidRDefault="000258AF" w:rsidP="0034585C">
      <w:pPr>
        <w:spacing w:line="276" w:lineRule="auto"/>
        <w:jc w:val="both"/>
      </w:pPr>
      <w:r w:rsidRPr="000258AF">
        <w:t xml:space="preserve">Pentru proiectele care necesită prezentarea documentului care atestă evaluarea impactului preconizat asupra mediului şi/sau de evaluare adecvată, respectiv </w:t>
      </w:r>
      <w:proofErr w:type="gramStart"/>
      <w:r w:rsidRPr="000258AF">
        <w:t>a</w:t>
      </w:r>
      <w:proofErr w:type="gramEnd"/>
      <w:r w:rsidRPr="000258AF">
        <w:t xml:space="preserve"> acordului de mediu, evaluarea proiectelor se efectuează fără obligativitatea prezentării acestor documente. Aceste documente se vor prezenta cu respectarea prevederilor HG nr. 226/2015, cu modificările și completările ulterioare, în funcție de proiectul propus, inclusiv corespondența cu măsura similară din PNDR conform informațiilor prezentate în fișa tehnică a măsurii din SDL selectată de către DGDR – AM PNDR. </w:t>
      </w:r>
    </w:p>
    <w:p w14:paraId="4BB5001C" w14:textId="77777777" w:rsidR="0067124D" w:rsidRDefault="0067124D" w:rsidP="0034585C">
      <w:pPr>
        <w:spacing w:line="276" w:lineRule="auto"/>
        <w:jc w:val="both"/>
        <w:rPr>
          <w:rFonts w:eastAsia="Calibri"/>
        </w:rPr>
      </w:pPr>
    </w:p>
    <w:p w14:paraId="4FCCF044" w14:textId="348E21D7" w:rsidR="001B2521" w:rsidRPr="00E46D73" w:rsidRDefault="001B2521" w:rsidP="0034585C">
      <w:pPr>
        <w:spacing w:line="276" w:lineRule="auto"/>
        <w:jc w:val="both"/>
        <w:rPr>
          <w:rFonts w:eastAsia="Calibri"/>
        </w:rPr>
      </w:pPr>
      <w:r w:rsidRPr="00E46D73">
        <w:rPr>
          <w:rFonts w:eastAsia="Calibri"/>
        </w:rPr>
        <w:t xml:space="preserve">Pentruverificareaeligibilității, expertul GAL vautilizaformularul „ </w:t>
      </w:r>
      <w:r w:rsidR="00264F2D" w:rsidRPr="00E46D73">
        <w:rPr>
          <w:rFonts w:eastAsia="Calibri"/>
        </w:rPr>
        <w:t>Fișa de verificareaeligibilitatiiproiectului</w:t>
      </w:r>
      <w:r w:rsidRPr="00E46D73">
        <w:rPr>
          <w:rFonts w:eastAsia="Calibri"/>
        </w:rPr>
        <w:t>”, aferentfiecăreimăsuri din SDL şianexă la GhidulSolicitatului.</w:t>
      </w:r>
    </w:p>
    <w:p w14:paraId="042A47CF" w14:textId="77777777" w:rsidR="001B2521" w:rsidRPr="00E46D73" w:rsidRDefault="001B2521" w:rsidP="0034585C">
      <w:pPr>
        <w:spacing w:line="276" w:lineRule="auto"/>
        <w:jc w:val="both"/>
      </w:pPr>
    </w:p>
    <w:p w14:paraId="65118146" w14:textId="77777777" w:rsidR="001B2521" w:rsidRPr="00E46D73" w:rsidRDefault="001B2521" w:rsidP="0034585C">
      <w:pPr>
        <w:spacing w:line="276" w:lineRule="auto"/>
        <w:jc w:val="both"/>
        <w:rPr>
          <w:rFonts w:eastAsia="Calibri"/>
        </w:rPr>
      </w:pPr>
      <w:r w:rsidRPr="00E46D73">
        <w:rPr>
          <w:rFonts w:eastAsia="Calibri"/>
        </w:rPr>
        <w:t>Notă! Procesul de evaluare a fiecăreicereri de finanțarepresupuneobligatoriuverificareatuturorcriteriilor de eligibilitate, chiardacă, pe parcurs, experțiiverificatoriconstatăneîndeplinireaunuiasaumaimultorcriterii.</w:t>
      </w:r>
    </w:p>
    <w:p w14:paraId="6B9959A8" w14:textId="77777777" w:rsidR="001B2521" w:rsidRPr="00E46D73" w:rsidRDefault="001B2521" w:rsidP="0034585C">
      <w:pPr>
        <w:spacing w:line="276" w:lineRule="auto"/>
        <w:jc w:val="both"/>
      </w:pPr>
    </w:p>
    <w:p w14:paraId="75116C34" w14:textId="77777777" w:rsidR="001B2521" w:rsidRPr="00E46D73" w:rsidRDefault="001B2521" w:rsidP="0034585C">
      <w:pPr>
        <w:spacing w:line="276" w:lineRule="auto"/>
        <w:jc w:val="both"/>
        <w:rPr>
          <w:rFonts w:eastAsia="Calibri"/>
        </w:rPr>
      </w:pPr>
      <w:r w:rsidRPr="00E46D73">
        <w:rPr>
          <w:rFonts w:eastAsia="Calibri"/>
        </w:rPr>
        <w:t xml:space="preserve">Pentruproiectele de investiții/sprijinforfetar, experții GAL pot realizavizite pe teren, la amplasamentulproiectului, dacă se considerănecesar. Scopulacestoraesteasigurareacădateleşiinformaţiilecuprinseînanexeletehniceşi administrative corespund cu elementeleexistente pe amplasamentulpropus, însensulcorelăriiacestora. </w:t>
      </w:r>
      <w:r w:rsidRPr="00E46D73">
        <w:rPr>
          <w:rFonts w:eastAsia="Calibri"/>
        </w:rPr>
        <w:lastRenderedPageBreak/>
        <w:t>Concluziaprivindrespectareacondițiilor de eligibilitatepentruCererile de Finanțarepentru care s-a decisverificarea pe teren se va formula numaidupăverificarea pe teren.</w:t>
      </w:r>
    </w:p>
    <w:p w14:paraId="3870EF91" w14:textId="77777777" w:rsidR="001B2521" w:rsidRPr="00E46D73" w:rsidRDefault="001B2521" w:rsidP="0034585C">
      <w:pPr>
        <w:spacing w:line="276" w:lineRule="auto"/>
        <w:jc w:val="both"/>
      </w:pPr>
    </w:p>
    <w:p w14:paraId="5FA35E12" w14:textId="77777777" w:rsidR="001B2521" w:rsidRPr="00E46D73" w:rsidRDefault="001B2521" w:rsidP="0034585C">
      <w:pPr>
        <w:spacing w:line="276" w:lineRule="auto"/>
        <w:jc w:val="both"/>
        <w:rPr>
          <w:rFonts w:eastAsia="Calibri"/>
        </w:rPr>
      </w:pPr>
      <w:r w:rsidRPr="00E46D73">
        <w:rPr>
          <w:rFonts w:eastAsia="Calibri"/>
        </w:rPr>
        <w:t xml:space="preserve">Rezultatulșiconcluziileverificării pe teren sunt </w:t>
      </w:r>
      <w:proofErr w:type="gramStart"/>
      <w:r w:rsidRPr="00E46D73">
        <w:rPr>
          <w:rFonts w:eastAsia="Calibri"/>
        </w:rPr>
        <w:t>finalizateprincompletareaformularului ,</w:t>
      </w:r>
      <w:proofErr w:type="gramEnd"/>
      <w:r w:rsidRPr="00E46D73">
        <w:rPr>
          <w:rFonts w:eastAsia="Calibri"/>
        </w:rPr>
        <w:t xml:space="preserve">, Fișa de verificareînteren” </w:t>
      </w:r>
      <w:r w:rsidR="00F56C9A" w:rsidRPr="00E46D73">
        <w:rPr>
          <w:rFonts w:eastAsia="Calibri"/>
        </w:rPr>
        <w:t xml:space="preserve"> la care </w:t>
      </w:r>
      <w:r w:rsidRPr="00E46D73">
        <w:rPr>
          <w:rFonts w:eastAsia="Calibri"/>
        </w:rPr>
        <w:t>se voranexaobligatoriufotografiilereprezentative din teren.</w:t>
      </w:r>
    </w:p>
    <w:p w14:paraId="195CD4EC" w14:textId="77777777" w:rsidR="001B2521" w:rsidRPr="00E46D73" w:rsidRDefault="001B2521" w:rsidP="0034585C">
      <w:pPr>
        <w:spacing w:line="276" w:lineRule="auto"/>
        <w:jc w:val="both"/>
        <w:rPr>
          <w:rFonts w:eastAsia="Calibri"/>
        </w:rPr>
      </w:pPr>
      <w:r w:rsidRPr="00E46D73">
        <w:rPr>
          <w:rFonts w:eastAsia="Calibri"/>
        </w:rPr>
        <w:t xml:space="preserve">Expertul evaluator poatesăsoliciteinformațiisuplimentareînetapa de verificare a eligibilității, dacăestecazul, </w:t>
      </w:r>
      <w:proofErr w:type="gramStart"/>
      <w:r w:rsidRPr="00E46D73">
        <w:rPr>
          <w:rFonts w:eastAsia="Calibri"/>
        </w:rPr>
        <w:t>înurmătoarelesituații :</w:t>
      </w:r>
      <w:proofErr w:type="gramEnd"/>
    </w:p>
    <w:p w14:paraId="1961294B" w14:textId="77777777" w:rsidR="001B2521" w:rsidRPr="00E46D73"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informațiileprezentate sunt insuficientepentruclarificareaunorcriterii de eligiblitate;</w:t>
      </w:r>
    </w:p>
    <w:p w14:paraId="3F79E7A1" w14:textId="77777777" w:rsidR="001B2521" w:rsidRPr="00E46D73"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proofErr w:type="gramStart"/>
      <w:r w:rsidRPr="00E46D73">
        <w:rPr>
          <w:rFonts w:ascii="Times New Roman" w:eastAsia="Calibri" w:hAnsi="Times New Roman" w:cs="Times New Roman"/>
          <w:sz w:val="24"/>
          <w:szCs w:val="24"/>
        </w:rPr>
        <w:t>prezentareaunorinformațiicontradictoriiîncadruldocumenteloraferentecererii  definanțare</w:t>
      </w:r>
      <w:proofErr w:type="gramEnd"/>
      <w:r w:rsidRPr="00E46D73">
        <w:rPr>
          <w:rFonts w:ascii="Times New Roman" w:eastAsia="Calibri" w:hAnsi="Times New Roman" w:cs="Times New Roman"/>
          <w:sz w:val="24"/>
          <w:szCs w:val="24"/>
        </w:rPr>
        <w:t>;</w:t>
      </w:r>
    </w:p>
    <w:p w14:paraId="42B7ECF8" w14:textId="77777777" w:rsidR="001B2521" w:rsidRPr="00E46D73"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necesitateaprezentăriiunordocumentesuplimentarefărăînlocuireadocumentelor</w:t>
      </w:r>
    </w:p>
    <w:p w14:paraId="250ACC00" w14:textId="77777777" w:rsidR="001B2521" w:rsidRPr="00E46D73" w:rsidRDefault="001B2521" w:rsidP="00705B0E">
      <w:pPr>
        <w:pStyle w:val="ListParagraph"/>
        <w:numPr>
          <w:ilvl w:val="0"/>
          <w:numId w:val="23"/>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obligatorii la depunereacererii de finanțare;</w:t>
      </w:r>
    </w:p>
    <w:p w14:paraId="2A40D0AD" w14:textId="77777777" w:rsidR="001B2521" w:rsidRPr="00E46D73" w:rsidRDefault="001B2521" w:rsidP="00C7143E">
      <w:pPr>
        <w:pStyle w:val="ListParagraph"/>
        <w:numPr>
          <w:ilvl w:val="0"/>
          <w:numId w:val="23"/>
        </w:numPr>
        <w:spacing w:line="276" w:lineRule="auto"/>
        <w:jc w:val="both"/>
        <w:rPr>
          <w:rFonts w:ascii="Times New Roman" w:hAnsi="Times New Roman" w:cs="Times New Roman"/>
          <w:sz w:val="24"/>
          <w:szCs w:val="24"/>
        </w:rPr>
      </w:pPr>
      <w:r w:rsidRPr="00E46D73">
        <w:rPr>
          <w:rFonts w:ascii="Times New Roman" w:eastAsia="Calibri" w:hAnsi="Times New Roman" w:cs="Times New Roman"/>
          <w:sz w:val="24"/>
          <w:szCs w:val="24"/>
        </w:rPr>
        <w:t>necesitateacorectăriibugetuluiindicativ.</w:t>
      </w:r>
    </w:p>
    <w:p w14:paraId="13924AED" w14:textId="77777777" w:rsidR="001B2521" w:rsidRPr="00E46D73" w:rsidRDefault="001B2521" w:rsidP="0034585C">
      <w:pPr>
        <w:spacing w:line="276" w:lineRule="auto"/>
        <w:jc w:val="both"/>
      </w:pPr>
    </w:p>
    <w:p w14:paraId="6E5123E9" w14:textId="77777777" w:rsidR="00D16C39" w:rsidRPr="00E46D73" w:rsidRDefault="00D16C39" w:rsidP="0034585C">
      <w:pPr>
        <w:spacing w:line="276" w:lineRule="auto"/>
        <w:jc w:val="both"/>
        <w:rPr>
          <w:rFonts w:eastAsia="Calibri"/>
        </w:rPr>
      </w:pPr>
    </w:p>
    <w:p w14:paraId="39DB9C3A" w14:textId="77777777" w:rsidR="00D16C39" w:rsidRPr="00E46D73" w:rsidRDefault="00D16C39" w:rsidP="0034585C">
      <w:pPr>
        <w:spacing w:line="276" w:lineRule="auto"/>
        <w:jc w:val="both"/>
        <w:rPr>
          <w:rFonts w:eastAsia="Calibri"/>
        </w:rPr>
      </w:pPr>
      <w:r w:rsidRPr="00E46D73">
        <w:rPr>
          <w:rFonts w:eastAsia="Calibri"/>
        </w:rPr>
        <w:t>In situatia in care existacriterii de eligibilitate care necesitaclarificarisuplimentare, va fi intocmita o Fisa de solicitareainformatiilorsuplimentare, prin care se vasolicitaprezentarea de informatiisidocumentesuplimentare. In urmaverificariieligibilitatiiva fi completatafisa de verificareaeligibilitatii.</w:t>
      </w:r>
    </w:p>
    <w:p w14:paraId="39053D34" w14:textId="77777777" w:rsidR="00D16C39" w:rsidRPr="00E46D73" w:rsidRDefault="00D16C39" w:rsidP="0034585C">
      <w:pPr>
        <w:spacing w:line="276" w:lineRule="auto"/>
        <w:jc w:val="both"/>
        <w:rPr>
          <w:rFonts w:eastAsia="Calibri"/>
        </w:rPr>
      </w:pPr>
    </w:p>
    <w:p w14:paraId="1909CF75" w14:textId="77777777" w:rsidR="001B2521" w:rsidRPr="00E46D73" w:rsidRDefault="00E64656" w:rsidP="0034585C">
      <w:pPr>
        <w:spacing w:line="276" w:lineRule="auto"/>
        <w:jc w:val="both"/>
        <w:rPr>
          <w:rFonts w:eastAsia="Calibri"/>
        </w:rPr>
      </w:pPr>
      <w:proofErr w:type="gramStart"/>
      <w:r w:rsidRPr="00E46D73">
        <w:rPr>
          <w:rFonts w:eastAsia="Calibri"/>
        </w:rPr>
        <w:t>Solicitările</w:t>
      </w:r>
      <w:r w:rsidR="001B2521" w:rsidRPr="00E46D73">
        <w:rPr>
          <w:rFonts w:eastAsia="Calibri"/>
        </w:rPr>
        <w:t>deinformațiisuplimentare  pot</w:t>
      </w:r>
      <w:proofErr w:type="gramEnd"/>
      <w:r w:rsidR="001B2521" w:rsidRPr="00E46D73">
        <w:rPr>
          <w:rFonts w:eastAsia="Calibri"/>
        </w:rPr>
        <w:t xml:space="preserve">  fi  adresate,  ca  regulăgenerală,  o singurădată. Termenul de răspuns la solicitarea de informațiisuplimentare nu poatedepăși 5 (cinci) zile</w:t>
      </w:r>
      <w:r w:rsidRPr="00E46D73">
        <w:rPr>
          <w:rFonts w:eastAsia="Calibri"/>
        </w:rPr>
        <w:t>lucratoare</w:t>
      </w:r>
      <w:r w:rsidR="001B2521" w:rsidRPr="00E46D73">
        <w:rPr>
          <w:rFonts w:eastAsia="Calibri"/>
        </w:rPr>
        <w:t>începând cu ziuaurmătoare de la primireaformularului de către solicitant. Însituațiiexcepționale, se pot solicitașialteclarificări, a cărornecesitateaapărut ulterior transmiteriirăspunsului la informațiilesuplimentare solicitate inițial.</w:t>
      </w:r>
    </w:p>
    <w:p w14:paraId="28686DA2" w14:textId="77777777" w:rsidR="001B2521" w:rsidRPr="00E46D73" w:rsidRDefault="001B2521" w:rsidP="0034585C">
      <w:pPr>
        <w:spacing w:line="276" w:lineRule="auto"/>
        <w:jc w:val="both"/>
      </w:pPr>
    </w:p>
    <w:p w14:paraId="4942A72F" w14:textId="77777777" w:rsidR="001B2521" w:rsidRPr="00E46D73" w:rsidRDefault="001B2521" w:rsidP="0034585C">
      <w:pPr>
        <w:spacing w:line="276" w:lineRule="auto"/>
        <w:jc w:val="both"/>
        <w:rPr>
          <w:rFonts w:eastAsia="Calibri"/>
        </w:rPr>
      </w:pPr>
      <w:r w:rsidRPr="00E46D73">
        <w:rPr>
          <w:rFonts w:eastAsia="Calibri"/>
        </w:rPr>
        <w:t>Nu se vorluaînconsiderareclarificările de naturăsămodificedateleinițiale ale proiectuluidepus. Clarificărileadmise de GAL vor face parteintegrantă din Cererea de finanțareșivor fi luateînconsiderareși de experții AFIR, încazulîn care proiectulva fi selectat.</w:t>
      </w:r>
    </w:p>
    <w:p w14:paraId="1D148CEB" w14:textId="77777777" w:rsidR="001B2521" w:rsidRPr="00E46D73" w:rsidRDefault="001B2521" w:rsidP="0034585C">
      <w:pPr>
        <w:spacing w:line="276" w:lineRule="auto"/>
        <w:jc w:val="both"/>
      </w:pPr>
    </w:p>
    <w:p w14:paraId="386EDADA" w14:textId="77777777" w:rsidR="001B2521" w:rsidRPr="00E46D73" w:rsidRDefault="001B2521" w:rsidP="0034585C">
      <w:pPr>
        <w:spacing w:line="276" w:lineRule="auto"/>
        <w:jc w:val="both"/>
        <w:rPr>
          <w:rFonts w:eastAsia="Calibri"/>
        </w:rPr>
      </w:pPr>
      <w:r w:rsidRPr="00E46D73">
        <w:rPr>
          <w:rFonts w:eastAsia="Calibri"/>
        </w:rPr>
        <w:t xml:space="preserve">Dupăfinalizareaverificărilor de cătreexperți pot apăreadiferențe de rezultat al verificăriiîntreexperți. Încazulîn care se constatădiferențeîntreevaluareafăcută de expertul evaluator 1 (2 ochi) șiceafăcută de expertul evaluator 2 (4 ochi), acestea se mediază de cătreManagerul GAL, deciziasafiindfinală. Deciziafinalăluatăînprocesul de mediereva fi justificatăprinmenționareaargumentelorrelevanteîncadrulrubriciiObservații a formularului „ </w:t>
      </w:r>
      <w:r w:rsidR="00264F2D" w:rsidRPr="00E46D73">
        <w:rPr>
          <w:rFonts w:eastAsia="Calibri"/>
        </w:rPr>
        <w:t>Fișa de verificareaeligibilitatiiproiectului</w:t>
      </w:r>
      <w:r w:rsidRPr="00E46D73">
        <w:rPr>
          <w:rFonts w:eastAsia="Calibri"/>
        </w:rPr>
        <w:t>”.</w:t>
      </w:r>
    </w:p>
    <w:p w14:paraId="0FCEC1FA" w14:textId="77777777" w:rsidR="001B2521" w:rsidRPr="00E46D73" w:rsidRDefault="001B2521" w:rsidP="0034585C">
      <w:pPr>
        <w:spacing w:line="276" w:lineRule="auto"/>
        <w:jc w:val="both"/>
      </w:pPr>
    </w:p>
    <w:p w14:paraId="09F45310" w14:textId="77777777" w:rsidR="001B2521" w:rsidRPr="00E46D73" w:rsidRDefault="00794081" w:rsidP="0034585C">
      <w:pPr>
        <w:spacing w:line="276" w:lineRule="auto"/>
        <w:jc w:val="both"/>
        <w:rPr>
          <w:rFonts w:eastAsia="Calibri"/>
        </w:rPr>
      </w:pPr>
      <w:r w:rsidRPr="00E46D73">
        <w:rPr>
          <w:rFonts w:eastAsia="Calibri"/>
        </w:rPr>
        <w:t>Exemplarulcopie</w:t>
      </w:r>
      <w:r w:rsidR="00C85515" w:rsidRPr="00E46D73">
        <w:rPr>
          <w:rFonts w:eastAsia="Calibri"/>
        </w:rPr>
        <w:t>al</w:t>
      </w:r>
      <w:r w:rsidR="001B2521" w:rsidRPr="00E46D73">
        <w:rPr>
          <w:rFonts w:eastAsia="Calibri"/>
        </w:rPr>
        <w:t xml:space="preserve">Cererilor de finanțare, care au fostdeclarateneeligibile de către GAL, se restituiesolicitanților (la cerere), pe bazaunuiproces-verbal de restituire, încheiatîn 2 exemplare, semnat de ambelepărți. Acestea pot fi corectate/completateșiredepuse de cătresolicitanți la GAL, încadrulurmătoruluiApel de selecțielansat de GAL pentruaceeașimăsură. Cererile de finanțarerefăcutevor </w:t>
      </w:r>
      <w:r w:rsidR="001B2521" w:rsidRPr="00E46D73">
        <w:rPr>
          <w:rFonts w:eastAsia="Calibri"/>
        </w:rPr>
        <w:lastRenderedPageBreak/>
        <w:t>intra din nouîntr-un proces de evaluareșiselecție la GAL. Exemplarul original al Cererii de finanțaredeclaratăneeligibilăvarămâne la GAL, pentrueventualeverificăriulterioare (Audit, DCA, Curtea de Conturi, eventualecontestații etc.).</w:t>
      </w:r>
    </w:p>
    <w:p w14:paraId="7D234BF9" w14:textId="77777777" w:rsidR="001B2521" w:rsidRPr="00E46D73" w:rsidRDefault="001B2521" w:rsidP="0034585C">
      <w:pPr>
        <w:spacing w:line="276" w:lineRule="auto"/>
        <w:jc w:val="both"/>
      </w:pPr>
    </w:p>
    <w:p w14:paraId="4E269461" w14:textId="77777777" w:rsidR="001B2521" w:rsidRPr="00E46D73" w:rsidRDefault="001B2521" w:rsidP="0034585C">
      <w:pPr>
        <w:spacing w:line="276" w:lineRule="auto"/>
        <w:jc w:val="both"/>
      </w:pPr>
    </w:p>
    <w:p w14:paraId="39173012" w14:textId="77777777" w:rsidR="001B2521" w:rsidRPr="00E46D73" w:rsidRDefault="002B7E9D" w:rsidP="0034585C">
      <w:pPr>
        <w:spacing w:line="276" w:lineRule="auto"/>
        <w:jc w:val="both"/>
        <w:rPr>
          <w:rFonts w:eastAsia="Calibri"/>
          <w:b/>
        </w:rPr>
      </w:pPr>
      <w:r>
        <w:rPr>
          <w:b/>
          <w:noProof/>
        </w:rPr>
        <mc:AlternateContent>
          <mc:Choice Requires="wpg">
            <w:drawing>
              <wp:anchor distT="0" distB="0" distL="114300" distR="114300" simplePos="0" relativeHeight="251670528" behindDoc="1" locked="0" layoutInCell="1" allowOverlap="1" wp14:anchorId="104F2DA5" wp14:editId="4896DD32">
                <wp:simplePos x="0" y="0"/>
                <wp:positionH relativeFrom="page">
                  <wp:posOffset>895985</wp:posOffset>
                </wp:positionH>
                <wp:positionV relativeFrom="paragraph">
                  <wp:posOffset>6985</wp:posOffset>
                </wp:positionV>
                <wp:extent cx="6209665" cy="214630"/>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0" name="Freeform 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42C128E" id="Group 6" o:spid="_x0000_s1026" style="position:absolute;margin-left:70.55pt;margin-top:.55pt;width:488.95pt;height:16.9pt;z-index:-25164595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">
                <v:shape id="Freeform 7" o:spid="_x0000_s1027" style="position:absolute;left:1412;top:12;width:9779;height:338;visibility:visible;mso-wrap-style:square;v-text-anchor:top" coordsize="977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" path="m,338r9779,l9779,,,,,338xe" fillcolor="#c5d9f0" stroked="f">
                  <v:path arrowok="t" o:connecttype="custom" o:connectlocs="0,350;9779,350;9779,12;0,12;0,350" o:connectangles="0,0,0,0,0"/>
                </v:shape>
                <w10:wrap anchorx="page"/>
              </v:group>
            </w:pict>
          </mc:Fallback>
        </mc:AlternateContent>
      </w:r>
      <w:r w:rsidR="001B2521" w:rsidRPr="00E46D73">
        <w:rPr>
          <w:rFonts w:eastAsia="Calibri"/>
          <w:b/>
        </w:rPr>
        <w:t>4.5 Verificareacriteriilor de selecţie</w:t>
      </w:r>
    </w:p>
    <w:p w14:paraId="499BEC6B" w14:textId="77777777" w:rsidR="001B2521" w:rsidRPr="00E46D73" w:rsidRDefault="001B2521" w:rsidP="0034585C">
      <w:pPr>
        <w:spacing w:line="276" w:lineRule="auto"/>
        <w:jc w:val="both"/>
      </w:pPr>
    </w:p>
    <w:p w14:paraId="7DC9A274" w14:textId="77777777" w:rsidR="001B2521" w:rsidRPr="00E46D73" w:rsidRDefault="001B2521" w:rsidP="0034585C">
      <w:pPr>
        <w:spacing w:line="276" w:lineRule="auto"/>
        <w:jc w:val="both"/>
        <w:rPr>
          <w:rFonts w:eastAsia="Calibri"/>
        </w:rPr>
      </w:pPr>
      <w:r w:rsidRPr="00E46D73">
        <w:rPr>
          <w:rFonts w:eastAsia="Calibri"/>
        </w:rPr>
        <w:t>Principiile de selecțievor fi preluate din fișatehnică a măsurii din SDL aprobată de către DGDR AM PNDR. Pe bazaacestora, încadrulghidurilorsolicitantuluivor fi formulate criterii de selecţieadecvatesipunctajulaferentfiecăruicriteriu.</w:t>
      </w:r>
    </w:p>
    <w:p w14:paraId="3B6A3753" w14:textId="77777777" w:rsidR="001B2521" w:rsidRPr="00E46D73" w:rsidRDefault="001B2521" w:rsidP="0034585C">
      <w:pPr>
        <w:spacing w:line="276" w:lineRule="auto"/>
        <w:jc w:val="both"/>
      </w:pPr>
    </w:p>
    <w:p w14:paraId="74D9364D" w14:textId="77777777" w:rsidR="001B2521" w:rsidRPr="00E46D73" w:rsidRDefault="00F01FA4" w:rsidP="0034585C">
      <w:pPr>
        <w:spacing w:line="276" w:lineRule="auto"/>
        <w:jc w:val="both"/>
      </w:pPr>
      <w:r w:rsidRPr="00E46D73">
        <w:rPr>
          <w:rFonts w:eastAsia="Calibri"/>
        </w:rPr>
        <w:t>Punctajeleacordate</w:t>
      </w:r>
      <w:r w:rsidR="001B2521" w:rsidRPr="00E46D73">
        <w:rPr>
          <w:rFonts w:eastAsia="Calibri"/>
        </w:rPr>
        <w:t xml:space="preserve">fiecăruicriteriu de selecție, punctajul minim </w:t>
      </w:r>
      <w:proofErr w:type="gramStart"/>
      <w:r w:rsidR="001B2521" w:rsidRPr="00E46D73">
        <w:rPr>
          <w:rFonts w:eastAsia="Calibri"/>
        </w:rPr>
        <w:t>pentruselectar</w:t>
      </w:r>
      <w:r w:rsidR="000A262A" w:rsidRPr="00E46D73">
        <w:rPr>
          <w:rFonts w:eastAsia="Calibri"/>
        </w:rPr>
        <w:t>eaunuiproiectșimetodologia</w:t>
      </w:r>
      <w:r w:rsidR="00D02FD4" w:rsidRPr="00E46D73">
        <w:rPr>
          <w:rFonts w:eastAsia="Calibri"/>
        </w:rPr>
        <w:t>depunctarese</w:t>
      </w:r>
      <w:r w:rsidR="001B2521" w:rsidRPr="00E46D73">
        <w:rPr>
          <w:rFonts w:eastAsia="Calibri"/>
        </w:rPr>
        <w:t>stabilesc  de</w:t>
      </w:r>
      <w:proofErr w:type="gramEnd"/>
      <w:r w:rsidR="001B2521" w:rsidRPr="00E46D73">
        <w:rPr>
          <w:rFonts w:eastAsia="Calibri"/>
        </w:rPr>
        <w:t xml:space="preserve">  către  GAL,  conform  importanțeilor,  permițândierarhizareacererilor de finanțareșiderulareacorespunzătoare a activității de evaluare/selectare.</w:t>
      </w:r>
    </w:p>
    <w:p w14:paraId="4C052F4B" w14:textId="77777777" w:rsidR="001B2521" w:rsidRPr="00E46D73" w:rsidRDefault="001B2521" w:rsidP="0034585C">
      <w:pPr>
        <w:spacing w:line="276" w:lineRule="auto"/>
        <w:jc w:val="both"/>
      </w:pPr>
    </w:p>
    <w:p w14:paraId="7DF42BE1" w14:textId="77777777" w:rsidR="001B2521" w:rsidRPr="00E46D73" w:rsidRDefault="001B2521" w:rsidP="0034585C">
      <w:pPr>
        <w:spacing w:line="276" w:lineRule="auto"/>
        <w:jc w:val="both"/>
        <w:rPr>
          <w:rFonts w:eastAsia="Calibri"/>
        </w:rPr>
      </w:pPr>
      <w:r w:rsidRPr="00E46D73">
        <w:rPr>
          <w:rFonts w:eastAsia="Calibri"/>
        </w:rPr>
        <w:t>Înfuncţie de sistemul de punctajstabilit, se efectueazăevaluareacriteriilor de selecţiepentrutoateCererile de finanţareeligibileprinacordareaunuinumăr de puncteşi se calculeazăscorulatribuitfiecăruiproiect.</w:t>
      </w:r>
    </w:p>
    <w:p w14:paraId="1B445C90" w14:textId="77777777" w:rsidR="001B2521" w:rsidRPr="00E46D73" w:rsidRDefault="001B2521" w:rsidP="0034585C">
      <w:pPr>
        <w:spacing w:line="276" w:lineRule="auto"/>
        <w:jc w:val="both"/>
      </w:pPr>
    </w:p>
    <w:p w14:paraId="289FC3AD" w14:textId="77777777" w:rsidR="001B2521" w:rsidRPr="00E46D73" w:rsidRDefault="001B2521" w:rsidP="0034585C">
      <w:pPr>
        <w:spacing w:line="276" w:lineRule="auto"/>
        <w:jc w:val="both"/>
        <w:rPr>
          <w:rFonts w:eastAsia="Calibri"/>
        </w:rPr>
      </w:pPr>
      <w:r w:rsidRPr="00E46D73">
        <w:rPr>
          <w:rFonts w:eastAsia="Calibri"/>
        </w:rPr>
        <w:t>GAL vaspecificaclarcriteriile de selecţieşipunctajul maxim acordatpentrufiecarecriteriuînparte. GAL vastabili un punctaj minim pe proiect, obligatoriu de obţinutpentru ca un proiectsă fie selectat.</w:t>
      </w:r>
    </w:p>
    <w:p w14:paraId="142282A4" w14:textId="77777777" w:rsidR="005B1275" w:rsidRPr="00E46D73" w:rsidRDefault="005B1275" w:rsidP="0034585C">
      <w:pPr>
        <w:spacing w:line="276" w:lineRule="auto"/>
        <w:jc w:val="both"/>
        <w:rPr>
          <w:rFonts w:eastAsia="Calibri"/>
        </w:rPr>
      </w:pPr>
      <w:r w:rsidRPr="00E46D73">
        <w:rPr>
          <w:rFonts w:eastAsia="Calibri"/>
        </w:rPr>
        <w:t>Punctajulminim</w:t>
      </w:r>
      <w:r w:rsidR="002A0BC8" w:rsidRPr="00E46D73">
        <w:rPr>
          <w:rFonts w:eastAsia="Calibri"/>
        </w:rPr>
        <w:t>necesar in vedereaadmiterii la finantarepentrufiecaremasuraestecelstabilitprinintermediulGhiduluiSolicitantului</w:t>
      </w:r>
      <w:r w:rsidR="006C6E4A" w:rsidRPr="00E46D73">
        <w:rPr>
          <w:rFonts w:eastAsia="Calibri"/>
        </w:rPr>
        <w:t>aferentfiecareimasuri din SDL</w:t>
      </w:r>
      <w:r w:rsidR="00781CF6" w:rsidRPr="00E46D73">
        <w:rPr>
          <w:rFonts w:eastAsia="Calibri"/>
        </w:rPr>
        <w:t>.</w:t>
      </w:r>
    </w:p>
    <w:p w14:paraId="0AFA894D" w14:textId="77777777" w:rsidR="001B2521" w:rsidRPr="00E46D73" w:rsidRDefault="001B2521" w:rsidP="0034585C">
      <w:pPr>
        <w:spacing w:line="276" w:lineRule="auto"/>
        <w:jc w:val="both"/>
      </w:pPr>
    </w:p>
    <w:p w14:paraId="4871F988" w14:textId="77777777" w:rsidR="001B2521" w:rsidRPr="00E46D73" w:rsidRDefault="001B2521" w:rsidP="0034585C">
      <w:pPr>
        <w:spacing w:line="276" w:lineRule="auto"/>
        <w:jc w:val="both"/>
        <w:rPr>
          <w:rFonts w:eastAsia="Calibri"/>
        </w:rPr>
      </w:pPr>
      <w:r w:rsidRPr="00E46D73">
        <w:rPr>
          <w:rFonts w:eastAsia="Calibri"/>
        </w:rPr>
        <w:t>Pentruproiecteledeclarateeligibile, verificareacriteriilor de selectie a proiectului se realizează la nivelul GAL conform formularului „ Fișa de verificare a criteriilor de selecţie a proiectului” aferentfiecăreimăsuri din SDL şianexă la GhidulSolicitantului.</w:t>
      </w:r>
    </w:p>
    <w:p w14:paraId="577EB6D6" w14:textId="77777777" w:rsidR="001B2521" w:rsidRPr="00E46D73" w:rsidRDefault="001B2521" w:rsidP="0034585C">
      <w:pPr>
        <w:spacing w:line="276" w:lineRule="auto"/>
        <w:jc w:val="both"/>
      </w:pPr>
    </w:p>
    <w:p w14:paraId="3339272E" w14:textId="77777777" w:rsidR="00BC0772" w:rsidRPr="00E46D73" w:rsidRDefault="001B2521" w:rsidP="0034585C">
      <w:pPr>
        <w:spacing w:line="276" w:lineRule="auto"/>
        <w:jc w:val="both"/>
        <w:rPr>
          <w:rFonts w:eastAsia="Calibri"/>
        </w:rPr>
      </w:pPr>
      <w:r w:rsidRPr="00E46D73">
        <w:rPr>
          <w:rFonts w:eastAsia="Calibri"/>
        </w:rPr>
        <w:t xml:space="preserve">GAL poatesăsolicitebeneficiaruluiclarificărireferitoare la îndeplinireacriteriilor de selecţie, dacăestecazul. </w:t>
      </w:r>
    </w:p>
    <w:p w14:paraId="32A0D7B8" w14:textId="77777777" w:rsidR="00BC0772" w:rsidRPr="00E46D73" w:rsidRDefault="00BC0772" w:rsidP="0034585C">
      <w:pPr>
        <w:spacing w:line="276" w:lineRule="auto"/>
        <w:jc w:val="both"/>
        <w:rPr>
          <w:rFonts w:eastAsia="Calibri"/>
        </w:rPr>
      </w:pPr>
    </w:p>
    <w:p w14:paraId="5F8076AC" w14:textId="77777777" w:rsidR="00BC0772" w:rsidRPr="00E46D73" w:rsidRDefault="00BC0772" w:rsidP="00BC0772">
      <w:pPr>
        <w:spacing w:line="276" w:lineRule="auto"/>
        <w:jc w:val="both"/>
        <w:rPr>
          <w:rFonts w:eastAsia="Calibri"/>
        </w:rPr>
      </w:pPr>
      <w:proofErr w:type="gramStart"/>
      <w:r w:rsidRPr="00E46D73">
        <w:rPr>
          <w:rFonts w:eastAsia="Calibri"/>
        </w:rPr>
        <w:t>Solicităriledeinformațiisuplimentare  pot</w:t>
      </w:r>
      <w:proofErr w:type="gramEnd"/>
      <w:r w:rsidRPr="00E46D73">
        <w:rPr>
          <w:rFonts w:eastAsia="Calibri"/>
        </w:rPr>
        <w:t xml:space="preserve">  fi  adresate,  ca  regulăgenerală,  o singurădată. Termenul de răspuns la solicitarea de informațiisuplimentare nu poatedepăși 5 (cinci) zilelucratoareîncepând cu ziuaurmătoare de la primireaformularului de către solicitant. Însituațiiexcepționale, se pot solicitașialteclarificări, a cărornecesitateaapărut ulterior transmiteriirăspunsului la informațiilesuplimentare solicitate inițial.</w:t>
      </w:r>
    </w:p>
    <w:p w14:paraId="5E55939A" w14:textId="77777777" w:rsidR="00BC0772" w:rsidRPr="00E46D73" w:rsidRDefault="00BC0772" w:rsidP="0034585C">
      <w:pPr>
        <w:spacing w:line="276" w:lineRule="auto"/>
        <w:jc w:val="both"/>
        <w:rPr>
          <w:rFonts w:eastAsia="Calibri"/>
        </w:rPr>
      </w:pPr>
    </w:p>
    <w:p w14:paraId="140C6319" w14:textId="77777777" w:rsidR="001B2521" w:rsidRPr="00E46D73" w:rsidRDefault="001B2521" w:rsidP="0034585C">
      <w:pPr>
        <w:spacing w:line="276" w:lineRule="auto"/>
        <w:jc w:val="both"/>
        <w:rPr>
          <w:rFonts w:eastAsia="Calibri"/>
        </w:rPr>
      </w:pPr>
      <w:r w:rsidRPr="00E46D73">
        <w:rPr>
          <w:rFonts w:eastAsia="Calibri"/>
        </w:rPr>
        <w:t>N</w:t>
      </w:r>
      <w:r w:rsidR="0027722A" w:rsidRPr="00E46D73">
        <w:rPr>
          <w:rFonts w:eastAsia="Calibri"/>
        </w:rPr>
        <w:t xml:space="preserve">u </w:t>
      </w:r>
      <w:proofErr w:type="gramStart"/>
      <w:r w:rsidR="0027722A" w:rsidRPr="00E46D73">
        <w:rPr>
          <w:rFonts w:eastAsia="Calibri"/>
        </w:rPr>
        <w:t>se  vor</w:t>
      </w:r>
      <w:r w:rsidR="000A262A" w:rsidRPr="00E46D73">
        <w:rPr>
          <w:rFonts w:eastAsia="Calibri"/>
        </w:rPr>
        <w:t>luaînconsiderare</w:t>
      </w:r>
      <w:r w:rsidRPr="00E46D73">
        <w:rPr>
          <w:rFonts w:eastAsia="Calibri"/>
        </w:rPr>
        <w:t>clarificările</w:t>
      </w:r>
      <w:proofErr w:type="gramEnd"/>
      <w:r w:rsidRPr="00E46D73">
        <w:rPr>
          <w:rFonts w:eastAsia="Calibri"/>
        </w:rPr>
        <w:t xml:space="preserve"> de naturăsămodificedateleinițiale ale proiectuluidepus. Clarificărileadmise de GAL vor face parteintegrantă din Cererea de finanțareșivor fi luateînconsiderareși de experții AFIR, încazulîn care proiectulva fi selectat.</w:t>
      </w:r>
    </w:p>
    <w:p w14:paraId="3A427BFE" w14:textId="77777777" w:rsidR="001B2521" w:rsidRPr="00E46D73" w:rsidRDefault="001B2521" w:rsidP="0034585C">
      <w:pPr>
        <w:spacing w:line="276" w:lineRule="auto"/>
        <w:jc w:val="both"/>
      </w:pPr>
    </w:p>
    <w:p w14:paraId="239B84CF" w14:textId="77777777" w:rsidR="001B2521" w:rsidRPr="00E46D73" w:rsidRDefault="001B2521" w:rsidP="0034585C">
      <w:pPr>
        <w:spacing w:line="276" w:lineRule="auto"/>
        <w:jc w:val="both"/>
      </w:pPr>
    </w:p>
    <w:p w14:paraId="2042C242" w14:textId="77777777" w:rsidR="001B2521" w:rsidRPr="00E46D73" w:rsidRDefault="002B7E9D" w:rsidP="0034585C">
      <w:pPr>
        <w:spacing w:line="276" w:lineRule="auto"/>
        <w:jc w:val="both"/>
        <w:rPr>
          <w:rFonts w:eastAsia="Calibri"/>
          <w:b/>
        </w:rPr>
      </w:pPr>
      <w:r>
        <w:rPr>
          <w:b/>
          <w:noProof/>
        </w:rPr>
        <mc:AlternateContent>
          <mc:Choice Requires="wpg">
            <w:drawing>
              <wp:anchor distT="0" distB="0" distL="114300" distR="114300" simplePos="0" relativeHeight="251671552" behindDoc="1" locked="0" layoutInCell="1" allowOverlap="1" wp14:anchorId="5EB0A13A" wp14:editId="392614A6">
                <wp:simplePos x="0" y="0"/>
                <wp:positionH relativeFrom="page">
                  <wp:posOffset>895985</wp:posOffset>
                </wp:positionH>
                <wp:positionV relativeFrom="paragraph">
                  <wp:posOffset>6985</wp:posOffset>
                </wp:positionV>
                <wp:extent cx="6209665" cy="21336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8" name="Freeform 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D2921EF" id="Group 4" o:spid="_x0000_s1026" style="position:absolute;margin-left:70.55pt;margin-top:.55pt;width:488.95pt;height:16.8pt;z-index:-251644928;mso-position-horizontal-relative:page" coordorigin="1412,11"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">
                <v:shape id="Freeform 5" o:spid="_x0000_s1027" style="position:absolute;left:1412;top:11;width:9779;height:336;visibility:visible;mso-wrap-style:square;v-text-anchor:top" coordsize="977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" path="m,337r9779,l9779,,,,,337xe" fillcolor="#c5d9f0" stroked="f">
                  <v:path arrowok="t" o:connecttype="custom" o:connectlocs="0,348;9779,348;9779,11;0,11;0,348" o:connectangles="0,0,0,0,0"/>
                </v:shape>
                <w10:wrap anchorx="page"/>
              </v:group>
            </w:pict>
          </mc:Fallback>
        </mc:AlternateContent>
      </w:r>
      <w:r w:rsidR="001B2521" w:rsidRPr="00E46D73">
        <w:rPr>
          <w:rFonts w:eastAsia="Calibri"/>
          <w:b/>
        </w:rPr>
        <w:t>4.6 Aspectegeneralereferitoare la evaluareaproiectelor</w:t>
      </w:r>
    </w:p>
    <w:p w14:paraId="3C231546" w14:textId="77777777" w:rsidR="001B2521" w:rsidRPr="00E46D73" w:rsidRDefault="001B2521" w:rsidP="0034585C">
      <w:pPr>
        <w:spacing w:line="276" w:lineRule="auto"/>
        <w:jc w:val="both"/>
      </w:pPr>
    </w:p>
    <w:p w14:paraId="28F3FA38" w14:textId="77777777" w:rsidR="001B2521" w:rsidRPr="00E46D73" w:rsidRDefault="001B2521" w:rsidP="0034585C">
      <w:pPr>
        <w:spacing w:line="276" w:lineRule="auto"/>
        <w:jc w:val="both"/>
        <w:rPr>
          <w:rFonts w:eastAsia="Calibri"/>
        </w:rPr>
      </w:pPr>
      <w:r w:rsidRPr="00E46D73">
        <w:rPr>
          <w:rFonts w:eastAsia="Calibri"/>
        </w:rPr>
        <w:t>Pentrutoateproiectele evaluate la nivelul GAL, evaluatorii, stabiliți cu respectareaprevederilor SDL, vorverificaconformitateașieligibilitateaproiectelorșivoracordapunctajeleaferentefiecăreicereri de finanțare. Toateverificările se realizează pe evaluăridocumentate, înbazaunorfișe de verificare elaborate la nivelul GAL, datateșisemnate de experțiievaluatori.</w:t>
      </w:r>
    </w:p>
    <w:p w14:paraId="32D2FD60" w14:textId="77777777" w:rsidR="001B2521" w:rsidRPr="00E46D73" w:rsidRDefault="001B2521" w:rsidP="0034585C">
      <w:pPr>
        <w:spacing w:line="276" w:lineRule="auto"/>
        <w:jc w:val="both"/>
      </w:pPr>
    </w:p>
    <w:p w14:paraId="634F2D34" w14:textId="77777777" w:rsidR="001B2521" w:rsidRPr="00E46D73" w:rsidRDefault="001B2521" w:rsidP="0034585C">
      <w:pPr>
        <w:spacing w:line="276" w:lineRule="auto"/>
        <w:jc w:val="both"/>
        <w:rPr>
          <w:rFonts w:eastAsia="Calibri"/>
        </w:rPr>
      </w:pPr>
      <w:r w:rsidRPr="00E46D73">
        <w:rPr>
          <w:rFonts w:eastAsia="Calibri"/>
        </w:rPr>
        <w:t>Codificareaspecifică a Cererii de Finanțare nu intrăînatribuțiile GAL.</w:t>
      </w:r>
    </w:p>
    <w:p w14:paraId="6F862238" w14:textId="77777777" w:rsidR="001B2521" w:rsidRPr="00E46D73" w:rsidRDefault="001B2521" w:rsidP="0034585C">
      <w:pPr>
        <w:spacing w:line="276" w:lineRule="auto"/>
        <w:jc w:val="both"/>
      </w:pPr>
    </w:p>
    <w:p w14:paraId="07DBA1A1" w14:textId="77777777" w:rsidR="001B2521" w:rsidRPr="00E46D73" w:rsidRDefault="001B2521" w:rsidP="0034585C">
      <w:pPr>
        <w:spacing w:line="276" w:lineRule="auto"/>
        <w:jc w:val="both"/>
        <w:rPr>
          <w:rFonts w:eastAsia="Calibri"/>
        </w:rPr>
      </w:pPr>
      <w:r w:rsidRPr="00E46D73">
        <w:rPr>
          <w:rFonts w:eastAsia="Calibri"/>
        </w:rPr>
        <w:t>Fişele de verificare ale conformităţii, eligibilităţiişi a criteriilor de selecţietrebuiesă fie datateşisăprezintenumeleşisemnătura a doiangajaţi GAL implicaţiînprocesul de evaluare a proiectelor.</w:t>
      </w:r>
    </w:p>
    <w:p w14:paraId="0FD44487" w14:textId="77777777" w:rsidR="001B2521" w:rsidRPr="00E46D73" w:rsidRDefault="001B2521" w:rsidP="0034585C">
      <w:pPr>
        <w:spacing w:line="276" w:lineRule="auto"/>
        <w:jc w:val="both"/>
      </w:pPr>
    </w:p>
    <w:p w14:paraId="5D55BADE" w14:textId="77777777" w:rsidR="001B2521" w:rsidRPr="00E46D73" w:rsidRDefault="001B2521" w:rsidP="0034585C">
      <w:pPr>
        <w:spacing w:line="276" w:lineRule="auto"/>
        <w:jc w:val="both"/>
        <w:rPr>
          <w:rFonts w:eastAsia="Calibri"/>
        </w:rPr>
      </w:pPr>
      <w:r w:rsidRPr="00E46D73">
        <w:rPr>
          <w:rFonts w:eastAsia="Calibri"/>
        </w:rPr>
        <w:t>Toateverificărileefectuate de cătreevaluatorivorrespectaprincipiul de verificare “4 ochi”, respectivvor fi semnate de cătredoiexperțievaluatoriangajațiîncadrul GAL. Însituațiaîn care GAL estebeneficiar (al unoroperațiunicevizeazăinfrastructurăsocială), verificarea se varealiza de cătreexperțiientitățiicătre care au fostexternalizateserviciile de evaluare, cu respectareaprincipiului ”4 ochi”.</w:t>
      </w:r>
    </w:p>
    <w:p w14:paraId="3CEECFF5" w14:textId="77777777" w:rsidR="00D105AC" w:rsidRPr="00E46D73" w:rsidRDefault="00D105AC" w:rsidP="0034585C">
      <w:pPr>
        <w:spacing w:line="276" w:lineRule="auto"/>
        <w:jc w:val="both"/>
        <w:rPr>
          <w:rFonts w:eastAsia="Calibri"/>
        </w:rPr>
      </w:pPr>
    </w:p>
    <w:p w14:paraId="30ACC6C4" w14:textId="77777777" w:rsidR="00D105AC" w:rsidRPr="00E46D73" w:rsidRDefault="00D105AC" w:rsidP="00D105AC">
      <w:pPr>
        <w:spacing w:line="276" w:lineRule="auto"/>
        <w:jc w:val="both"/>
        <w:rPr>
          <w:rFonts w:eastAsia="Calibri"/>
          <w:lang w:val="ro-RO"/>
        </w:rPr>
      </w:pPr>
      <w:r w:rsidRPr="00E46D73">
        <w:rPr>
          <w:rFonts w:eastAsia="Calibri"/>
          <w:lang w:val="ro-RO"/>
        </w:rPr>
        <w:t>În situația în care se constată că unul dintre experții evaluatori de la nivelul GAL se află într-o posibilă situație de conflict de interese și organigrama GAL nu permite înlocuirea acestuia cu un alt expert evaluator, fișele de verificare elaborate de entitatea către care a fost externalizat serviciul de evaluare vor fi semnate în locul acestuia de către managerul sau în situații excepționale justificate de către Președintele GAL sau alt membru al Consiliului Director al GAL mandatat în acest sens.</w:t>
      </w:r>
    </w:p>
    <w:p w14:paraId="6F522218" w14:textId="77777777" w:rsidR="00D105AC" w:rsidRPr="00E46D73" w:rsidRDefault="00D105AC" w:rsidP="0034585C">
      <w:pPr>
        <w:spacing w:line="276" w:lineRule="auto"/>
        <w:jc w:val="both"/>
        <w:rPr>
          <w:rFonts w:eastAsia="Calibri"/>
        </w:rPr>
      </w:pPr>
    </w:p>
    <w:p w14:paraId="3CF2EB34" w14:textId="77777777" w:rsidR="004A4817" w:rsidRPr="00E46D73" w:rsidRDefault="004A4817" w:rsidP="0034585C">
      <w:pPr>
        <w:spacing w:line="276" w:lineRule="auto"/>
        <w:jc w:val="both"/>
        <w:rPr>
          <w:rFonts w:eastAsia="Calibri"/>
        </w:rPr>
      </w:pPr>
    </w:p>
    <w:p w14:paraId="4E3606BA" w14:textId="77777777" w:rsidR="004A4817" w:rsidRPr="00E46D73" w:rsidRDefault="004A4817" w:rsidP="0034585C">
      <w:pPr>
        <w:spacing w:line="276" w:lineRule="auto"/>
        <w:jc w:val="both"/>
        <w:rPr>
          <w:rFonts w:eastAsia="Calibri"/>
        </w:rPr>
        <w:sectPr w:rsidR="004A4817" w:rsidRPr="00E46D73">
          <w:pgSz w:w="12240" w:h="15840"/>
          <w:pgMar w:top="1720" w:right="940" w:bottom="280" w:left="1300" w:header="427" w:footer="861" w:gutter="0"/>
          <w:cols w:space="720"/>
        </w:sectPr>
      </w:pPr>
      <w:r w:rsidRPr="00E46D73">
        <w:rPr>
          <w:rFonts w:eastAsia="Calibri"/>
        </w:rPr>
        <w:t xml:space="preserve">In termen de 5 zilelucratoare de la </w:t>
      </w:r>
      <w:proofErr w:type="gramStart"/>
      <w:r w:rsidRPr="00E46D73">
        <w:rPr>
          <w:rFonts w:eastAsia="Calibri"/>
        </w:rPr>
        <w:t>finalizareaelaborariituturorfiselor  deverificare</w:t>
      </w:r>
      <w:proofErr w:type="gramEnd"/>
      <w:r w:rsidRPr="00E46D73">
        <w:rPr>
          <w:rFonts w:eastAsia="Calibri"/>
        </w:rPr>
        <w:t xml:space="preserve">  ale proiectelordepuse in cadrulunuiapel de selectie,   angajatii GAL elaboreazaRaportul de evaluareceva fi inaintatComitetului de Selectieaproiectelor .</w:t>
      </w:r>
    </w:p>
    <w:p w14:paraId="09ACE970" w14:textId="77777777" w:rsidR="001B2521" w:rsidRPr="00E46D73" w:rsidRDefault="001B2521" w:rsidP="00C135C9">
      <w:pPr>
        <w:pStyle w:val="Heading1"/>
        <w:rPr>
          <w:rFonts w:ascii="Times New Roman" w:hAnsi="Times New Roman" w:cs="Times New Roman"/>
          <w:sz w:val="24"/>
          <w:szCs w:val="24"/>
        </w:rPr>
      </w:pPr>
      <w:bookmarkStart w:id="8" w:name="_Toc503861721"/>
      <w:r w:rsidRPr="00E46D73">
        <w:rPr>
          <w:rFonts w:ascii="Times New Roman" w:hAnsi="Times New Roman" w:cs="Times New Roman"/>
          <w:sz w:val="24"/>
          <w:szCs w:val="24"/>
        </w:rPr>
        <w:lastRenderedPageBreak/>
        <w:t>5. SELECŢIA INTERMEDIARĂ A PROIECTELOR</w:t>
      </w:r>
      <w:bookmarkEnd w:id="8"/>
    </w:p>
    <w:p w14:paraId="49841553" w14:textId="77777777" w:rsidR="001B2521" w:rsidRPr="00E46D73" w:rsidRDefault="001B2521" w:rsidP="0034585C">
      <w:pPr>
        <w:spacing w:line="276" w:lineRule="auto"/>
        <w:jc w:val="both"/>
      </w:pPr>
    </w:p>
    <w:p w14:paraId="36FDBFA6" w14:textId="77777777" w:rsidR="008E1F7E" w:rsidRPr="008E1F7E" w:rsidRDefault="008E1F7E" w:rsidP="008E1F7E">
      <w:pPr>
        <w:jc w:val="both"/>
        <w:rPr>
          <w:bCs/>
          <w:noProof/>
        </w:rPr>
      </w:pPr>
      <w:r w:rsidRPr="008E1F7E">
        <w:rPr>
          <w:noProof/>
        </w:rPr>
        <w:t xml:space="preserve">Selecția proiectelor se face aplicând regula de „dublu cvorum”, respectiv pentru validarea voturilor, este necesar ca în momentul selecției să fie prezenți peste 50% din membrii Comitetului de Selecție, din care peste 50% să fie din mediul privat și societatea civilă, iar organizațiile din mediul urban să reprezinte mai puțin de 25%. Pentru verificarea aplicării unei proceduri de selecție corecte, la întâlnirile Comitetului de Selecție vor lua parte și responsabilul CDRJ cu monitorizarea activității GAL-ului respectiv </w:t>
      </w:r>
      <w:r w:rsidRPr="008E1F7E">
        <w:rPr>
          <w:bCs/>
          <w:noProof/>
        </w:rPr>
        <w:t>și coordonatorul CDRJ/un consilier desemnat de coordonator. 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1A74331C" w14:textId="77777777" w:rsidR="008E1F7E" w:rsidRDefault="008E1F7E" w:rsidP="008E1F7E">
      <w:pPr>
        <w:jc w:val="both"/>
        <w:rPr>
          <w:b/>
          <w:bCs/>
          <w:noProof/>
        </w:rPr>
      </w:pPr>
    </w:p>
    <w:p w14:paraId="3FAE102E" w14:textId="004DE48B" w:rsidR="008E1F7E" w:rsidRPr="008E1F7E" w:rsidRDefault="008E1F7E" w:rsidP="008E1F7E">
      <w:pPr>
        <w:jc w:val="both"/>
        <w:rPr>
          <w:bCs/>
          <w:noProof/>
        </w:rPr>
      </w:pPr>
      <w:r w:rsidRPr="008E1F7E">
        <w:rPr>
          <w:bCs/>
          <w:noProof/>
        </w:rPr>
        <w:t>Este posibilă combinarea mijloacelor de întrunire a Comitetului de Selecție, în funcție de modalitatea de participare a membrilor Comitetului de Selecție.</w:t>
      </w:r>
    </w:p>
    <w:p w14:paraId="48FD871E" w14:textId="77777777" w:rsidR="008E1F7E" w:rsidRDefault="008E1F7E" w:rsidP="00E004F0">
      <w:pPr>
        <w:spacing w:line="276" w:lineRule="auto"/>
        <w:jc w:val="both"/>
        <w:rPr>
          <w:b/>
          <w:bCs/>
          <w:noProof/>
        </w:rPr>
      </w:pPr>
    </w:p>
    <w:p w14:paraId="73FC1D25" w14:textId="69AEAF5C" w:rsidR="00E004F0" w:rsidRPr="00E46D73" w:rsidRDefault="008E1F7E" w:rsidP="00E004F0">
      <w:pPr>
        <w:spacing w:line="276" w:lineRule="auto"/>
        <w:jc w:val="both"/>
        <w:rPr>
          <w:rFonts w:eastAsia="Calibri"/>
        </w:rPr>
      </w:pPr>
      <w:r w:rsidRPr="008E1F7E">
        <w:rPr>
          <w:bCs/>
          <w:noProof/>
        </w:rPr>
        <w:t xml:space="preserve">În cazul membrilor ce participă fizic la întrunirile Comitetului de Selecție, este necesară completarea Declarației cu privire la zădărnicirea combaterii bolilor, pe perioada stării de urgență/alertă instituită la nivel național, provocată de pandemia de COVID-19. </w:t>
      </w:r>
    </w:p>
    <w:p w14:paraId="6BCBE8F0" w14:textId="77777777" w:rsidR="008E1F7E" w:rsidRDefault="008E1F7E" w:rsidP="00E004F0">
      <w:pPr>
        <w:spacing w:line="276" w:lineRule="auto"/>
        <w:jc w:val="both"/>
        <w:rPr>
          <w:rFonts w:eastAsia="Calibri"/>
        </w:rPr>
      </w:pPr>
    </w:p>
    <w:p w14:paraId="29F6F95F" w14:textId="3CD4A865" w:rsidR="000F410E" w:rsidRPr="00E46D73" w:rsidRDefault="000F410E" w:rsidP="00E004F0">
      <w:pPr>
        <w:spacing w:line="276" w:lineRule="auto"/>
        <w:jc w:val="both"/>
        <w:rPr>
          <w:rFonts w:eastAsia="Calibri"/>
        </w:rPr>
      </w:pPr>
      <w:r w:rsidRPr="00E46D73">
        <w:rPr>
          <w:rFonts w:eastAsia="Calibri"/>
        </w:rPr>
        <w:t>Pentru</w:t>
      </w:r>
      <w:r w:rsidR="00D2166E">
        <w:rPr>
          <w:rFonts w:eastAsia="Calibri"/>
        </w:rPr>
        <w:t xml:space="preserve"> </w:t>
      </w:r>
      <w:r w:rsidRPr="00E46D73">
        <w:rPr>
          <w:rFonts w:eastAsia="Calibri"/>
        </w:rPr>
        <w:t>realizarea</w:t>
      </w:r>
      <w:r w:rsidR="00D2166E">
        <w:rPr>
          <w:rFonts w:eastAsia="Calibri"/>
        </w:rPr>
        <w:t xml:space="preserve"> </w:t>
      </w:r>
      <w:r w:rsidRPr="00E46D73">
        <w:rPr>
          <w:rFonts w:eastAsia="Calibri"/>
        </w:rPr>
        <w:t>selecţiei</w:t>
      </w:r>
      <w:r w:rsidR="00D2166E">
        <w:rPr>
          <w:rFonts w:eastAsia="Calibri"/>
        </w:rPr>
        <w:t xml:space="preserve"> </w:t>
      </w:r>
      <w:r w:rsidRPr="00E46D73">
        <w:rPr>
          <w:rFonts w:eastAsia="Calibri"/>
        </w:rPr>
        <w:t>proiectelor se analizează</w:t>
      </w:r>
      <w:r w:rsidR="00D2166E">
        <w:rPr>
          <w:rFonts w:eastAsia="Calibri"/>
        </w:rPr>
        <w:t xml:space="preserve"> </w:t>
      </w:r>
      <w:r w:rsidRPr="00E46D73">
        <w:rPr>
          <w:rFonts w:eastAsia="Calibri"/>
        </w:rPr>
        <w:t>dacă</w:t>
      </w:r>
      <w:r w:rsidR="00D2166E">
        <w:rPr>
          <w:rFonts w:eastAsia="Calibri"/>
        </w:rPr>
        <w:t xml:space="preserve"> </w:t>
      </w:r>
      <w:r w:rsidRPr="00E46D73">
        <w:rPr>
          <w:rFonts w:eastAsia="Calibri"/>
        </w:rPr>
        <w:t>valoarea</w:t>
      </w:r>
      <w:r w:rsidR="00D2166E">
        <w:rPr>
          <w:rFonts w:eastAsia="Calibri"/>
        </w:rPr>
        <w:t xml:space="preserve"> </w:t>
      </w:r>
      <w:r w:rsidRPr="00E46D73">
        <w:rPr>
          <w:rFonts w:eastAsia="Calibri"/>
        </w:rPr>
        <w:t>publică, exprimată</w:t>
      </w:r>
      <w:r w:rsidR="00D2166E">
        <w:rPr>
          <w:rFonts w:eastAsia="Calibri"/>
        </w:rPr>
        <w:t xml:space="preserve"> </w:t>
      </w:r>
      <w:r w:rsidRPr="00E46D73">
        <w:rPr>
          <w:rFonts w:eastAsia="Calibri"/>
        </w:rPr>
        <w:t>în euro, a proiectelo</w:t>
      </w:r>
      <w:r w:rsidR="00D2166E">
        <w:rPr>
          <w:rFonts w:eastAsia="Calibri"/>
        </w:rPr>
        <w:t xml:space="preserve"> </w:t>
      </w:r>
      <w:r w:rsidRPr="00E46D73">
        <w:rPr>
          <w:rFonts w:eastAsia="Calibri"/>
        </w:rPr>
        <w:t>religibile</w:t>
      </w:r>
      <w:r w:rsidR="00D2166E">
        <w:rPr>
          <w:rFonts w:eastAsia="Calibri"/>
        </w:rPr>
        <w:t xml:space="preserve"> </w:t>
      </w:r>
      <w:r w:rsidRPr="00E46D73">
        <w:rPr>
          <w:rFonts w:eastAsia="Calibri"/>
        </w:rPr>
        <w:t>ce</w:t>
      </w:r>
      <w:r w:rsidR="00D2166E">
        <w:rPr>
          <w:rFonts w:eastAsia="Calibri"/>
        </w:rPr>
        <w:t xml:space="preserve"> </w:t>
      </w:r>
      <w:r w:rsidRPr="00E46D73">
        <w:rPr>
          <w:rFonts w:eastAsia="Calibri"/>
        </w:rPr>
        <w:t>întrunesc</w:t>
      </w:r>
      <w:r w:rsidR="00D2166E">
        <w:rPr>
          <w:rFonts w:eastAsia="Calibri"/>
        </w:rPr>
        <w:t xml:space="preserve"> </w:t>
      </w:r>
      <w:r w:rsidRPr="00E46D73">
        <w:rPr>
          <w:rFonts w:eastAsia="Calibri"/>
        </w:rPr>
        <w:t>pragul minim, este</w:t>
      </w:r>
      <w:r w:rsidR="00D2166E">
        <w:rPr>
          <w:rFonts w:eastAsia="Calibri"/>
        </w:rPr>
        <w:t xml:space="preserve"> </w:t>
      </w:r>
      <w:r w:rsidRPr="00E46D73">
        <w:rPr>
          <w:rFonts w:eastAsia="Calibri"/>
        </w:rPr>
        <w:t>situată sub sau</w:t>
      </w:r>
      <w:r w:rsidR="00D2166E">
        <w:rPr>
          <w:rFonts w:eastAsia="Calibri"/>
        </w:rPr>
        <w:t xml:space="preserve"> </w:t>
      </w:r>
      <w:r w:rsidRPr="00E46D73">
        <w:rPr>
          <w:rFonts w:eastAsia="Calibri"/>
        </w:rPr>
        <w:t>peste</w:t>
      </w:r>
      <w:r w:rsidR="00D2166E">
        <w:rPr>
          <w:rFonts w:eastAsia="Calibri"/>
        </w:rPr>
        <w:t xml:space="preserve"> </w:t>
      </w:r>
      <w:r w:rsidRPr="00E46D73">
        <w:rPr>
          <w:rFonts w:eastAsia="Calibri"/>
        </w:rPr>
        <w:t>valoarea</w:t>
      </w:r>
      <w:r w:rsidR="00D2166E">
        <w:rPr>
          <w:rFonts w:eastAsia="Calibri"/>
        </w:rPr>
        <w:t xml:space="preserve"> </w:t>
      </w:r>
      <w:r w:rsidRPr="00E46D73">
        <w:rPr>
          <w:rFonts w:eastAsia="Calibri"/>
        </w:rPr>
        <w:t>totală</w:t>
      </w:r>
      <w:r w:rsidR="00D2166E">
        <w:rPr>
          <w:rFonts w:eastAsia="Calibri"/>
        </w:rPr>
        <w:t xml:space="preserve"> </w:t>
      </w:r>
      <w:r w:rsidRPr="00E46D73">
        <w:rPr>
          <w:rFonts w:eastAsia="Calibri"/>
        </w:rPr>
        <w:t>alocată</w:t>
      </w:r>
      <w:r w:rsidR="00D2166E">
        <w:rPr>
          <w:rFonts w:eastAsia="Calibri"/>
        </w:rPr>
        <w:t xml:space="preserve"> </w:t>
      </w:r>
      <w:r w:rsidRPr="00E46D73">
        <w:rPr>
          <w:rFonts w:eastAsia="Calibri"/>
        </w:rPr>
        <w:t>unei</w:t>
      </w:r>
      <w:r w:rsidR="00D2166E">
        <w:rPr>
          <w:rFonts w:eastAsia="Calibri"/>
        </w:rPr>
        <w:t xml:space="preserve"> </w:t>
      </w:r>
      <w:r w:rsidRPr="00E46D73">
        <w:rPr>
          <w:rFonts w:eastAsia="Calibri"/>
        </w:rPr>
        <w:t>măsuri</w:t>
      </w:r>
      <w:r w:rsidR="00D2166E">
        <w:rPr>
          <w:rFonts w:eastAsia="Calibri"/>
        </w:rPr>
        <w:t xml:space="preserve"> </w:t>
      </w:r>
      <w:r w:rsidRPr="00E46D73">
        <w:rPr>
          <w:rFonts w:eastAsia="Calibri"/>
        </w:rPr>
        <w:t>în</w:t>
      </w:r>
      <w:r w:rsidR="00D2166E">
        <w:rPr>
          <w:rFonts w:eastAsia="Calibri"/>
        </w:rPr>
        <w:t xml:space="preserve"> </w:t>
      </w:r>
      <w:r w:rsidRPr="00E46D73">
        <w:rPr>
          <w:rFonts w:eastAsia="Calibri"/>
        </w:rPr>
        <w:t>cadrul</w:t>
      </w:r>
      <w:r w:rsidR="00D2166E">
        <w:rPr>
          <w:rFonts w:eastAsia="Calibri"/>
        </w:rPr>
        <w:t xml:space="preserve"> </w:t>
      </w:r>
      <w:r w:rsidRPr="00E46D73">
        <w:rPr>
          <w:rFonts w:eastAsia="Calibri"/>
        </w:rPr>
        <w:t>sesiunii de depunere.</w:t>
      </w:r>
    </w:p>
    <w:p w14:paraId="02C97EC4" w14:textId="77777777" w:rsidR="000F410E" w:rsidRPr="00E46D73" w:rsidRDefault="000F410E" w:rsidP="000F410E">
      <w:pPr>
        <w:spacing w:line="276" w:lineRule="auto"/>
        <w:jc w:val="both"/>
      </w:pPr>
    </w:p>
    <w:p w14:paraId="0710E319" w14:textId="12A493C5" w:rsidR="000F410E" w:rsidRPr="00E46D73" w:rsidRDefault="000F410E" w:rsidP="000F410E">
      <w:pPr>
        <w:spacing w:line="276" w:lineRule="auto"/>
        <w:jc w:val="both"/>
        <w:rPr>
          <w:rFonts w:eastAsia="Calibri"/>
        </w:rPr>
      </w:pPr>
      <w:r w:rsidRPr="00E46D73">
        <w:rPr>
          <w:rFonts w:eastAsia="Calibri"/>
        </w:rPr>
        <w:t>Când</w:t>
      </w:r>
      <w:r w:rsidR="00D2166E">
        <w:rPr>
          <w:rFonts w:eastAsia="Calibri"/>
        </w:rPr>
        <w:t xml:space="preserve"> </w:t>
      </w:r>
      <w:r w:rsidRPr="00E46D73">
        <w:rPr>
          <w:rFonts w:eastAsia="Calibri"/>
        </w:rPr>
        <w:t>valoarea</w:t>
      </w:r>
      <w:r w:rsidR="00D2166E">
        <w:rPr>
          <w:rFonts w:eastAsia="Calibri"/>
        </w:rPr>
        <w:t xml:space="preserve"> </w:t>
      </w:r>
      <w:r w:rsidRPr="00E46D73">
        <w:rPr>
          <w:rFonts w:eastAsia="Calibri"/>
        </w:rPr>
        <w:t>publică</w:t>
      </w:r>
      <w:r w:rsidR="00D2166E">
        <w:rPr>
          <w:rFonts w:eastAsia="Calibri"/>
        </w:rPr>
        <w:t xml:space="preserve"> </w:t>
      </w:r>
      <w:r w:rsidRPr="00E46D73">
        <w:rPr>
          <w:rFonts w:eastAsia="Calibri"/>
        </w:rPr>
        <w:t>totală a proiectelor</w:t>
      </w:r>
      <w:r w:rsidR="00D2166E">
        <w:rPr>
          <w:rFonts w:eastAsia="Calibri"/>
        </w:rPr>
        <w:t xml:space="preserve"> </w:t>
      </w:r>
      <w:r w:rsidRPr="00E46D73">
        <w:rPr>
          <w:rFonts w:eastAsia="Calibri"/>
        </w:rPr>
        <w:t>eligibile care au îndeplinit</w:t>
      </w:r>
      <w:r w:rsidR="00D2166E">
        <w:rPr>
          <w:rFonts w:eastAsia="Calibri"/>
        </w:rPr>
        <w:t xml:space="preserve"> </w:t>
      </w:r>
      <w:r w:rsidRPr="00E46D73">
        <w:rPr>
          <w:rFonts w:eastAsia="Calibri"/>
        </w:rPr>
        <w:t>punctajul minim, se situează sub valoarea</w:t>
      </w:r>
      <w:r w:rsidR="00D2166E">
        <w:rPr>
          <w:rFonts w:eastAsia="Calibri"/>
        </w:rPr>
        <w:t xml:space="preserve"> </w:t>
      </w:r>
      <w:r w:rsidRPr="00E46D73">
        <w:rPr>
          <w:rFonts w:eastAsia="Calibri"/>
        </w:rPr>
        <w:t>totală</w:t>
      </w:r>
      <w:r w:rsidR="00D2166E">
        <w:rPr>
          <w:rFonts w:eastAsia="Calibri"/>
        </w:rPr>
        <w:t xml:space="preserve"> </w:t>
      </w:r>
      <w:r w:rsidRPr="00E46D73">
        <w:rPr>
          <w:rFonts w:eastAsia="Calibri"/>
        </w:rPr>
        <w:t>alocată</w:t>
      </w:r>
      <w:r w:rsidR="00D2166E">
        <w:rPr>
          <w:rFonts w:eastAsia="Calibri"/>
        </w:rPr>
        <w:t xml:space="preserve"> </w:t>
      </w:r>
      <w:r w:rsidRPr="00E46D73">
        <w:rPr>
          <w:rFonts w:eastAsia="Calibri"/>
        </w:rPr>
        <w:t>unei</w:t>
      </w:r>
      <w:r w:rsidR="00D2166E">
        <w:rPr>
          <w:rFonts w:eastAsia="Calibri"/>
        </w:rPr>
        <w:t xml:space="preserve"> </w:t>
      </w:r>
      <w:r w:rsidRPr="00E46D73">
        <w:rPr>
          <w:rFonts w:eastAsia="Calibri"/>
        </w:rPr>
        <w:t>măsuri</w:t>
      </w:r>
      <w:r w:rsidR="00D2166E">
        <w:rPr>
          <w:rFonts w:eastAsia="Calibri"/>
        </w:rPr>
        <w:t xml:space="preserve"> </w:t>
      </w:r>
      <w:r w:rsidRPr="00E46D73">
        <w:rPr>
          <w:rFonts w:eastAsia="Calibri"/>
        </w:rPr>
        <w:t>în</w:t>
      </w:r>
      <w:r w:rsidR="00D2166E">
        <w:rPr>
          <w:rFonts w:eastAsia="Calibri"/>
        </w:rPr>
        <w:t xml:space="preserve"> </w:t>
      </w:r>
      <w:r w:rsidRPr="00E46D73">
        <w:rPr>
          <w:rFonts w:eastAsia="Calibri"/>
        </w:rPr>
        <w:t>cadrul</w:t>
      </w:r>
      <w:r w:rsidR="00D2166E">
        <w:rPr>
          <w:rFonts w:eastAsia="Calibri"/>
        </w:rPr>
        <w:t xml:space="preserve"> </w:t>
      </w:r>
      <w:r w:rsidRPr="00E46D73">
        <w:rPr>
          <w:rFonts w:eastAsia="Calibri"/>
        </w:rPr>
        <w:t>unei</w:t>
      </w:r>
      <w:r w:rsidR="00D2166E">
        <w:rPr>
          <w:rFonts w:eastAsia="Calibri"/>
        </w:rPr>
        <w:t xml:space="preserve"> </w:t>
      </w:r>
      <w:r w:rsidRPr="00E46D73">
        <w:rPr>
          <w:rFonts w:eastAsia="Calibri"/>
        </w:rPr>
        <w:t>sesiuni de depunere, Comitetul de Selecţie</w:t>
      </w:r>
      <w:r w:rsidR="00D2166E">
        <w:rPr>
          <w:rFonts w:eastAsia="Calibri"/>
        </w:rPr>
        <w:t xml:space="preserve"> </w:t>
      </w:r>
      <w:r w:rsidRPr="00E46D73">
        <w:rPr>
          <w:rFonts w:eastAsia="Calibri"/>
        </w:rPr>
        <w:t>propune</w:t>
      </w:r>
      <w:r w:rsidR="00D2166E">
        <w:rPr>
          <w:rFonts w:eastAsia="Calibri"/>
        </w:rPr>
        <w:t xml:space="preserve"> </w:t>
      </w:r>
      <w:r w:rsidRPr="00E46D73">
        <w:rPr>
          <w:rFonts w:eastAsia="Calibri"/>
        </w:rPr>
        <w:t>aprobarea</w:t>
      </w:r>
      <w:r w:rsidR="00D2166E">
        <w:rPr>
          <w:rFonts w:eastAsia="Calibri"/>
        </w:rPr>
        <w:t xml:space="preserve"> </w:t>
      </w:r>
      <w:r w:rsidRPr="00E46D73">
        <w:rPr>
          <w:rFonts w:eastAsia="Calibri"/>
        </w:rPr>
        <w:t>pentru</w:t>
      </w:r>
      <w:r w:rsidR="00D2166E">
        <w:rPr>
          <w:rFonts w:eastAsia="Calibri"/>
        </w:rPr>
        <w:t xml:space="preserve"> </w:t>
      </w:r>
      <w:r w:rsidRPr="00E46D73">
        <w:rPr>
          <w:rFonts w:eastAsia="Calibri"/>
        </w:rPr>
        <w:t>finanţare a tuturor</w:t>
      </w:r>
      <w:r w:rsidR="00D2166E">
        <w:rPr>
          <w:rFonts w:eastAsia="Calibri"/>
        </w:rPr>
        <w:t xml:space="preserve"> </w:t>
      </w:r>
      <w:r w:rsidRPr="00E46D73">
        <w:rPr>
          <w:rFonts w:eastAsia="Calibri"/>
        </w:rPr>
        <w:t>proiectelor</w:t>
      </w:r>
      <w:r w:rsidR="00D2166E">
        <w:rPr>
          <w:rFonts w:eastAsia="Calibri"/>
        </w:rPr>
        <w:t xml:space="preserve"> </w:t>
      </w:r>
      <w:r w:rsidRPr="00E46D73">
        <w:rPr>
          <w:rFonts w:eastAsia="Calibri"/>
        </w:rPr>
        <w:t>eligibile care au întrunit</w:t>
      </w:r>
      <w:r w:rsidR="00D2166E">
        <w:rPr>
          <w:rFonts w:eastAsia="Calibri"/>
        </w:rPr>
        <w:t xml:space="preserve"> </w:t>
      </w:r>
      <w:r w:rsidRPr="00E46D73">
        <w:rPr>
          <w:rFonts w:eastAsia="Calibri"/>
        </w:rPr>
        <w:t xml:space="preserve">punctajul minim </w:t>
      </w:r>
      <w:r w:rsidR="00D2166E">
        <w:rPr>
          <w:rFonts w:eastAsia="Calibri"/>
        </w:rPr>
        <w:t xml:space="preserve">afferent </w:t>
      </w:r>
      <w:r w:rsidRPr="00E46D73">
        <w:rPr>
          <w:rFonts w:eastAsia="Calibri"/>
        </w:rPr>
        <w:t>acestor</w:t>
      </w:r>
      <w:r w:rsidR="00D2166E">
        <w:rPr>
          <w:rFonts w:eastAsia="Calibri"/>
        </w:rPr>
        <w:t xml:space="preserve"> </w:t>
      </w:r>
      <w:r w:rsidRPr="00E46D73">
        <w:rPr>
          <w:rFonts w:eastAsia="Calibri"/>
        </w:rPr>
        <w:t>măsuri.</w:t>
      </w:r>
    </w:p>
    <w:p w14:paraId="2DE4EAE9" w14:textId="77777777" w:rsidR="000F410E" w:rsidRPr="00E46D73" w:rsidRDefault="000F410E" w:rsidP="000F410E">
      <w:pPr>
        <w:spacing w:line="276" w:lineRule="auto"/>
        <w:jc w:val="both"/>
      </w:pPr>
    </w:p>
    <w:p w14:paraId="4214B949" w14:textId="61A46F2F" w:rsidR="000F410E" w:rsidRPr="00E46D73" w:rsidRDefault="000F410E" w:rsidP="000F410E">
      <w:pPr>
        <w:spacing w:line="276" w:lineRule="auto"/>
        <w:jc w:val="both"/>
        <w:rPr>
          <w:rFonts w:eastAsia="Calibri"/>
        </w:rPr>
      </w:pPr>
      <w:r w:rsidRPr="00E46D73">
        <w:rPr>
          <w:rFonts w:eastAsia="Calibri"/>
        </w:rPr>
        <w:t>Când</w:t>
      </w:r>
      <w:r w:rsidR="00D2166E">
        <w:rPr>
          <w:rFonts w:eastAsia="Calibri"/>
        </w:rPr>
        <w:t xml:space="preserve"> </w:t>
      </w:r>
      <w:r w:rsidRPr="00E46D73">
        <w:rPr>
          <w:rFonts w:eastAsia="Calibri"/>
        </w:rPr>
        <w:t>valoarea</w:t>
      </w:r>
      <w:r w:rsidR="00D2166E">
        <w:rPr>
          <w:rFonts w:eastAsia="Calibri"/>
        </w:rPr>
        <w:t xml:space="preserve"> </w:t>
      </w:r>
      <w:r w:rsidRPr="00E46D73">
        <w:rPr>
          <w:rFonts w:eastAsia="Calibri"/>
        </w:rPr>
        <w:t>publică</w:t>
      </w:r>
      <w:r w:rsidR="00D2166E">
        <w:rPr>
          <w:rFonts w:eastAsia="Calibri"/>
        </w:rPr>
        <w:t xml:space="preserve"> </w:t>
      </w:r>
      <w:r w:rsidRPr="00E46D73">
        <w:rPr>
          <w:rFonts w:eastAsia="Calibri"/>
        </w:rPr>
        <w:t>totală a proiectelor</w:t>
      </w:r>
      <w:r w:rsidR="00D2166E">
        <w:rPr>
          <w:rFonts w:eastAsia="Calibri"/>
        </w:rPr>
        <w:t xml:space="preserve"> </w:t>
      </w:r>
      <w:r w:rsidRPr="00E46D73">
        <w:rPr>
          <w:rFonts w:eastAsia="Calibri"/>
        </w:rPr>
        <w:t>eligibile care au îndeplinit</w:t>
      </w:r>
      <w:r w:rsidR="00D2166E">
        <w:rPr>
          <w:rFonts w:eastAsia="Calibri"/>
        </w:rPr>
        <w:t xml:space="preserve"> </w:t>
      </w:r>
      <w:r w:rsidRPr="00E46D73">
        <w:rPr>
          <w:rFonts w:eastAsia="Calibri"/>
        </w:rPr>
        <w:t>punctajul minim se situează</w:t>
      </w:r>
      <w:r w:rsidR="00D2166E">
        <w:rPr>
          <w:rFonts w:eastAsia="Calibri"/>
        </w:rPr>
        <w:t xml:space="preserve"> </w:t>
      </w:r>
      <w:r w:rsidRPr="00E46D73">
        <w:rPr>
          <w:rFonts w:eastAsia="Calibri"/>
        </w:rPr>
        <w:t>peste</w:t>
      </w:r>
      <w:r w:rsidR="00D2166E">
        <w:rPr>
          <w:rFonts w:eastAsia="Calibri"/>
        </w:rPr>
        <w:t xml:space="preserve"> </w:t>
      </w:r>
      <w:r w:rsidRPr="00E46D73">
        <w:rPr>
          <w:rFonts w:eastAsia="Calibri"/>
        </w:rPr>
        <w:t>valoarea</w:t>
      </w:r>
      <w:r w:rsidR="00D2166E">
        <w:rPr>
          <w:rFonts w:eastAsia="Calibri"/>
        </w:rPr>
        <w:t xml:space="preserve"> </w:t>
      </w:r>
      <w:r w:rsidRPr="00E46D73">
        <w:rPr>
          <w:rFonts w:eastAsia="Calibri"/>
        </w:rPr>
        <w:t>totală</w:t>
      </w:r>
      <w:r w:rsidR="00D2166E">
        <w:rPr>
          <w:rFonts w:eastAsia="Calibri"/>
        </w:rPr>
        <w:t xml:space="preserve"> </w:t>
      </w:r>
      <w:r w:rsidRPr="00E46D73">
        <w:rPr>
          <w:rFonts w:eastAsia="Calibri"/>
        </w:rPr>
        <w:t>alocată</w:t>
      </w:r>
      <w:r w:rsidR="00D2166E">
        <w:rPr>
          <w:rFonts w:eastAsia="Calibri"/>
        </w:rPr>
        <w:t xml:space="preserve"> </w:t>
      </w:r>
      <w:r w:rsidRPr="00E46D73">
        <w:rPr>
          <w:rFonts w:eastAsia="Calibri"/>
        </w:rPr>
        <w:t>unei</w:t>
      </w:r>
      <w:r w:rsidR="00D2166E">
        <w:rPr>
          <w:rFonts w:eastAsia="Calibri"/>
        </w:rPr>
        <w:t xml:space="preserve"> </w:t>
      </w:r>
      <w:r w:rsidRPr="00E46D73">
        <w:rPr>
          <w:rFonts w:eastAsia="Calibri"/>
        </w:rPr>
        <w:t>măsuri</w:t>
      </w:r>
      <w:r w:rsidR="00D2166E">
        <w:rPr>
          <w:rFonts w:eastAsia="Calibri"/>
        </w:rPr>
        <w:t xml:space="preserve"> </w:t>
      </w:r>
      <w:r w:rsidRPr="00E46D73">
        <w:rPr>
          <w:rFonts w:eastAsia="Calibri"/>
        </w:rPr>
        <w:t>în</w:t>
      </w:r>
      <w:r w:rsidR="00D2166E">
        <w:rPr>
          <w:rFonts w:eastAsia="Calibri"/>
        </w:rPr>
        <w:t xml:space="preserve"> </w:t>
      </w:r>
      <w:r w:rsidRPr="00E46D73">
        <w:rPr>
          <w:rFonts w:eastAsia="Calibri"/>
        </w:rPr>
        <w:t>cadrul</w:t>
      </w:r>
      <w:r w:rsidR="00D2166E">
        <w:rPr>
          <w:rFonts w:eastAsia="Calibri"/>
        </w:rPr>
        <w:t xml:space="preserve"> </w:t>
      </w:r>
      <w:r w:rsidRPr="00E46D73">
        <w:rPr>
          <w:rFonts w:eastAsia="Calibri"/>
        </w:rPr>
        <w:t>unei</w:t>
      </w:r>
      <w:r w:rsidR="00D2166E">
        <w:rPr>
          <w:rFonts w:eastAsia="Calibri"/>
        </w:rPr>
        <w:t xml:space="preserve"> </w:t>
      </w:r>
      <w:r w:rsidRPr="00E46D73">
        <w:rPr>
          <w:rFonts w:eastAsia="Calibri"/>
        </w:rPr>
        <w:t>sesiuni, Comitetul de Selecţie</w:t>
      </w:r>
      <w:r w:rsidR="00D2166E">
        <w:rPr>
          <w:rFonts w:eastAsia="Calibri"/>
        </w:rPr>
        <w:t xml:space="preserve"> </w:t>
      </w:r>
      <w:r w:rsidRPr="00E46D73">
        <w:rPr>
          <w:rFonts w:eastAsia="Calibri"/>
        </w:rPr>
        <w:t>analizează</w:t>
      </w:r>
      <w:r w:rsidR="00D2166E">
        <w:rPr>
          <w:rFonts w:eastAsia="Calibri"/>
        </w:rPr>
        <w:t xml:space="preserve"> </w:t>
      </w:r>
      <w:r w:rsidRPr="00E46D73">
        <w:rPr>
          <w:rFonts w:eastAsia="Calibri"/>
        </w:rPr>
        <w:t>listele</w:t>
      </w:r>
      <w:r w:rsidR="00D2166E">
        <w:rPr>
          <w:rFonts w:eastAsia="Calibri"/>
        </w:rPr>
        <w:t xml:space="preserve"> </w:t>
      </w:r>
      <w:r w:rsidRPr="00E46D73">
        <w:rPr>
          <w:rFonts w:eastAsia="Calibri"/>
        </w:rPr>
        <w:t>proiectelor</w:t>
      </w:r>
      <w:r w:rsidR="00D2166E">
        <w:rPr>
          <w:rFonts w:eastAsia="Calibri"/>
        </w:rPr>
        <w:t xml:space="preserve"> </w:t>
      </w:r>
      <w:r w:rsidRPr="00E46D73">
        <w:rPr>
          <w:rFonts w:eastAsia="Calibri"/>
        </w:rPr>
        <w:t>eligibile care au îndeplinit</w:t>
      </w:r>
      <w:r w:rsidR="00D2166E">
        <w:rPr>
          <w:rFonts w:eastAsia="Calibri"/>
        </w:rPr>
        <w:t xml:space="preserve"> </w:t>
      </w:r>
      <w:r w:rsidRPr="00E46D73">
        <w:rPr>
          <w:rFonts w:eastAsia="Calibri"/>
        </w:rPr>
        <w:t>punctajul minim, iar</w:t>
      </w:r>
      <w:r w:rsidR="00D2166E">
        <w:rPr>
          <w:rFonts w:eastAsia="Calibri"/>
        </w:rPr>
        <w:t xml:space="preserve"> </w:t>
      </w:r>
      <w:r w:rsidRPr="00E46D73">
        <w:rPr>
          <w:rFonts w:eastAsia="Calibri"/>
        </w:rPr>
        <w:t>Selecţia se face în</w:t>
      </w:r>
      <w:r w:rsidR="00D2166E">
        <w:rPr>
          <w:rFonts w:eastAsia="Calibri"/>
        </w:rPr>
        <w:t xml:space="preserve"> </w:t>
      </w:r>
      <w:r w:rsidRPr="00E46D73">
        <w:rPr>
          <w:rFonts w:eastAsia="Calibri"/>
        </w:rPr>
        <w:t>ordinea</w:t>
      </w:r>
      <w:r w:rsidR="00D2166E">
        <w:rPr>
          <w:rFonts w:eastAsia="Calibri"/>
        </w:rPr>
        <w:t xml:space="preserve"> </w:t>
      </w:r>
      <w:r w:rsidRPr="00E46D73">
        <w:rPr>
          <w:rFonts w:eastAsia="Calibri"/>
        </w:rPr>
        <w:t>descrescătoare a punctajului de selecţie.</w:t>
      </w:r>
    </w:p>
    <w:p w14:paraId="30150F82" w14:textId="77777777" w:rsidR="000F410E" w:rsidRPr="00E46D73" w:rsidRDefault="000F410E" w:rsidP="000F410E">
      <w:pPr>
        <w:spacing w:line="276" w:lineRule="auto"/>
        <w:jc w:val="both"/>
      </w:pPr>
    </w:p>
    <w:p w14:paraId="3300B243" w14:textId="28E9A620" w:rsidR="000F410E" w:rsidRPr="00E46D73" w:rsidRDefault="000F410E" w:rsidP="000F410E">
      <w:pPr>
        <w:spacing w:line="276" w:lineRule="auto"/>
        <w:jc w:val="both"/>
        <w:rPr>
          <w:rFonts w:eastAsia="Calibri"/>
        </w:rPr>
      </w:pPr>
      <w:r w:rsidRPr="00E46D73">
        <w:rPr>
          <w:rFonts w:eastAsia="Calibri"/>
        </w:rPr>
        <w:t>În</w:t>
      </w:r>
      <w:r w:rsidR="00D2166E">
        <w:rPr>
          <w:rFonts w:eastAsia="Calibri"/>
        </w:rPr>
        <w:t xml:space="preserve"> </w:t>
      </w:r>
      <w:r w:rsidRPr="00E46D73">
        <w:rPr>
          <w:rFonts w:eastAsia="Calibri"/>
        </w:rPr>
        <w:t>cazul</w:t>
      </w:r>
      <w:r w:rsidR="00D2166E">
        <w:rPr>
          <w:rFonts w:eastAsia="Calibri"/>
        </w:rPr>
        <w:t xml:space="preserve"> </w:t>
      </w:r>
      <w:r w:rsidRPr="00E46D73">
        <w:rPr>
          <w:rFonts w:eastAsia="Calibri"/>
        </w:rPr>
        <w:t>proiectelor cu acelaşi</w:t>
      </w:r>
      <w:r w:rsidR="00D2166E">
        <w:rPr>
          <w:rFonts w:eastAsia="Calibri"/>
        </w:rPr>
        <w:t xml:space="preserve"> </w:t>
      </w:r>
      <w:r w:rsidRPr="00E46D73">
        <w:rPr>
          <w:rFonts w:eastAsia="Calibri"/>
        </w:rPr>
        <w:t>punctaj, departajarea</w:t>
      </w:r>
      <w:r w:rsidR="00D2166E">
        <w:rPr>
          <w:rFonts w:eastAsia="Calibri"/>
        </w:rPr>
        <w:t xml:space="preserve"> </w:t>
      </w:r>
      <w:r w:rsidRPr="00E46D73">
        <w:rPr>
          <w:rFonts w:eastAsia="Calibri"/>
        </w:rPr>
        <w:t>acestora se face înfuncţie de prevederile</w:t>
      </w:r>
      <w:r w:rsidR="00D2166E">
        <w:rPr>
          <w:rFonts w:eastAsia="Calibri"/>
        </w:rPr>
        <w:t xml:space="preserve"> </w:t>
      </w:r>
      <w:r w:rsidRPr="00E46D73">
        <w:rPr>
          <w:rFonts w:eastAsia="Calibri"/>
        </w:rPr>
        <w:t>stipulate in Ghidul</w:t>
      </w:r>
      <w:r w:rsidR="00D2166E">
        <w:rPr>
          <w:rFonts w:eastAsia="Calibri"/>
        </w:rPr>
        <w:t xml:space="preserve"> </w:t>
      </w:r>
      <w:r w:rsidRPr="00E46D73">
        <w:rPr>
          <w:rFonts w:eastAsia="Calibri"/>
        </w:rPr>
        <w:t>Solicitantului</w:t>
      </w:r>
      <w:r w:rsidR="00D2166E">
        <w:rPr>
          <w:rFonts w:eastAsia="Calibri"/>
        </w:rPr>
        <w:t xml:space="preserve"> </w:t>
      </w:r>
      <w:r w:rsidRPr="00E46D73">
        <w:rPr>
          <w:rFonts w:eastAsia="Calibri"/>
        </w:rPr>
        <w:t>pentru</w:t>
      </w:r>
      <w:r w:rsidR="00D2166E">
        <w:rPr>
          <w:rFonts w:eastAsia="Calibri"/>
        </w:rPr>
        <w:t xml:space="preserve"> </w:t>
      </w:r>
      <w:r w:rsidRPr="00E46D73">
        <w:rPr>
          <w:rFonts w:eastAsia="Calibri"/>
        </w:rPr>
        <w:t>fiecare</w:t>
      </w:r>
      <w:r w:rsidR="00D2166E">
        <w:rPr>
          <w:rFonts w:eastAsia="Calibri"/>
        </w:rPr>
        <w:t xml:space="preserve"> </w:t>
      </w:r>
      <w:r w:rsidRPr="00E46D73">
        <w:rPr>
          <w:rFonts w:eastAsia="Calibri"/>
        </w:rPr>
        <w:t xml:space="preserve">masura in parte. </w:t>
      </w:r>
    </w:p>
    <w:p w14:paraId="3CC38B7B" w14:textId="033517D5" w:rsidR="000F410E" w:rsidRPr="00E46D73" w:rsidRDefault="000F410E" w:rsidP="000F410E">
      <w:pPr>
        <w:spacing w:line="276" w:lineRule="auto"/>
        <w:jc w:val="both"/>
        <w:rPr>
          <w:rFonts w:eastAsia="Calibri"/>
        </w:rPr>
      </w:pPr>
      <w:r w:rsidRPr="00E46D73">
        <w:rPr>
          <w:rFonts w:eastAsia="Calibri"/>
        </w:rPr>
        <w:t>Proiectele al caror</w:t>
      </w:r>
      <w:r w:rsidR="00D2166E">
        <w:rPr>
          <w:rFonts w:eastAsia="Calibri"/>
        </w:rPr>
        <w:t xml:space="preserve"> </w:t>
      </w:r>
      <w:r w:rsidRPr="00E46D73">
        <w:rPr>
          <w:rFonts w:eastAsia="Calibri"/>
        </w:rPr>
        <w:t>punctaj, in urma</w:t>
      </w:r>
      <w:r w:rsidR="00D2166E">
        <w:rPr>
          <w:rFonts w:eastAsia="Calibri"/>
        </w:rPr>
        <w:t xml:space="preserve"> </w:t>
      </w:r>
      <w:r w:rsidRPr="00E46D73">
        <w:rPr>
          <w:rFonts w:eastAsia="Calibri"/>
        </w:rPr>
        <w:t>evaluarii GAL, scade sub pragul minim de selectie</w:t>
      </w:r>
      <w:r w:rsidR="00D2166E">
        <w:rPr>
          <w:rFonts w:eastAsia="Calibri"/>
        </w:rPr>
        <w:t xml:space="preserve"> </w:t>
      </w:r>
      <w:r w:rsidRPr="00E46D73">
        <w:rPr>
          <w:rFonts w:eastAsia="Calibri"/>
        </w:rPr>
        <w:t>impus</w:t>
      </w:r>
      <w:r w:rsidR="00D2166E">
        <w:rPr>
          <w:rFonts w:eastAsia="Calibri"/>
        </w:rPr>
        <w:t xml:space="preserve"> </w:t>
      </w:r>
      <w:r w:rsidRPr="00E46D73">
        <w:rPr>
          <w:rFonts w:eastAsia="Calibri"/>
        </w:rPr>
        <w:t>prin</w:t>
      </w:r>
      <w:r w:rsidR="00D2166E">
        <w:rPr>
          <w:rFonts w:eastAsia="Calibri"/>
        </w:rPr>
        <w:t xml:space="preserve"> </w:t>
      </w:r>
      <w:r w:rsidRPr="00E46D73">
        <w:rPr>
          <w:rFonts w:eastAsia="Calibri"/>
        </w:rPr>
        <w:t>Ghidul</w:t>
      </w:r>
      <w:r w:rsidR="00D2166E">
        <w:rPr>
          <w:rFonts w:eastAsia="Calibri"/>
        </w:rPr>
        <w:t xml:space="preserve"> </w:t>
      </w:r>
      <w:r w:rsidRPr="00E46D73">
        <w:rPr>
          <w:rFonts w:eastAsia="Calibri"/>
        </w:rPr>
        <w:t>Solicitantului</w:t>
      </w:r>
      <w:r w:rsidR="00D2166E">
        <w:rPr>
          <w:rFonts w:eastAsia="Calibri"/>
        </w:rPr>
        <w:t xml:space="preserve"> </w:t>
      </w:r>
      <w:r w:rsidRPr="00E46D73">
        <w:rPr>
          <w:rFonts w:eastAsia="Calibri"/>
        </w:rPr>
        <w:t>vor fi declarate</w:t>
      </w:r>
      <w:r w:rsidR="00D2166E">
        <w:rPr>
          <w:rFonts w:eastAsia="Calibri"/>
        </w:rPr>
        <w:t xml:space="preserve"> </w:t>
      </w:r>
      <w:r w:rsidRPr="00E46D73">
        <w:rPr>
          <w:rFonts w:eastAsia="Calibri"/>
        </w:rPr>
        <w:t>respinse.</w:t>
      </w:r>
    </w:p>
    <w:p w14:paraId="63C240ED" w14:textId="77777777" w:rsidR="00E004F0" w:rsidRPr="00E46D73" w:rsidRDefault="00E004F0" w:rsidP="000F410E">
      <w:pPr>
        <w:spacing w:line="276" w:lineRule="auto"/>
        <w:jc w:val="both"/>
        <w:rPr>
          <w:rFonts w:eastAsia="Calibri"/>
        </w:rPr>
      </w:pPr>
    </w:p>
    <w:p w14:paraId="2E41AB33" w14:textId="3F559F39" w:rsidR="000F410E" w:rsidRPr="00E46D73" w:rsidRDefault="000F410E" w:rsidP="000F410E">
      <w:pPr>
        <w:spacing w:line="276" w:lineRule="auto"/>
        <w:jc w:val="both"/>
        <w:rPr>
          <w:rFonts w:eastAsia="Calibri"/>
        </w:rPr>
      </w:pPr>
      <w:r w:rsidRPr="00E46D73">
        <w:rPr>
          <w:rFonts w:eastAsia="Calibri"/>
        </w:rPr>
        <w:t>După</w:t>
      </w:r>
      <w:r w:rsidR="00D2166E">
        <w:rPr>
          <w:rFonts w:eastAsia="Calibri"/>
        </w:rPr>
        <w:t xml:space="preserve"> </w:t>
      </w:r>
      <w:r w:rsidRPr="00E46D73">
        <w:rPr>
          <w:rFonts w:eastAsia="Calibri"/>
        </w:rPr>
        <w:t>încheierea</w:t>
      </w:r>
      <w:r w:rsidR="00D2166E">
        <w:rPr>
          <w:rFonts w:eastAsia="Calibri"/>
        </w:rPr>
        <w:t xml:space="preserve"> </w:t>
      </w:r>
      <w:r w:rsidRPr="00E46D73">
        <w:rPr>
          <w:rFonts w:eastAsia="Calibri"/>
        </w:rPr>
        <w:t>procesului de evaluare</w:t>
      </w:r>
      <w:r w:rsidR="00D2166E">
        <w:rPr>
          <w:rFonts w:eastAsia="Calibri"/>
        </w:rPr>
        <w:t xml:space="preserve"> </w:t>
      </w:r>
      <w:r w:rsidRPr="00E46D73">
        <w:rPr>
          <w:rFonts w:eastAsia="Calibri"/>
        </w:rPr>
        <w:t>şi</w:t>
      </w:r>
      <w:r w:rsidR="00D2166E">
        <w:rPr>
          <w:rFonts w:eastAsia="Calibri"/>
        </w:rPr>
        <w:t xml:space="preserve"> </w:t>
      </w:r>
      <w:r w:rsidRPr="00E46D73">
        <w:rPr>
          <w:rFonts w:eastAsia="Calibri"/>
        </w:rPr>
        <w:t>selecţie</w:t>
      </w:r>
      <w:r w:rsidR="00D2166E">
        <w:rPr>
          <w:rFonts w:eastAsia="Calibri"/>
        </w:rPr>
        <w:t xml:space="preserve"> </w:t>
      </w:r>
      <w:r w:rsidRPr="00E46D73">
        <w:rPr>
          <w:rFonts w:eastAsia="Calibri"/>
        </w:rPr>
        <w:t>şi</w:t>
      </w:r>
      <w:r w:rsidR="00D2166E">
        <w:rPr>
          <w:rFonts w:eastAsia="Calibri"/>
        </w:rPr>
        <w:t xml:space="preserve"> </w:t>
      </w:r>
      <w:r w:rsidRPr="00E46D73">
        <w:rPr>
          <w:rFonts w:eastAsia="Calibri"/>
        </w:rPr>
        <w:t>după</w:t>
      </w:r>
      <w:r w:rsidR="00D2166E">
        <w:rPr>
          <w:rFonts w:eastAsia="Calibri"/>
        </w:rPr>
        <w:t xml:space="preserve"> </w:t>
      </w:r>
      <w:r w:rsidRPr="00E46D73">
        <w:rPr>
          <w:rFonts w:eastAsia="Calibri"/>
        </w:rPr>
        <w:t>caz, a celei de departajare, Comitetul de Selecţie a Proiectelor</w:t>
      </w:r>
      <w:r w:rsidR="00D2166E">
        <w:rPr>
          <w:rFonts w:eastAsia="Calibri"/>
        </w:rPr>
        <w:t xml:space="preserve"> </w:t>
      </w:r>
      <w:r w:rsidRPr="00E46D73">
        <w:rPr>
          <w:rFonts w:eastAsia="Calibri"/>
        </w:rPr>
        <w:t>va</w:t>
      </w:r>
      <w:r w:rsidR="00D2166E">
        <w:rPr>
          <w:rFonts w:eastAsia="Calibri"/>
        </w:rPr>
        <w:t xml:space="preserve"> </w:t>
      </w:r>
      <w:r w:rsidRPr="00E46D73">
        <w:rPr>
          <w:rFonts w:eastAsia="Calibri"/>
        </w:rPr>
        <w:t>emite un Raport de Selecţie, în care vor fi înscrise</w:t>
      </w:r>
      <w:r w:rsidR="00D2166E">
        <w:rPr>
          <w:rFonts w:eastAsia="Calibri"/>
        </w:rPr>
        <w:t xml:space="preserve"> </w:t>
      </w:r>
      <w:r w:rsidRPr="00E46D73">
        <w:rPr>
          <w:rFonts w:eastAsia="Calibri"/>
        </w:rPr>
        <w:t>proiectele</w:t>
      </w:r>
      <w:r w:rsidR="00D2166E">
        <w:rPr>
          <w:rFonts w:eastAsia="Calibri"/>
        </w:rPr>
        <w:t xml:space="preserve"> </w:t>
      </w:r>
      <w:r w:rsidRPr="00E46D73">
        <w:rPr>
          <w:rFonts w:eastAsia="Calibri"/>
        </w:rPr>
        <w:t>retrase, respinse, neeligibile, eligibile</w:t>
      </w:r>
      <w:r w:rsidR="00D2166E">
        <w:rPr>
          <w:rFonts w:eastAsia="Calibri"/>
        </w:rPr>
        <w:t xml:space="preserve"> </w:t>
      </w:r>
      <w:r w:rsidR="007C63F4" w:rsidRPr="00E46D73">
        <w:rPr>
          <w:rFonts w:eastAsia="Calibri"/>
        </w:rPr>
        <w:t>neselectate</w:t>
      </w:r>
      <w:r w:rsidR="00D2166E">
        <w:rPr>
          <w:rFonts w:eastAsia="Calibri"/>
        </w:rPr>
        <w:t xml:space="preserve"> </w:t>
      </w:r>
      <w:r w:rsidR="007C63F4" w:rsidRPr="00E46D73">
        <w:rPr>
          <w:rFonts w:eastAsia="Calibri"/>
        </w:rPr>
        <w:t>şi</w:t>
      </w:r>
      <w:r w:rsidR="00D2166E">
        <w:rPr>
          <w:rFonts w:eastAsia="Calibri"/>
        </w:rPr>
        <w:t xml:space="preserve"> </w:t>
      </w:r>
      <w:r w:rsidR="007C63F4" w:rsidRPr="00E46D73">
        <w:rPr>
          <w:rFonts w:eastAsia="Calibri"/>
        </w:rPr>
        <w:t>eligibile</w:t>
      </w:r>
      <w:r w:rsidR="00D2166E">
        <w:rPr>
          <w:rFonts w:eastAsia="Calibri"/>
        </w:rPr>
        <w:t xml:space="preserve"> </w:t>
      </w:r>
      <w:r w:rsidRPr="00E46D73">
        <w:rPr>
          <w:rFonts w:eastAsia="Calibri"/>
        </w:rPr>
        <w:t>se</w:t>
      </w:r>
      <w:r w:rsidR="00C135C9" w:rsidRPr="00E46D73">
        <w:rPr>
          <w:rFonts w:eastAsia="Calibri"/>
        </w:rPr>
        <w:t>lectate, valoarea</w:t>
      </w:r>
      <w:r w:rsidR="00D2166E">
        <w:rPr>
          <w:rFonts w:eastAsia="Calibri"/>
        </w:rPr>
        <w:t xml:space="preserve"> </w:t>
      </w:r>
      <w:r w:rsidR="0027722A" w:rsidRPr="00E46D73">
        <w:rPr>
          <w:rFonts w:eastAsia="Calibri"/>
        </w:rPr>
        <w:t xml:space="preserve">acestora, </w:t>
      </w:r>
      <w:r w:rsidRPr="00E46D73">
        <w:rPr>
          <w:rFonts w:eastAsia="Calibri"/>
        </w:rPr>
        <w:t>numele</w:t>
      </w:r>
      <w:r w:rsidR="00D2166E">
        <w:rPr>
          <w:rFonts w:eastAsia="Calibri"/>
        </w:rPr>
        <w:t xml:space="preserve"> </w:t>
      </w:r>
      <w:r w:rsidRPr="00E46D73">
        <w:rPr>
          <w:rFonts w:eastAsia="Calibri"/>
        </w:rPr>
        <w:t>solicitanţilor, iar</w:t>
      </w:r>
      <w:r w:rsidR="00D2166E">
        <w:rPr>
          <w:rFonts w:eastAsia="Calibri"/>
        </w:rPr>
        <w:t xml:space="preserve"> </w:t>
      </w:r>
      <w:r w:rsidRPr="00E46D73">
        <w:rPr>
          <w:rFonts w:eastAsia="Calibri"/>
        </w:rPr>
        <w:t>pentru</w:t>
      </w:r>
      <w:r w:rsidR="00D2166E">
        <w:rPr>
          <w:rFonts w:eastAsia="Calibri"/>
        </w:rPr>
        <w:t xml:space="preserve"> </w:t>
      </w:r>
      <w:r w:rsidRPr="00E46D73">
        <w:rPr>
          <w:rFonts w:eastAsia="Calibri"/>
        </w:rPr>
        <w:t>proiectele</w:t>
      </w:r>
      <w:r w:rsidR="00D2166E">
        <w:rPr>
          <w:rFonts w:eastAsia="Calibri"/>
        </w:rPr>
        <w:t xml:space="preserve"> </w:t>
      </w:r>
      <w:r w:rsidRPr="00E46D73">
        <w:rPr>
          <w:rFonts w:eastAsia="Calibri"/>
        </w:rPr>
        <w:t>eligibile</w:t>
      </w:r>
      <w:r w:rsidR="00D2166E">
        <w:rPr>
          <w:rFonts w:eastAsia="Calibri"/>
        </w:rPr>
        <w:t xml:space="preserve"> </w:t>
      </w:r>
      <w:r w:rsidRPr="00E46D73">
        <w:rPr>
          <w:rFonts w:eastAsia="Calibri"/>
        </w:rPr>
        <w:t>punctajul</w:t>
      </w:r>
      <w:r w:rsidR="00D2166E">
        <w:rPr>
          <w:rFonts w:eastAsia="Calibri"/>
        </w:rPr>
        <w:t xml:space="preserve"> </w:t>
      </w:r>
      <w:r w:rsidRPr="00E46D73">
        <w:rPr>
          <w:rFonts w:eastAsia="Calibri"/>
        </w:rPr>
        <w:t>obţinut</w:t>
      </w:r>
      <w:r w:rsidR="00D2166E">
        <w:rPr>
          <w:rFonts w:eastAsia="Calibri"/>
        </w:rPr>
        <w:t xml:space="preserve"> </w:t>
      </w:r>
      <w:r w:rsidRPr="00E46D73">
        <w:rPr>
          <w:rFonts w:eastAsia="Calibri"/>
        </w:rPr>
        <w:t>pentru</w:t>
      </w:r>
      <w:r w:rsidR="00D2166E">
        <w:rPr>
          <w:rFonts w:eastAsia="Calibri"/>
        </w:rPr>
        <w:t xml:space="preserve"> </w:t>
      </w:r>
      <w:r w:rsidRPr="00E46D73">
        <w:rPr>
          <w:rFonts w:eastAsia="Calibri"/>
        </w:rPr>
        <w:t>fiecare</w:t>
      </w:r>
      <w:r w:rsidR="00D2166E">
        <w:rPr>
          <w:rFonts w:eastAsia="Calibri"/>
        </w:rPr>
        <w:t xml:space="preserve"> </w:t>
      </w:r>
      <w:r w:rsidRPr="00E46D73">
        <w:rPr>
          <w:rFonts w:eastAsia="Calibri"/>
        </w:rPr>
        <w:t>criteriu de selecţie.</w:t>
      </w:r>
    </w:p>
    <w:p w14:paraId="28519AF8" w14:textId="77777777" w:rsidR="007C63F4" w:rsidRPr="00E46D73" w:rsidRDefault="007C63F4" w:rsidP="000F410E">
      <w:pPr>
        <w:spacing w:line="276" w:lineRule="auto"/>
        <w:jc w:val="both"/>
        <w:rPr>
          <w:rFonts w:eastAsia="Calibri"/>
        </w:rPr>
      </w:pPr>
    </w:p>
    <w:p w14:paraId="5DB2F4F5" w14:textId="77777777" w:rsidR="007C63F4" w:rsidRPr="00E46D73" w:rsidRDefault="007C63F4" w:rsidP="00F9149B">
      <w:pPr>
        <w:spacing w:line="276" w:lineRule="auto"/>
        <w:jc w:val="both"/>
        <w:rPr>
          <w:rFonts w:eastAsia="Calibri"/>
          <w:bCs/>
          <w:lang w:val="ro-RO"/>
        </w:rPr>
      </w:pPr>
      <w:r w:rsidRPr="00E46D73">
        <w:rPr>
          <w:rFonts w:eastAsia="Calibri"/>
          <w:lang w:val="ro-RO"/>
        </w:rPr>
        <w:t>Proiectele</w:t>
      </w:r>
      <w:r w:rsidR="00C135C9" w:rsidRPr="00E46D73">
        <w:rPr>
          <w:rFonts w:eastAsia="Calibri"/>
        </w:rPr>
        <w:t>eligibile</w:t>
      </w:r>
      <w:r w:rsidR="0027722A" w:rsidRPr="00E46D73">
        <w:rPr>
          <w:rFonts w:eastAsia="Calibri"/>
        </w:rPr>
        <w:t>neselectate</w:t>
      </w:r>
      <w:r w:rsidR="00C135C9" w:rsidRPr="00E46D73">
        <w:rPr>
          <w:rFonts w:eastAsia="Calibri"/>
        </w:rPr>
        <w:t xml:space="preserve"> se vormentiona</w:t>
      </w:r>
      <w:r w:rsidR="00C135C9" w:rsidRPr="00E46D73">
        <w:rPr>
          <w:rFonts w:eastAsia="Calibri"/>
          <w:lang w:val="ro-RO"/>
        </w:rPr>
        <w:t xml:space="preserve">in cadrul </w:t>
      </w:r>
      <w:r w:rsidR="0027722A" w:rsidRPr="00E46D73">
        <w:rPr>
          <w:rFonts w:eastAsia="Calibri"/>
          <w:lang w:val="ro-RO"/>
        </w:rPr>
        <w:t xml:space="preserve">unei </w:t>
      </w:r>
      <w:r w:rsidR="00C135C9" w:rsidRPr="00E46D73">
        <w:rPr>
          <w:rFonts w:eastAsia="Calibri"/>
          <w:lang w:val="ro-RO"/>
        </w:rPr>
        <w:t>liste</w:t>
      </w:r>
      <w:r w:rsidRPr="00E46D73">
        <w:rPr>
          <w:rFonts w:eastAsia="Calibri"/>
          <w:lang w:val="ro-RO"/>
        </w:rPr>
        <w:t>cu proiecte în așteptare</w:t>
      </w:r>
      <w:r w:rsidR="00CB1DD0" w:rsidRPr="00E46D73">
        <w:rPr>
          <w:rFonts w:eastAsia="Calibri"/>
          <w:bCs/>
          <w:lang w:val="ro-RO"/>
        </w:rPr>
        <w:t>întocmită pe baza ierarhizării acestora și cu aplicarea criteriilor de departajare</w:t>
      </w:r>
      <w:r w:rsidR="00C135C9" w:rsidRPr="00E46D73">
        <w:rPr>
          <w:rFonts w:eastAsia="Calibri"/>
          <w:lang w:val="ro-RO"/>
        </w:rPr>
        <w:t>, urmand</w:t>
      </w:r>
      <w:r w:rsidR="0027722A" w:rsidRPr="00E46D73">
        <w:rPr>
          <w:rFonts w:eastAsia="Calibri"/>
          <w:lang w:val="ro-RO"/>
        </w:rPr>
        <w:t xml:space="preserve">ca in cazul </w:t>
      </w:r>
      <w:r w:rsidR="00F9149B" w:rsidRPr="00E46D73">
        <w:rPr>
          <w:rFonts w:eastAsia="Calibri"/>
          <w:bCs/>
          <w:lang w:val="ro-RO"/>
        </w:rPr>
        <w:t xml:space="preserve">constituirii  de fonduri disponibile, inclusiv prin </w:t>
      </w:r>
      <w:r w:rsidR="00CB1DD0" w:rsidRPr="00E46D73">
        <w:rPr>
          <w:rFonts w:eastAsia="Calibri"/>
          <w:bCs/>
          <w:lang w:val="ro-RO"/>
        </w:rPr>
        <w:t>realocări financiare aprobate, acestea sa poata fi finanțate prin intocmirea unui Raport de Selectie suplimentar</w:t>
      </w:r>
      <w:r w:rsidR="005A017F" w:rsidRPr="00E46D73">
        <w:rPr>
          <w:rFonts w:eastAsia="Calibri"/>
          <w:bCs/>
          <w:lang w:val="ro-RO"/>
        </w:rPr>
        <w:t xml:space="preserve"> conform prevederilor Manualului de implementare SDL in vigoare la respectivul moment.</w:t>
      </w:r>
    </w:p>
    <w:p w14:paraId="356C452E" w14:textId="77777777" w:rsidR="000F410E" w:rsidRPr="00E46D73" w:rsidRDefault="000F410E" w:rsidP="000F410E">
      <w:pPr>
        <w:spacing w:line="276" w:lineRule="auto"/>
        <w:jc w:val="both"/>
      </w:pPr>
    </w:p>
    <w:p w14:paraId="417F15DF" w14:textId="77777777" w:rsidR="00D2166E" w:rsidRPr="00D2166E" w:rsidRDefault="00D2166E" w:rsidP="00D2166E">
      <w:pPr>
        <w:spacing w:after="120"/>
        <w:jc w:val="both"/>
        <w:rPr>
          <w:noProof/>
        </w:rPr>
      </w:pPr>
      <w:r w:rsidRPr="00D2166E">
        <w:rPr>
          <w:noProof/>
        </w:rPr>
        <w:t>Rezultatele procesului de selecție se consemnează în Raportul de selecție. Acesta va fi semnat și aprobat de către toți membrii prezenți ai Comitetului de Selecție, 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4376E6E6" w14:textId="77777777" w:rsidR="00D2166E" w:rsidRPr="00D2166E" w:rsidRDefault="00D2166E" w:rsidP="00D2166E">
      <w:pPr>
        <w:spacing w:after="160" w:line="259" w:lineRule="auto"/>
        <w:jc w:val="both"/>
        <w:rPr>
          <w:b/>
          <w:bCs/>
          <w:noProof/>
        </w:rPr>
      </w:pPr>
      <w:r w:rsidRPr="00D2166E">
        <w:rPr>
          <w:b/>
          <w:bCs/>
          <w:noProof/>
        </w:rPr>
        <w:t xml:space="preserve">Atenție! </w:t>
      </w:r>
      <w:r w:rsidRPr="00D2166E">
        <w:rPr>
          <w:bCs/>
          <w:noProof/>
        </w:rPr>
        <w:t>Nu este permisă semnarea unui document utilizând atât semnătura electronică, cât și semnătura olografă, în vederea avizării Raportului de Selecție.</w:t>
      </w:r>
    </w:p>
    <w:p w14:paraId="32E5C17C" w14:textId="77777777" w:rsidR="00E004F0" w:rsidRPr="00E46D73" w:rsidRDefault="00E004F0" w:rsidP="00E004F0">
      <w:pPr>
        <w:spacing w:line="276" w:lineRule="auto"/>
        <w:jc w:val="both"/>
      </w:pPr>
    </w:p>
    <w:p w14:paraId="333C7A94" w14:textId="77777777" w:rsidR="000F410E" w:rsidRPr="00E46D73" w:rsidRDefault="000F410E" w:rsidP="000F410E">
      <w:pPr>
        <w:spacing w:line="276" w:lineRule="auto"/>
        <w:jc w:val="both"/>
        <w:rPr>
          <w:rFonts w:eastAsia="Calibri"/>
        </w:rPr>
      </w:pPr>
      <w:r w:rsidRPr="00E46D73">
        <w:rPr>
          <w:rFonts w:eastAsia="Calibri"/>
        </w:rPr>
        <w:t>GAL vaînştiinţasolicitanţiiasuprarezultatelorprocesului de evaluareşiselecţieprinpublicarea pe</w:t>
      </w:r>
    </w:p>
    <w:p w14:paraId="32375303" w14:textId="77777777" w:rsidR="000F410E" w:rsidRPr="00E46D73" w:rsidRDefault="000F410E" w:rsidP="000F410E">
      <w:pPr>
        <w:spacing w:line="276" w:lineRule="auto"/>
        <w:jc w:val="both"/>
        <w:rPr>
          <w:rFonts w:eastAsia="Calibri"/>
        </w:rPr>
      </w:pPr>
      <w:r w:rsidRPr="00E46D73">
        <w:rPr>
          <w:rFonts w:eastAsia="Calibri"/>
        </w:rPr>
        <w:t xml:space="preserve">paginaproprie de web a Raportului de </w:t>
      </w:r>
      <w:r w:rsidR="005A017F" w:rsidRPr="00E46D73">
        <w:rPr>
          <w:rFonts w:eastAsia="Calibri"/>
        </w:rPr>
        <w:t>Selectie</w:t>
      </w:r>
      <w:r w:rsidRPr="00E46D73">
        <w:rPr>
          <w:rFonts w:eastAsia="Calibri"/>
        </w:rPr>
        <w:t>.</w:t>
      </w:r>
    </w:p>
    <w:p w14:paraId="0F786C5D" w14:textId="77777777" w:rsidR="000F410E" w:rsidRPr="00E46D73" w:rsidRDefault="000F410E" w:rsidP="000F410E">
      <w:pPr>
        <w:spacing w:line="276" w:lineRule="auto"/>
        <w:jc w:val="both"/>
      </w:pPr>
    </w:p>
    <w:p w14:paraId="19E1F033" w14:textId="77777777" w:rsidR="000F410E" w:rsidRPr="00E46D73" w:rsidRDefault="000F410E" w:rsidP="000F410E">
      <w:pPr>
        <w:spacing w:line="276" w:lineRule="auto"/>
        <w:jc w:val="both"/>
        <w:rPr>
          <w:rFonts w:eastAsia="Calibri"/>
        </w:rPr>
      </w:pPr>
      <w:r w:rsidRPr="00E46D73">
        <w:rPr>
          <w:rFonts w:eastAsia="Calibri"/>
        </w:rPr>
        <w:t>Înbazaacestuia, GAL vatransmiterezultateleselecţieicătresolicitanţi. Solicitanţii ale cărorcereri de finanţare au fostselectate/ neselectatevor fi notificaţi de către GAL privindrezultatulverificăriicererilor de finanțare.</w:t>
      </w:r>
    </w:p>
    <w:p w14:paraId="0BC881CA" w14:textId="77777777" w:rsidR="000F410E" w:rsidRPr="00E46D73" w:rsidRDefault="000F410E" w:rsidP="000F410E">
      <w:pPr>
        <w:spacing w:line="276" w:lineRule="auto"/>
        <w:jc w:val="both"/>
      </w:pPr>
    </w:p>
    <w:p w14:paraId="2627CAC5" w14:textId="77777777" w:rsidR="000F410E" w:rsidRPr="00E46D73" w:rsidRDefault="000F410E" w:rsidP="000F410E">
      <w:pPr>
        <w:spacing w:line="276" w:lineRule="auto"/>
        <w:jc w:val="both"/>
        <w:rPr>
          <w:rFonts w:eastAsia="Calibri"/>
        </w:rPr>
      </w:pPr>
      <w:r w:rsidRPr="00E46D73">
        <w:rPr>
          <w:rFonts w:eastAsia="Calibri"/>
        </w:rPr>
        <w:t>Notificărilevor fi transmise de GAL prin fax/posta/email/personal, cu confirmare de primire din parteasolicitanţilor. Notificăriletransmisesolicitanţilortrebuiesăconţinămotivelepentru care proiectele nu au fostselectate – se vormenţionacriteriile de eligibilitate care nu au fostîndeplinitesaupunctajulobţinutpentrufiecarecriteriu de selecţie – precum şiperioada de depunereşisoluţionare a contestaţiilor.</w:t>
      </w:r>
    </w:p>
    <w:p w14:paraId="5F9ABDBB" w14:textId="77777777" w:rsidR="000F410E" w:rsidRPr="00E46D73" w:rsidRDefault="000F410E" w:rsidP="000F410E">
      <w:pPr>
        <w:spacing w:line="276" w:lineRule="auto"/>
        <w:jc w:val="both"/>
        <w:rPr>
          <w:rFonts w:eastAsia="Calibri"/>
        </w:rPr>
      </w:pPr>
    </w:p>
    <w:p w14:paraId="4E6DAACA" w14:textId="77777777" w:rsidR="000F410E" w:rsidRPr="00E46D73" w:rsidRDefault="000F410E" w:rsidP="000F410E">
      <w:pPr>
        <w:spacing w:line="276" w:lineRule="auto"/>
        <w:jc w:val="both"/>
        <w:rPr>
          <w:rFonts w:eastAsia="Calibri"/>
        </w:rPr>
      </w:pPr>
      <w:r w:rsidRPr="00E46D73">
        <w:rPr>
          <w:rFonts w:eastAsia="Calibri"/>
        </w:rPr>
        <w:t>In cazul in care nu vorexistacontestatii, Raportul de Selectieva fi consideratrezultat final al procesului de evaluaresiselectie, nemaifiindnecesaraparcurgereapasilordescrisi in cadrulsectiunilor</w:t>
      </w:r>
      <w:r w:rsidRPr="00E46D73">
        <w:rPr>
          <w:rFonts w:eastAsia="Calibri"/>
          <w:b/>
          <w:i/>
        </w:rPr>
        <w:t>6. “Soluţionareacontestaţiilor cu privire la rezultatulevaluăriiproiectelor</w:t>
      </w:r>
      <w:r w:rsidRPr="00E46D73">
        <w:rPr>
          <w:rFonts w:eastAsia="Calibri"/>
        </w:rPr>
        <w:t>”si</w:t>
      </w:r>
      <w:r w:rsidRPr="00E46D73">
        <w:rPr>
          <w:rFonts w:eastAsia="Calibri"/>
          <w:b/>
          <w:i/>
        </w:rPr>
        <w:t xml:space="preserve"> 7. “Selecţiafinală a proiectelor</w:t>
      </w:r>
      <w:r w:rsidRPr="00E46D73">
        <w:rPr>
          <w:rFonts w:eastAsia="Calibri"/>
        </w:rPr>
        <w:t>”, in termen de 3 zilelucrătoare de la aprobareaRaportului de Selecţie, GAL urmandanotificasolicitanţiiasuprarezultatelorfinale ale procesului de evaluareşiselecţie.</w:t>
      </w:r>
    </w:p>
    <w:p w14:paraId="603DEAE3" w14:textId="77777777" w:rsidR="000F410E" w:rsidRPr="00E46D73" w:rsidRDefault="000F410E" w:rsidP="000F410E">
      <w:pPr>
        <w:spacing w:line="276" w:lineRule="auto"/>
        <w:jc w:val="both"/>
        <w:rPr>
          <w:rFonts w:eastAsia="Calibri"/>
          <w:b/>
          <w:i/>
        </w:rPr>
      </w:pPr>
    </w:p>
    <w:p w14:paraId="4268E8B2" w14:textId="77777777" w:rsidR="000F410E" w:rsidRPr="00E46D73" w:rsidRDefault="000F410E" w:rsidP="000F410E">
      <w:pPr>
        <w:spacing w:line="276" w:lineRule="auto"/>
        <w:jc w:val="both"/>
        <w:rPr>
          <w:rFonts w:eastAsia="Calibri"/>
        </w:rPr>
      </w:pPr>
      <w:r w:rsidRPr="00E46D73">
        <w:rPr>
          <w:rFonts w:eastAsia="Calibri"/>
        </w:rPr>
        <w:t>In cazul in care toateproiecteleconformedepuse in cadrulapelului de selectie au fostdeclarateselectate, Raportul de Selectieva fi consideratrezultat final al procesului de evaluaresiselectie, nemaifiindnecesaraparcurgereapasilordescrisiin cadrulsectiunilor</w:t>
      </w:r>
      <w:r w:rsidRPr="00E46D73">
        <w:rPr>
          <w:rFonts w:eastAsia="Calibri"/>
          <w:b/>
          <w:i/>
        </w:rPr>
        <w:t>6. “Soluţionareacontestaţiilor cu privire la rezultatulevaluăriiproiectelor</w:t>
      </w:r>
      <w:r w:rsidRPr="00E46D73">
        <w:rPr>
          <w:rFonts w:eastAsia="Calibri"/>
        </w:rPr>
        <w:t>”si</w:t>
      </w:r>
      <w:r w:rsidRPr="00E46D73">
        <w:rPr>
          <w:rFonts w:eastAsia="Calibri"/>
          <w:b/>
          <w:i/>
        </w:rPr>
        <w:t xml:space="preserve"> 7. “Selecţiafinală a proiectelor</w:t>
      </w:r>
      <w:r w:rsidRPr="00E46D73">
        <w:rPr>
          <w:rFonts w:eastAsia="Calibri"/>
        </w:rPr>
        <w:t>”, inclusiv a transmiterii</w:t>
      </w:r>
      <w:r w:rsidR="0027722A" w:rsidRPr="00E46D73">
        <w:rPr>
          <w:rFonts w:eastAsia="Calibri"/>
        </w:rPr>
        <w:t>notificarilorsolicitantilor</w:t>
      </w:r>
      <w:r w:rsidRPr="00E46D73">
        <w:rPr>
          <w:rFonts w:eastAsia="Calibri"/>
        </w:rPr>
        <w:t>privindrezultatulintermediarsiasteptariiperioadei de primiresisolutionare a contestatiilor. In termen de 3 zilelucrătoare de la aprobareaRaportului de Selecţie, GAL vanotificasolicitanţiiasuprarezultatelorfinale ale procesului de evaluareşiselecţie, fara a mai fi necesaratransmitere</w:t>
      </w:r>
      <w:r w:rsidR="00C135C9" w:rsidRPr="00E46D73">
        <w:rPr>
          <w:rFonts w:eastAsia="Calibri"/>
        </w:rPr>
        <w:t>anotificarilorsolicitantilor</w:t>
      </w:r>
      <w:r w:rsidRPr="00E46D73">
        <w:rPr>
          <w:rFonts w:eastAsia="Calibri"/>
        </w:rPr>
        <w:t>privindrezultatulintermediar al evaluariiasa cum a fostdetaliatmai sus.</w:t>
      </w:r>
    </w:p>
    <w:p w14:paraId="4DB3D386" w14:textId="7F2C76A9" w:rsidR="00924B30" w:rsidRDefault="00924B30" w:rsidP="000F410E">
      <w:pPr>
        <w:spacing w:line="276" w:lineRule="auto"/>
        <w:jc w:val="both"/>
        <w:rPr>
          <w:rFonts w:eastAsia="Calibri"/>
        </w:rPr>
      </w:pPr>
    </w:p>
    <w:p w14:paraId="67D11D24" w14:textId="77777777" w:rsidR="00D2166E" w:rsidRPr="00E46D73" w:rsidRDefault="00D2166E" w:rsidP="000F410E">
      <w:pPr>
        <w:spacing w:line="276" w:lineRule="auto"/>
        <w:jc w:val="both"/>
        <w:rPr>
          <w:rFonts w:eastAsia="Calibri"/>
        </w:rPr>
      </w:pPr>
    </w:p>
    <w:p w14:paraId="06C693E0" w14:textId="77777777" w:rsidR="000F410E" w:rsidRPr="00E46D73" w:rsidRDefault="000F410E" w:rsidP="000F410E">
      <w:pPr>
        <w:spacing w:line="276" w:lineRule="auto"/>
        <w:jc w:val="both"/>
        <w:rPr>
          <w:rFonts w:eastAsia="Calibri"/>
        </w:rPr>
      </w:pPr>
    </w:p>
    <w:p w14:paraId="0B23A3D6" w14:textId="77777777" w:rsidR="001B2521" w:rsidRPr="00E46D73" w:rsidRDefault="001B2521" w:rsidP="004B43F2">
      <w:pPr>
        <w:pStyle w:val="Heading1"/>
        <w:rPr>
          <w:rFonts w:ascii="Times New Roman" w:hAnsi="Times New Roman" w:cs="Times New Roman"/>
          <w:sz w:val="24"/>
          <w:szCs w:val="24"/>
        </w:rPr>
      </w:pPr>
      <w:bookmarkStart w:id="9" w:name="_Toc503861722"/>
      <w:r w:rsidRPr="00E46D73">
        <w:rPr>
          <w:rFonts w:ascii="Times New Roman" w:hAnsi="Times New Roman" w:cs="Times New Roman"/>
          <w:sz w:val="24"/>
          <w:szCs w:val="24"/>
        </w:rPr>
        <w:t>6. SOLUŢIONAREA CONTESTAŢIILOR CU PRIVIRE LA REZULTATULEVALUĂRII PROIECTELOR</w:t>
      </w:r>
      <w:bookmarkEnd w:id="9"/>
    </w:p>
    <w:p w14:paraId="715109B4" w14:textId="77777777" w:rsidR="001B2521" w:rsidRPr="00E46D73" w:rsidRDefault="001B2521" w:rsidP="0034585C">
      <w:pPr>
        <w:spacing w:line="276" w:lineRule="auto"/>
        <w:jc w:val="both"/>
      </w:pPr>
    </w:p>
    <w:p w14:paraId="4CEE2ABD" w14:textId="77777777" w:rsidR="001B2521" w:rsidRPr="00E46D73" w:rsidRDefault="001B2521" w:rsidP="0034585C">
      <w:pPr>
        <w:spacing w:line="276" w:lineRule="auto"/>
        <w:jc w:val="both"/>
      </w:pPr>
    </w:p>
    <w:p w14:paraId="67EA614F" w14:textId="77777777" w:rsidR="001B2521" w:rsidRPr="00E46D73" w:rsidRDefault="001B2521" w:rsidP="0034585C">
      <w:pPr>
        <w:spacing w:line="276" w:lineRule="auto"/>
        <w:jc w:val="both"/>
        <w:rPr>
          <w:rFonts w:eastAsia="Calibri"/>
        </w:rPr>
      </w:pPr>
      <w:r w:rsidRPr="00E46D73">
        <w:rPr>
          <w:rFonts w:eastAsia="Calibri"/>
        </w:rPr>
        <w:t>Solicitanții ale cărorproiecte au fostdeclarateneeligibilesaurespinsesau au fostdeclarateeligibileșineselectate, pot depunecontestații la sediul GAL în maximum 5 zilelucrătoare de la data primiriinotificării (data luării la cunoștință de către solicitant).</w:t>
      </w:r>
    </w:p>
    <w:p w14:paraId="25A40CEF" w14:textId="77777777" w:rsidR="001B2521" w:rsidRPr="00E46D73" w:rsidRDefault="001B2521" w:rsidP="0034585C">
      <w:pPr>
        <w:spacing w:line="276" w:lineRule="auto"/>
        <w:jc w:val="both"/>
      </w:pPr>
    </w:p>
    <w:p w14:paraId="2191029F" w14:textId="77777777" w:rsidR="001B2521" w:rsidRPr="00E46D73" w:rsidRDefault="0027722A" w:rsidP="0034585C">
      <w:pPr>
        <w:spacing w:line="276" w:lineRule="auto"/>
        <w:jc w:val="both"/>
        <w:rPr>
          <w:rFonts w:eastAsia="Calibri"/>
        </w:rPr>
      </w:pPr>
      <w:r w:rsidRPr="00E46D73">
        <w:rPr>
          <w:rFonts w:eastAsia="Calibri"/>
        </w:rPr>
        <w:t xml:space="preserve">Un solicitant poatedepune o </w:t>
      </w:r>
      <w:r w:rsidR="001B2521" w:rsidRPr="00E46D73">
        <w:rPr>
          <w:rFonts w:eastAsia="Calibri"/>
        </w:rPr>
        <w:t>singurăcontestațieaferentăunuiproiect.  Vor fi considerate contestațiișianalizatedoaracelesolicitări care contestăelementetehnicesaulegale de eligibilitateaproiectuluidepus, punctareaunei/ unorcriterii de selectie, stabilireavaloriicuantumuluicriteriilor de departajare, valoareaproiectuluideclaratăeligibilă/valoareasauintensitateasprijinului public acordatpentruproiectuldepus.</w:t>
      </w:r>
    </w:p>
    <w:p w14:paraId="531E406A" w14:textId="77777777" w:rsidR="001B2521" w:rsidRPr="00E46D73" w:rsidRDefault="001B2521" w:rsidP="0034585C">
      <w:pPr>
        <w:spacing w:line="276" w:lineRule="auto"/>
        <w:jc w:val="both"/>
      </w:pPr>
    </w:p>
    <w:p w14:paraId="4A99F441" w14:textId="77777777" w:rsidR="001B2521" w:rsidRPr="00E46D73" w:rsidRDefault="001B2521" w:rsidP="0034585C">
      <w:pPr>
        <w:spacing w:line="276" w:lineRule="auto"/>
        <w:jc w:val="both"/>
        <w:rPr>
          <w:rFonts w:eastAsia="Calibri"/>
        </w:rPr>
      </w:pPr>
      <w:r w:rsidRPr="00E46D73">
        <w:rPr>
          <w:rFonts w:eastAsia="Calibri"/>
        </w:rPr>
        <w:t>Contestaţiile, semnate de reprezentantul legal al solicitantului, vor fi depuse la secretariatul GAL, personal.</w:t>
      </w:r>
    </w:p>
    <w:p w14:paraId="0F3C41F9" w14:textId="77777777" w:rsidR="001B2521" w:rsidRPr="00E46D73" w:rsidRDefault="001B2521" w:rsidP="0034585C">
      <w:pPr>
        <w:spacing w:line="276" w:lineRule="auto"/>
        <w:jc w:val="both"/>
      </w:pPr>
    </w:p>
    <w:p w14:paraId="15BBB790" w14:textId="77777777" w:rsidR="001B2521" w:rsidRPr="00E46D73" w:rsidRDefault="001B2521" w:rsidP="0034585C">
      <w:pPr>
        <w:spacing w:line="276" w:lineRule="auto"/>
        <w:jc w:val="both"/>
        <w:rPr>
          <w:rFonts w:eastAsia="Calibri"/>
        </w:rPr>
      </w:pPr>
      <w:r w:rsidRPr="00E46D73">
        <w:rPr>
          <w:rFonts w:eastAsia="Calibri"/>
        </w:rPr>
        <w:t>Contestaţiileprimitevor fi analizate de către o Comisie de Soluţionare a Contestaţiilorînfiinţată la nivelul GAL înacestsens, care va fi compusă din altepersoanefaţă de cele care au făcutparte din Comitetul de Selecţie a Proiectelor.</w:t>
      </w:r>
    </w:p>
    <w:p w14:paraId="5D7DDB70" w14:textId="77777777" w:rsidR="001B2521" w:rsidRPr="00E46D73" w:rsidRDefault="001B2521" w:rsidP="0034585C">
      <w:pPr>
        <w:spacing w:line="276" w:lineRule="auto"/>
        <w:jc w:val="both"/>
      </w:pPr>
    </w:p>
    <w:p w14:paraId="40584682" w14:textId="77777777" w:rsidR="001B2521" w:rsidRPr="00E46D73" w:rsidRDefault="001B2521" w:rsidP="0034585C">
      <w:pPr>
        <w:spacing w:line="276" w:lineRule="auto"/>
        <w:jc w:val="both"/>
        <w:rPr>
          <w:rFonts w:eastAsia="Calibri"/>
        </w:rPr>
      </w:pPr>
      <w:r w:rsidRPr="00E46D73">
        <w:rPr>
          <w:rFonts w:eastAsia="Calibri"/>
        </w:rPr>
        <w:t>Comisia de Soluţionare a Contestaţiiloresteconvocată la propunereamanagerului GAL, întermen de maximum 3 zilelucrătoare de la primireasituaţieiprivindcontestaţiiledepuse. Experţii GAL vorpune la dispoziţiaComisieitoatedocumentelenecesareînvedereareevaluăriiproiectelorcontestate.</w:t>
      </w:r>
    </w:p>
    <w:p w14:paraId="1595B582" w14:textId="77777777" w:rsidR="001B2521" w:rsidRPr="00E46D73" w:rsidRDefault="001B2521" w:rsidP="0034585C">
      <w:pPr>
        <w:spacing w:line="276" w:lineRule="auto"/>
        <w:jc w:val="both"/>
      </w:pPr>
    </w:p>
    <w:p w14:paraId="2B60EC42" w14:textId="77777777" w:rsidR="001B2521" w:rsidRPr="00E46D73" w:rsidRDefault="001B2521" w:rsidP="0034585C">
      <w:pPr>
        <w:spacing w:line="276" w:lineRule="auto"/>
        <w:jc w:val="both"/>
        <w:rPr>
          <w:rFonts w:eastAsia="Calibri"/>
        </w:rPr>
      </w:pPr>
      <w:r w:rsidRPr="00E46D73">
        <w:rPr>
          <w:rFonts w:eastAsia="Calibri"/>
        </w:rPr>
        <w:lastRenderedPageBreak/>
        <w:t>Însituaţiaîn care sunt identificateaspectetehnicesaujuridice care trebuieclarificateşi care necesită o opinie de specialitate care excedesfera de competenţă a membrilorComisiei, se poatesolicitaînscrispunctul de vedere al unui expert, acestaavând un rolconsultativ.</w:t>
      </w:r>
    </w:p>
    <w:p w14:paraId="40546403" w14:textId="77777777" w:rsidR="001B2521" w:rsidRPr="00E46D73" w:rsidRDefault="001B2521" w:rsidP="0034585C">
      <w:pPr>
        <w:spacing w:line="276" w:lineRule="auto"/>
        <w:jc w:val="both"/>
      </w:pPr>
    </w:p>
    <w:p w14:paraId="008D9E3C" w14:textId="77777777" w:rsidR="001B2521" w:rsidRPr="00E46D73" w:rsidRDefault="001B2521" w:rsidP="0034585C">
      <w:pPr>
        <w:spacing w:line="276" w:lineRule="auto"/>
        <w:jc w:val="both"/>
        <w:rPr>
          <w:rFonts w:eastAsia="Calibri"/>
        </w:rPr>
      </w:pPr>
      <w:r w:rsidRPr="00E46D73">
        <w:rPr>
          <w:rFonts w:eastAsia="Calibri"/>
        </w:rPr>
        <w:t>Comisia de Soluţionare a Contestaţiilorvaanalizadoarproiectele care au făcutobiectulcontestaţiilor. Procedura de evaluareva fi aceeaşi care a stat la bazaevaluăriişiscorăriiproiectului, respectiv de cătreComitetul de Selecţie. Termenul de evaluare a tuturorcontestaţiilordepuseeste de maximum 10 zilelucrătoare de la depunereacontestaţiei/înregistrareaei la GAL şi include notificareasolicitantului.</w:t>
      </w:r>
    </w:p>
    <w:p w14:paraId="53FC20CA" w14:textId="77777777" w:rsidR="001B2521" w:rsidRPr="00E46D73" w:rsidRDefault="001B2521" w:rsidP="0034585C">
      <w:pPr>
        <w:spacing w:line="276" w:lineRule="auto"/>
        <w:jc w:val="both"/>
      </w:pPr>
    </w:p>
    <w:p w14:paraId="0A82B9AF" w14:textId="77777777" w:rsidR="001B2521" w:rsidRPr="00E46D73" w:rsidRDefault="001B2521" w:rsidP="0034585C">
      <w:pPr>
        <w:spacing w:line="276" w:lineRule="auto"/>
        <w:jc w:val="both"/>
        <w:rPr>
          <w:rFonts w:eastAsia="Calibri"/>
        </w:rPr>
      </w:pPr>
      <w:r w:rsidRPr="00E46D73">
        <w:rPr>
          <w:rFonts w:eastAsia="Calibri"/>
        </w:rPr>
        <w:t xml:space="preserve">Înurmasoluţionăriieventualelorcontestaţii, Comisia de Soluţionare a Contestaţiilorvaelabora un Raport de Contestaţii, care va fi semnat de cătretoţimembriiComisieişiva fi înaintatComitetului de Selecţieşimanagerului GAL pentru a fi postat pe website celtârziuînziuaimediaturmătoareaprobăriişitransmiteriilui. Dupăapariţiaraportului de soluţionare a contestaţiilor pe site-ul </w:t>
      </w:r>
      <w:proofErr w:type="gramStart"/>
      <w:r w:rsidRPr="00E46D73">
        <w:rPr>
          <w:rFonts w:eastAsia="Calibri"/>
        </w:rPr>
        <w:t>GAL,soluţiarămânedefinitivă</w:t>
      </w:r>
      <w:proofErr w:type="gramEnd"/>
      <w:r w:rsidRPr="00E46D73">
        <w:rPr>
          <w:rFonts w:eastAsia="Calibri"/>
        </w:rPr>
        <w:t>.</w:t>
      </w:r>
    </w:p>
    <w:p w14:paraId="541A146A" w14:textId="77777777" w:rsidR="001B2521" w:rsidRPr="00E46D73" w:rsidRDefault="001B2521" w:rsidP="0034585C">
      <w:pPr>
        <w:spacing w:line="276" w:lineRule="auto"/>
        <w:jc w:val="both"/>
      </w:pPr>
    </w:p>
    <w:p w14:paraId="078DF5F0" w14:textId="77777777" w:rsidR="001B2521" w:rsidRPr="00E46D73" w:rsidRDefault="001B2521" w:rsidP="0034585C">
      <w:pPr>
        <w:spacing w:line="276" w:lineRule="auto"/>
        <w:jc w:val="both"/>
        <w:rPr>
          <w:rFonts w:eastAsia="Calibri"/>
        </w:rPr>
      </w:pPr>
      <w:r w:rsidRPr="00E46D73">
        <w:rPr>
          <w:rFonts w:eastAsia="Calibri"/>
        </w:rPr>
        <w:t>GAL esteresponsabil cu ducerea la îndeplinire a prevederilorRaportului de Contestaţiişi de notificareasolicitanţilorîntermen de 5 zilelucrătoare de la primireaacestuia. Un expert vatransmite (pe fax/poștă/e-mail/personal, cu confirmare de primire) solicitantuluiformularulNotificareasolicitantuluiprivindcontestațiadepusăși o copie a Raportului de contestații.</w:t>
      </w:r>
    </w:p>
    <w:p w14:paraId="6C2099FA" w14:textId="77777777" w:rsidR="001B2521" w:rsidRPr="00E46D73" w:rsidRDefault="001B2521" w:rsidP="0034585C">
      <w:pPr>
        <w:spacing w:line="276" w:lineRule="auto"/>
        <w:jc w:val="both"/>
      </w:pPr>
    </w:p>
    <w:p w14:paraId="39C008F4" w14:textId="77777777" w:rsidR="001B2521" w:rsidRPr="00E46D73" w:rsidRDefault="001B2521" w:rsidP="0034585C">
      <w:pPr>
        <w:spacing w:line="276" w:lineRule="auto"/>
        <w:jc w:val="both"/>
        <w:rPr>
          <w:rFonts w:eastAsia="Calibri"/>
        </w:rPr>
      </w:pPr>
      <w:r w:rsidRPr="00E46D73">
        <w:rPr>
          <w:rFonts w:eastAsia="Calibri"/>
        </w:rPr>
        <w:t>MembriiComisiei de Soluţionare a Contestaţiilorvorcomunicamanagerului GAL, în format electronic şi pe suport de hârtie, documentelenecesarepentrucompletareadosarelor administrative ale proiectelor, respectiv: copie a Raportului de contestaţii, copie a Minuteisemnate de Comisia de contestaţii, copiidupaaltedocumenteîntocmite de Comisie, dupăcaz.</w:t>
      </w:r>
    </w:p>
    <w:p w14:paraId="1724394E" w14:textId="77777777" w:rsidR="001B2521" w:rsidRPr="00E46D73" w:rsidRDefault="001B2521" w:rsidP="0034585C">
      <w:pPr>
        <w:spacing w:line="276" w:lineRule="auto"/>
        <w:jc w:val="both"/>
      </w:pPr>
    </w:p>
    <w:p w14:paraId="63B735CF" w14:textId="77777777" w:rsidR="001B2521" w:rsidRPr="00E46D73" w:rsidRDefault="001B2521" w:rsidP="0034585C">
      <w:pPr>
        <w:spacing w:line="276" w:lineRule="auto"/>
        <w:jc w:val="both"/>
        <w:rPr>
          <w:rFonts w:eastAsia="Calibri"/>
        </w:rPr>
        <w:sectPr w:rsidR="001B2521" w:rsidRPr="00E46D73">
          <w:pgSz w:w="12240" w:h="15840"/>
          <w:pgMar w:top="1720" w:right="940" w:bottom="280" w:left="1300" w:header="427" w:footer="861" w:gutter="0"/>
          <w:cols w:space="720"/>
        </w:sectPr>
      </w:pPr>
      <w:r w:rsidRPr="00E46D73">
        <w:rPr>
          <w:rFonts w:eastAsia="Calibri"/>
        </w:rPr>
        <w:t xml:space="preserve">Dacă pe parcursuldesfășurăriiprocesului de evaluare, precum și de soluționare a contestațiilor, se constatăgreșeli de oricenatură, GAL </w:t>
      </w:r>
      <w:r w:rsidR="009C648D" w:rsidRPr="00E46D73">
        <w:rPr>
          <w:rFonts w:eastAsia="Calibri"/>
        </w:rPr>
        <w:t>ADA KALEH</w:t>
      </w:r>
      <w:r w:rsidRPr="00E46D73">
        <w:rPr>
          <w:rFonts w:eastAsia="Calibri"/>
        </w:rPr>
        <w:t xml:space="preserve"> are obligația de a cercetacauzeleproduceriiacestora, de aidentificapersoaneleculpabileșimotiveleobiective care au condus la acesteabateripentru a puteaanalizași eventual dispunemăsurile administrative corespunzătoare, dacă se impun.</w:t>
      </w:r>
    </w:p>
    <w:p w14:paraId="06982330" w14:textId="77777777" w:rsidR="001B2521" w:rsidRPr="00E46D73" w:rsidRDefault="001B2521" w:rsidP="004B43F2">
      <w:pPr>
        <w:pStyle w:val="Heading1"/>
        <w:rPr>
          <w:rFonts w:ascii="Times New Roman" w:hAnsi="Times New Roman" w:cs="Times New Roman"/>
          <w:sz w:val="24"/>
          <w:szCs w:val="24"/>
        </w:rPr>
      </w:pPr>
      <w:bookmarkStart w:id="10" w:name="_Toc503861723"/>
      <w:r w:rsidRPr="00E46D73">
        <w:rPr>
          <w:rFonts w:ascii="Times New Roman" w:hAnsi="Times New Roman" w:cs="Times New Roman"/>
          <w:sz w:val="24"/>
          <w:szCs w:val="24"/>
        </w:rPr>
        <w:lastRenderedPageBreak/>
        <w:t>7. SELECŢIA FINALĂ A PROIECTELOR</w:t>
      </w:r>
      <w:bookmarkEnd w:id="10"/>
    </w:p>
    <w:p w14:paraId="158AABE0" w14:textId="77777777" w:rsidR="001B2521" w:rsidRPr="00E46D73" w:rsidRDefault="001B2521" w:rsidP="0034585C">
      <w:pPr>
        <w:spacing w:line="276" w:lineRule="auto"/>
        <w:jc w:val="both"/>
      </w:pPr>
    </w:p>
    <w:p w14:paraId="03F07623" w14:textId="77777777" w:rsidR="00924B30" w:rsidRPr="00E46D73" w:rsidRDefault="00924B30" w:rsidP="00924B30">
      <w:pPr>
        <w:spacing w:line="276" w:lineRule="auto"/>
        <w:jc w:val="both"/>
        <w:rPr>
          <w:rFonts w:eastAsia="Calibri"/>
          <w:lang w:val="ro-RO"/>
        </w:rPr>
      </w:pPr>
      <w:r w:rsidRPr="00E46D73">
        <w:rPr>
          <w:rFonts w:eastAsia="Calibri"/>
          <w:lang w:val="ro-RO"/>
        </w:rPr>
        <w:t>Dacă după parcurgerea perioadei de contestații nu intervin modificări în ceea ce privește Raportul intermediar de selecție, se poate reîntruni Comitetul de Selecție  în vederea aprobării Raportului de Selecție final (aprobare prin procedură scrisă sau prin teleconferință/videoconferință)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ce vor fi depuse la AFIR, precum și de a transmite o copie scanată a acesteia către CDRJ spre informare.</w:t>
      </w:r>
    </w:p>
    <w:p w14:paraId="3AF0D450" w14:textId="77777777" w:rsidR="00924B30" w:rsidRPr="00E46D73" w:rsidRDefault="00924B30" w:rsidP="00924B30">
      <w:pPr>
        <w:spacing w:line="276" w:lineRule="auto"/>
        <w:jc w:val="both"/>
        <w:rPr>
          <w:rFonts w:eastAsia="Calibri"/>
        </w:rPr>
      </w:pPr>
    </w:p>
    <w:p w14:paraId="440DD25C" w14:textId="77777777" w:rsidR="000F410E" w:rsidRPr="00E46D73" w:rsidRDefault="000F410E" w:rsidP="000F410E">
      <w:pPr>
        <w:spacing w:line="276" w:lineRule="auto"/>
        <w:jc w:val="both"/>
        <w:rPr>
          <w:rFonts w:eastAsia="Calibri"/>
        </w:rPr>
      </w:pPr>
      <w:r w:rsidRPr="00E46D73">
        <w:rPr>
          <w:rFonts w:eastAsia="Calibri"/>
        </w:rPr>
        <w:t>In situatia in care au fost formulate contestatii, in termen de maxim 5 zilelucrătoare de la data postării pe site-ul GAL a Raportului de contestaţii, Comitetului de Selecţie a Proiectelor se reuneşteşivalideazăRaportul de Selecţie Final, cu exceptiasituatiei in care nu au existatcontestatiisau in cazul in care toateproiecteleconformedepuse in cadrulapelului de selectie au fostdeclarateselectate in cadrulsedintei de evaluareintermediara.</w:t>
      </w:r>
    </w:p>
    <w:p w14:paraId="614BF055" w14:textId="77777777" w:rsidR="000F410E" w:rsidRPr="00E46D73" w:rsidRDefault="000F410E" w:rsidP="000F410E">
      <w:pPr>
        <w:spacing w:line="276" w:lineRule="auto"/>
        <w:jc w:val="both"/>
        <w:rPr>
          <w:rFonts w:eastAsia="Calibri"/>
        </w:rPr>
      </w:pPr>
    </w:p>
    <w:p w14:paraId="394FCFB6" w14:textId="77777777" w:rsidR="000F410E" w:rsidRPr="00E46D73" w:rsidRDefault="000F410E" w:rsidP="000F410E">
      <w:pPr>
        <w:spacing w:line="276" w:lineRule="auto"/>
        <w:jc w:val="both"/>
        <w:rPr>
          <w:rFonts w:eastAsia="Calibri"/>
        </w:rPr>
      </w:pPr>
      <w:r w:rsidRPr="00E46D73">
        <w:rPr>
          <w:rFonts w:eastAsia="Calibri"/>
        </w:rPr>
        <w:t xml:space="preserve">Raportul de Selecţie Final esteelaboratînbazaRaportului de selecţierevizuit conform rezultatelor din Raportul de Contestaţii.  </w:t>
      </w:r>
    </w:p>
    <w:p w14:paraId="45E042FF" w14:textId="77777777" w:rsidR="000F410E" w:rsidRPr="00E46D73" w:rsidRDefault="000F410E" w:rsidP="000F410E">
      <w:pPr>
        <w:spacing w:line="276" w:lineRule="auto"/>
        <w:jc w:val="both"/>
      </w:pPr>
    </w:p>
    <w:p w14:paraId="47770E39" w14:textId="77777777" w:rsidR="000F410E" w:rsidRPr="00E46D73" w:rsidRDefault="000F410E" w:rsidP="000F410E">
      <w:pPr>
        <w:spacing w:line="276" w:lineRule="auto"/>
        <w:jc w:val="both"/>
        <w:rPr>
          <w:rFonts w:eastAsia="Calibri"/>
        </w:rPr>
      </w:pPr>
      <w:r w:rsidRPr="00E46D73">
        <w:rPr>
          <w:rFonts w:eastAsia="Calibri"/>
        </w:rPr>
        <w:t>ÎnRaportul de Selecţie Final vor fi înscriseproiecteleretrase, respinse, neeligibile, eligibileneselectateşieligibileselectate, valoareaacestora, numelesolicitanţilor, iarpentruproiecteleeligibilepunctajulobţinutpentrufiecarecriteriu de selecţie. ÎnRaportul de Selecţie Final vor fi evidenţiateproiecteledeclarateeligibilesauselectateînbazasoluţionăriicontestaţiilor.</w:t>
      </w:r>
    </w:p>
    <w:p w14:paraId="3D697587" w14:textId="77777777" w:rsidR="000F410E" w:rsidRPr="00E46D73" w:rsidRDefault="000F410E" w:rsidP="000F410E">
      <w:pPr>
        <w:spacing w:line="276" w:lineRule="auto"/>
        <w:jc w:val="both"/>
      </w:pPr>
    </w:p>
    <w:p w14:paraId="11CE8733" w14:textId="77777777" w:rsidR="00924B30" w:rsidRPr="00E46D73" w:rsidRDefault="000F410E" w:rsidP="00924B30">
      <w:pPr>
        <w:spacing w:line="276" w:lineRule="auto"/>
        <w:jc w:val="both"/>
        <w:rPr>
          <w:rFonts w:eastAsia="Calibri"/>
        </w:rPr>
      </w:pPr>
      <w:r w:rsidRPr="00E46D73">
        <w:rPr>
          <w:rFonts w:eastAsia="Calibri"/>
        </w:rPr>
        <w:t>Raportul de SelecţieFinal</w:t>
      </w:r>
      <w:r w:rsidR="00924B30" w:rsidRPr="00E46D73">
        <w:rPr>
          <w:rFonts w:eastAsia="Calibri"/>
        </w:rPr>
        <w:t xml:space="preserve">va fi semnatșiaprobat de cătretoțimembriiprezenți ai Comitetului de Selecție, inclusiv cu semnăturăelectronicăsauprinatașareaacorduluitransmisprin e-mail (încuprinsulRaportului de selecțieva fi menționată data transmiteriiacordului), specificându-se apartenențamembrilor la mediulprivatsau public, rural sau urban – cu respectareaprocentelorminimeobligatorii. Responsabilul CDRJ cu monitorizareaactivității GAL-uluirespectivșicoordonatorul CDRJ/ un consilierdesemnat de coordonatoravizeazăRaportul de selecțieasigurându-se de faptulcăprocedura de selecție a proiectelor s-a desfășuratcorespunzător, s-au respectatcriteriile de eligibilitateșiprincipiile/criteriile de selecție din fișamăsurii din SDL șicondițiile de transparențăaplicate de GAL (inclusivîncazulprelungiriisesiunii de depunere). Raportul de selecțieva fi avizatși de cătrePreședintele GAL/Reprezentantul legal al GAL sau de un alt membru al Consiliului Director al GAL </w:t>
      </w:r>
      <w:proofErr w:type="gramStart"/>
      <w:r w:rsidR="00924B30" w:rsidRPr="00E46D73">
        <w:rPr>
          <w:rFonts w:eastAsia="Calibri"/>
        </w:rPr>
        <w:t>mandatatînacestsens.Dacăunuldintreparteneri</w:t>
      </w:r>
      <w:proofErr w:type="gramEnd"/>
      <w:r w:rsidR="00924B30" w:rsidRPr="00E46D73">
        <w:rPr>
          <w:rFonts w:eastAsia="Calibri"/>
        </w:rPr>
        <w:t xml:space="preserve">  - persoanăjuridicămembrăînComitetul de selecție– îșischimbăreprezentantul legal/persoanamandatată de persoanajuridică, noulreprezentant legal/persoanamandatată de persoanajuridicăvaînlocuipersoanadesemnatăinițialsăreprezintepartenerulrespectivînComitetul deselecție, fără a fi necesarealteaprobări.</w:t>
      </w:r>
    </w:p>
    <w:p w14:paraId="3B256A1F" w14:textId="77777777" w:rsidR="000F410E" w:rsidRPr="00E46D73" w:rsidRDefault="000F410E" w:rsidP="000F410E">
      <w:pPr>
        <w:spacing w:line="276" w:lineRule="auto"/>
        <w:jc w:val="both"/>
        <w:rPr>
          <w:rFonts w:eastAsia="Calibri"/>
        </w:rPr>
      </w:pPr>
    </w:p>
    <w:p w14:paraId="256502C0" w14:textId="77777777" w:rsidR="000F410E" w:rsidRPr="00E46D73" w:rsidRDefault="000F410E" w:rsidP="000F410E">
      <w:pPr>
        <w:spacing w:line="276" w:lineRule="auto"/>
        <w:jc w:val="both"/>
        <w:rPr>
          <w:rFonts w:eastAsia="Calibri"/>
        </w:rPr>
      </w:pPr>
      <w:r w:rsidRPr="00E46D73">
        <w:rPr>
          <w:rFonts w:eastAsia="Calibri"/>
        </w:rPr>
        <w:t>GAL va publica Raportul de Selecţie Final pe pagina de web proprieceltârziuînziuaurmătoareaprobării.</w:t>
      </w:r>
    </w:p>
    <w:p w14:paraId="2F275146" w14:textId="77777777" w:rsidR="000F410E" w:rsidRPr="00E46D73" w:rsidRDefault="000F410E" w:rsidP="000F410E">
      <w:pPr>
        <w:spacing w:line="276" w:lineRule="auto"/>
        <w:jc w:val="both"/>
        <w:rPr>
          <w:rFonts w:eastAsia="Calibri"/>
        </w:rPr>
      </w:pPr>
      <w:r w:rsidRPr="00E46D73">
        <w:rPr>
          <w:rFonts w:eastAsia="Calibri"/>
        </w:rPr>
        <w:t>Întermen de 3 zilelucrătoare de la aprobareaRaportului de Selecţie Final, GAL vanotificasolicitanţiiasuprarezultatelorprocesului de evaluareşiselecţie.</w:t>
      </w:r>
    </w:p>
    <w:p w14:paraId="1265B5E3" w14:textId="77777777" w:rsidR="000F410E" w:rsidRPr="00E46D73" w:rsidRDefault="000F410E" w:rsidP="000F410E">
      <w:pPr>
        <w:spacing w:line="276" w:lineRule="auto"/>
        <w:jc w:val="both"/>
        <w:rPr>
          <w:rFonts w:eastAsia="Calibri"/>
        </w:rPr>
      </w:pPr>
      <w:r w:rsidRPr="00E46D73">
        <w:rPr>
          <w:rFonts w:eastAsia="Calibri"/>
        </w:rPr>
        <w:t>Exemplarulcopie al Cererilor de finanțare, care au fostdeclarateneeligibile de către GAL, se restituiesolicitanților (la cerere), pe bazaunuiproces-verbal de restituire, încheiatîn 2 exemplare, semnat de ambelepărți. Exemplarul original al Cererii de finanțaredeclaratăneeligibilăvarămâne la GAL, pentrueventualeverificăriulterioare (Audit, DCA, Curtea de Conturi, eventualecontestații etc.).</w:t>
      </w:r>
    </w:p>
    <w:p w14:paraId="62FF7591" w14:textId="77777777" w:rsidR="00F735F9" w:rsidRPr="00E46D73" w:rsidRDefault="00F735F9" w:rsidP="000F410E">
      <w:pPr>
        <w:spacing w:line="276" w:lineRule="auto"/>
        <w:jc w:val="both"/>
        <w:rPr>
          <w:rFonts w:eastAsia="Calibri"/>
        </w:rPr>
      </w:pPr>
    </w:p>
    <w:p w14:paraId="7D4E2D0A" w14:textId="77777777" w:rsidR="00F735F9" w:rsidRPr="00E46D73" w:rsidRDefault="00F735F9" w:rsidP="000F410E">
      <w:pPr>
        <w:spacing w:line="276" w:lineRule="auto"/>
        <w:jc w:val="both"/>
        <w:rPr>
          <w:rFonts w:eastAsia="Calibri"/>
        </w:rPr>
      </w:pPr>
    </w:p>
    <w:p w14:paraId="3B22D204" w14:textId="77777777" w:rsidR="007067BD" w:rsidRPr="00E46D73" w:rsidRDefault="007067BD" w:rsidP="007067BD">
      <w:pPr>
        <w:pStyle w:val="Heading1"/>
        <w:rPr>
          <w:rFonts w:ascii="Times New Roman" w:hAnsi="Times New Roman" w:cs="Times New Roman"/>
          <w:sz w:val="24"/>
          <w:szCs w:val="24"/>
        </w:rPr>
      </w:pPr>
      <w:bookmarkStart w:id="11" w:name="_Toc503861724"/>
      <w:r w:rsidRPr="00E46D73">
        <w:rPr>
          <w:rFonts w:ascii="Times New Roman" w:hAnsi="Times New Roman" w:cs="Times New Roman"/>
          <w:sz w:val="24"/>
          <w:szCs w:val="24"/>
        </w:rPr>
        <w:t>8. SELECŢIA SUPLIMENTARA A PROIECTELOR</w:t>
      </w:r>
      <w:bookmarkEnd w:id="11"/>
    </w:p>
    <w:p w14:paraId="41DFC72F" w14:textId="77777777" w:rsidR="00F735F9" w:rsidRPr="00E46D73" w:rsidRDefault="00F735F9" w:rsidP="000F410E">
      <w:pPr>
        <w:spacing w:line="276" w:lineRule="auto"/>
        <w:jc w:val="both"/>
        <w:rPr>
          <w:rFonts w:eastAsia="Calibri"/>
        </w:rPr>
      </w:pPr>
    </w:p>
    <w:p w14:paraId="7112B9F3" w14:textId="77777777" w:rsidR="00A071FA" w:rsidRPr="00A071FA" w:rsidRDefault="00A071FA" w:rsidP="00A071FA">
      <w:pPr>
        <w:spacing w:after="120"/>
        <w:jc w:val="both"/>
        <w:rPr>
          <w:noProof/>
        </w:rPr>
      </w:pPr>
      <w:r w:rsidRPr="00A071FA">
        <w:rPr>
          <w:noProof/>
        </w:rPr>
        <w:t xml:space="preserve">Pe una sau mai multe măsuri/componente a măsurilor se pot constitui sume disponibile provenite ca urmare a: rezilierii contractelor de finanțare, din economii realizate la finalizarea contractelor de finanțare, sume neangajate ca urmare a neîncheierii contractelor, sume rezultate prin declararea ca neeligibile la nivelul AFIR a unor proiecte eligibile și selectate la nivelul GAL, sume rămase neconsumate în urma procesului de selecție de la nivelul GAL. </w:t>
      </w:r>
    </w:p>
    <w:p w14:paraId="76748FBE" w14:textId="77777777" w:rsidR="00A071FA" w:rsidRPr="00A071FA" w:rsidRDefault="00A071FA" w:rsidP="00A071FA">
      <w:pPr>
        <w:spacing w:after="120"/>
        <w:jc w:val="both"/>
        <w:rPr>
          <w:noProof/>
        </w:rPr>
      </w:pPr>
      <w:r w:rsidRPr="00A071FA">
        <w:rPr>
          <w:noProof/>
        </w:rPr>
        <w:t>Aceste sume disponibile pot fi utilizate:</w:t>
      </w:r>
    </w:p>
    <w:p w14:paraId="70BB5E96" w14:textId="77777777" w:rsidR="00A071FA" w:rsidRPr="00A071FA" w:rsidRDefault="00A071FA" w:rsidP="00A071FA">
      <w:pPr>
        <w:spacing w:after="120"/>
        <w:jc w:val="both"/>
        <w:rPr>
          <w:noProof/>
        </w:rPr>
      </w:pPr>
      <w:r w:rsidRPr="00A071FA">
        <w:rPr>
          <w:noProof/>
        </w:rPr>
        <w:t>A. în cadrul aceleiași măsuri în cadrul căreia se produce disponibilizarea pentru:</w:t>
      </w:r>
    </w:p>
    <w:p w14:paraId="5F28965A" w14:textId="77777777" w:rsidR="00A071FA" w:rsidRPr="00A071FA" w:rsidRDefault="00A071FA" w:rsidP="00A071FA">
      <w:pPr>
        <w:spacing w:after="120"/>
        <w:jc w:val="both"/>
        <w:rPr>
          <w:noProof/>
        </w:rPr>
      </w:pPr>
      <w:r w:rsidRPr="00A071FA">
        <w:rPr>
          <w:noProof/>
        </w:rPr>
        <w:t>1. finanțarea proiectelor declarate eligibile și fără finanțare – prin emiterea unui Raport de Selecție suplimentar;</w:t>
      </w:r>
    </w:p>
    <w:p w14:paraId="331CF042" w14:textId="77777777" w:rsidR="00A071FA" w:rsidRPr="00A071FA" w:rsidRDefault="00A071FA" w:rsidP="00A071FA">
      <w:pPr>
        <w:spacing w:after="120"/>
        <w:jc w:val="both"/>
        <w:rPr>
          <w:noProof/>
        </w:rPr>
      </w:pPr>
      <w:r w:rsidRPr="00A071FA">
        <w:rPr>
          <w:noProof/>
        </w:rPr>
        <w:t xml:space="preserve">2. deschiderea unui nou Apel de selecție, inclusiv dacă în urma apelului anterior a fost emis Raport Suplimentar. </w:t>
      </w:r>
    </w:p>
    <w:p w14:paraId="7839ED96" w14:textId="77777777" w:rsidR="00A071FA" w:rsidRPr="00A071FA" w:rsidRDefault="00A071FA" w:rsidP="00A071FA">
      <w:pPr>
        <w:spacing w:after="120"/>
        <w:jc w:val="both"/>
        <w:rPr>
          <w:noProof/>
        </w:rPr>
      </w:pPr>
      <w:r w:rsidRPr="00A071FA">
        <w:rPr>
          <w:noProof/>
        </w:rPr>
        <w:t>B. pentru alte măsuri din cadrul SDL (prin realocări) pentru:</w:t>
      </w:r>
    </w:p>
    <w:p w14:paraId="615C9CFC" w14:textId="77777777" w:rsidR="00A071FA" w:rsidRPr="00A071FA" w:rsidRDefault="00A071FA" w:rsidP="00A071FA">
      <w:pPr>
        <w:spacing w:after="120"/>
        <w:jc w:val="both"/>
        <w:rPr>
          <w:noProof/>
        </w:rPr>
      </w:pPr>
      <w:r w:rsidRPr="00A071FA">
        <w:rPr>
          <w:noProof/>
        </w:rPr>
        <w:t>1. finanțarea proiectelor declarate eligibile și fără finanțare,</w:t>
      </w:r>
      <w:r w:rsidRPr="00A071FA">
        <w:t xml:space="preserve"> </w:t>
      </w:r>
      <w:r w:rsidRPr="00A071FA">
        <w:rPr>
          <w:noProof/>
        </w:rPr>
        <w:t>prin emiterea unui Raport de Selecție suplimentar;</w:t>
      </w:r>
    </w:p>
    <w:p w14:paraId="38FF5560" w14:textId="77777777" w:rsidR="00A071FA" w:rsidRPr="00A071FA" w:rsidRDefault="00A071FA" w:rsidP="00A071FA">
      <w:pPr>
        <w:spacing w:after="120"/>
        <w:jc w:val="both"/>
        <w:rPr>
          <w:noProof/>
        </w:rPr>
      </w:pPr>
      <w:r w:rsidRPr="00A071FA">
        <w:rPr>
          <w:noProof/>
        </w:rPr>
        <w:t>2. deschiderea unui nou Apel de selecție, pentru măsura/măsurile din SDL către care se realocă, inclusiv dacă în urma apelului anterior a fost emis Raport Suplimentar;</w:t>
      </w:r>
    </w:p>
    <w:p w14:paraId="367B17F2" w14:textId="77777777" w:rsidR="00A071FA" w:rsidRPr="00A071FA" w:rsidRDefault="00A071FA" w:rsidP="00A071FA">
      <w:pPr>
        <w:spacing w:after="120"/>
        <w:jc w:val="both"/>
        <w:rPr>
          <w:noProof/>
        </w:rPr>
      </w:pPr>
      <w:r w:rsidRPr="00A071FA">
        <w:rPr>
          <w:noProof/>
        </w:rPr>
        <w:t xml:space="preserve">Pentru situațiile de la punctul B, GAL trebuie să justifice temeinic realocarea în contextul respectării obiectivelor și priorităților SDL, atât din perspectiva măsurii de la care se realocă fondurile, cât și din cea a măsurii către care se alocă. Motivele care pot sta la baza realocării, pot fi: suma disponibilă nu este suficientă pentru lansarea unui nou apel de selecție în cadrul măsurii în care s-a produs disponibilul, la măsura de la care se realocă s-au îndeplinit indicatorii preconizați, prin măsura de la care se realocă se finanțează proiecte cu o durată mare de implementare. </w:t>
      </w:r>
    </w:p>
    <w:p w14:paraId="2B52711D" w14:textId="77777777" w:rsidR="00A071FA" w:rsidRPr="00A071FA" w:rsidRDefault="00A071FA" w:rsidP="00A071FA">
      <w:pPr>
        <w:spacing w:after="120"/>
        <w:jc w:val="both"/>
        <w:rPr>
          <w:noProof/>
        </w:rPr>
      </w:pPr>
      <w:r w:rsidRPr="00A071FA">
        <w:rPr>
          <w:noProof/>
        </w:rPr>
        <w:t>În situaţia realocării fondurilor disponibile de la o măsură către altă masură din cadrul strategiei, GAL poate decide finanțarea proiectelor declarate eligibile şi fără finanţare conform punctului B1, numai în situaţii justificate care determină imposibilitatea deschiderii unui nou apel, cum ar fi: fondurile disponibile sunt insuficiente pentru lansarea unui nou apel, timpul ramas până la finalizarea implementării strategiei nu permite parcurgerea tuturor etapelor legate de pregătire și lansare a unui nou apel, evaluarea și implementarea proiectelor.</w:t>
      </w:r>
    </w:p>
    <w:p w14:paraId="14CA22FB" w14:textId="77777777" w:rsidR="00A071FA" w:rsidRPr="00A071FA" w:rsidRDefault="00A071FA" w:rsidP="00A071FA">
      <w:pPr>
        <w:spacing w:after="120"/>
        <w:jc w:val="both"/>
        <w:rPr>
          <w:noProof/>
        </w:rPr>
      </w:pPr>
      <w:r w:rsidRPr="00A071FA">
        <w:rPr>
          <w:noProof/>
        </w:rPr>
        <w:lastRenderedPageBreak/>
        <w:t xml:space="preserve">Atenție! GAL-urile care vor beneficia de sume suplimentare provenite din bonusare se pot încadra într-una dintre situațiile A și B, doar în contextul în care măsura aflată într-una dintre situațiile de la A1 şi B1 nu beneficiază de bonusare.  </w:t>
      </w:r>
    </w:p>
    <w:p w14:paraId="29ACA890" w14:textId="77777777" w:rsidR="00A071FA" w:rsidRPr="00A071FA" w:rsidRDefault="00A071FA" w:rsidP="00A071FA">
      <w:pPr>
        <w:spacing w:after="120"/>
        <w:jc w:val="both"/>
        <w:rPr>
          <w:noProof/>
        </w:rPr>
      </w:pPr>
      <w:r w:rsidRPr="00A071FA">
        <w:rPr>
          <w:noProof/>
        </w:rPr>
        <w:t>În ceea ce priveşte fondurile alocate unei măsuri în urma bonusării, GAL-urile au obligaţia de a lansa apeluri noi de selecţie și de a informa solicitanții care au proiecte eligibile fără finanțare, în așteptare (depuse în ultima sesiune) că își pot actualiza proiectele și le pot redepune în noua sesiune.</w:t>
      </w:r>
    </w:p>
    <w:p w14:paraId="5FCB6AB0" w14:textId="77777777" w:rsidR="00A071FA" w:rsidRPr="00A071FA" w:rsidRDefault="00A071FA" w:rsidP="00A071FA">
      <w:pPr>
        <w:spacing w:after="120"/>
        <w:jc w:val="both"/>
        <w:rPr>
          <w:noProof/>
        </w:rPr>
      </w:pPr>
      <w:r w:rsidRPr="00A071FA">
        <w:rPr>
          <w:noProof/>
        </w:rPr>
        <w:t>Raportul de Selecție Suplimentar conține inclusiv statutul tuturor proiectelor depuse în cadrul ultimului apel de selecție, cu evidențierea proiectelor selectate ulterior emiterii Raportului de selecție. Se pot întocmi mai multe Rapoarte de selecție suplimentare aferente aceluiași Apel, ori de câte ori se constituie sume disponibile și mai sunt proiecte eligibile fără finanțare.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19C8BBA1" w14:textId="77777777" w:rsidR="00A071FA" w:rsidRPr="00A071FA" w:rsidRDefault="00A071FA" w:rsidP="00A071FA">
      <w:pPr>
        <w:spacing w:before="120" w:after="120"/>
        <w:jc w:val="both"/>
        <w:rPr>
          <w:b/>
        </w:rPr>
      </w:pPr>
      <w:r w:rsidRPr="00A071FA">
        <w:rPr>
          <w:b/>
        </w:rPr>
        <w:t>Atenție!</w:t>
      </w:r>
    </w:p>
    <w:p w14:paraId="44D2D339" w14:textId="77777777" w:rsidR="00A071FA" w:rsidRPr="00A071FA" w:rsidRDefault="00A071FA" w:rsidP="00A071FA">
      <w:pPr>
        <w:tabs>
          <w:tab w:val="left" w:pos="1440"/>
        </w:tabs>
        <w:jc w:val="both"/>
        <w:rPr>
          <w:bCs/>
        </w:rPr>
      </w:pPr>
      <w:r w:rsidRPr="00A071FA">
        <w:t xml:space="preserve">Pentru a evita situațiile în care anumite proiecte incluse în cadrul Rapoartelor de selecție suplimentare emise de GAL să fie declarate neeligibile de către AFIR, dacă de la momentul evaluării unui proiect declarat eligibil și nefinanțat (în așteptare) de către GAL și până la includerea acestuia în cadrul unui Raport de selecție suplimentar se depășește o perioadă de 6 (șase) luni, GAL va relua procesul de verificare </w:t>
      </w:r>
      <w:proofErr w:type="gramStart"/>
      <w:r w:rsidRPr="00A071FA">
        <w:t>a</w:t>
      </w:r>
      <w:proofErr w:type="gramEnd"/>
      <w:r w:rsidRPr="00A071FA">
        <w:t xml:space="preserve"> eligibilității proiectului respectiv. Această reverificare este necesară pentru a se asigura că și la momentul emiterii Raportului de selecție suplimentar sunt îndeplinite toate condițiile de eligibilitate (cu excepția acelor cerințe care sunt obligatorii de îndeplinit la depunerea cererii de finanțare – conform prevederilor europene), inclusiv din perspectiva posibilității implementării de către solicitant </w:t>
      </w:r>
      <w:proofErr w:type="gramStart"/>
      <w:r w:rsidRPr="00A071FA">
        <w:t>a</w:t>
      </w:r>
      <w:proofErr w:type="gramEnd"/>
      <w:r w:rsidRPr="00A071FA">
        <w:t xml:space="preserve"> investiției/planului de afaceri aprobate iniţial, încadrarea în termene, etc. Totodată, în situația unei perioade mari de timp de la depunerea Cererii de finanţare și până la publicarea unui Raport de selecție suplimentar, poate fi </w:t>
      </w:r>
      <w:proofErr w:type="gramStart"/>
      <w:r w:rsidRPr="00A071FA">
        <w:t>necesară  refacerea</w:t>
      </w:r>
      <w:proofErr w:type="gramEnd"/>
      <w:r w:rsidRPr="00A071FA">
        <w:t xml:space="preserve"> unor documente care au expirat sau actualizarea acestora la momentul verificării condiţiilor de eligibilitate (de ex. </w:t>
      </w:r>
      <w:r w:rsidRPr="00A071FA">
        <w:rPr>
          <w:bCs/>
        </w:rPr>
        <w:t xml:space="preserve">Declaraţie pe propria răspundere </w:t>
      </w:r>
      <w:r w:rsidRPr="00A071FA">
        <w:t xml:space="preserve">a solicitantului privind respectarea regulii de </w:t>
      </w:r>
      <w:r w:rsidRPr="00A071FA">
        <w:rPr>
          <w:bCs/>
        </w:rPr>
        <w:t xml:space="preserve">cumul a ajutoarelor de minimis). </w:t>
      </w:r>
    </w:p>
    <w:p w14:paraId="66FE1356" w14:textId="77777777" w:rsidR="00A071FA" w:rsidRPr="00A071FA" w:rsidRDefault="00A071FA" w:rsidP="00A071FA">
      <w:pPr>
        <w:tabs>
          <w:tab w:val="left" w:pos="1440"/>
        </w:tabs>
        <w:jc w:val="both"/>
      </w:pPr>
      <w:r w:rsidRPr="00A071FA">
        <w:rPr>
          <w:bCs/>
        </w:rPr>
        <w:t xml:space="preserve">În acest caz, proiectul inclus în Raportul de selecție suplimentar depus la AFIR va avea obligatoriu atașată Fișa de verificare </w:t>
      </w:r>
      <w:proofErr w:type="gramStart"/>
      <w:r w:rsidRPr="00A071FA">
        <w:rPr>
          <w:bCs/>
        </w:rPr>
        <w:t>a</w:t>
      </w:r>
      <w:proofErr w:type="gramEnd"/>
      <w:r w:rsidRPr="00A071FA">
        <w:rPr>
          <w:bCs/>
        </w:rPr>
        <w:t xml:space="preserve"> eligibilității de către GAL refăcută, premergător emiterii Raportului de selecție suplimentar. Aceasta trebuie să îndeplinească aceleași condiții de conformitate ca fișa inițială.</w:t>
      </w:r>
    </w:p>
    <w:p w14:paraId="3C38BE15" w14:textId="77777777" w:rsidR="00A071FA" w:rsidRPr="00A071FA" w:rsidRDefault="00A071FA" w:rsidP="00A071FA">
      <w:pPr>
        <w:spacing w:after="120"/>
        <w:jc w:val="both"/>
        <w:rPr>
          <w:noProof/>
        </w:rPr>
      </w:pPr>
      <w:r w:rsidRPr="00A071FA">
        <w:rPr>
          <w:noProof/>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67E0FE6C" w14:textId="77777777" w:rsidR="00A071FA" w:rsidRPr="00A071FA" w:rsidRDefault="00A071FA" w:rsidP="00A071FA">
      <w:pPr>
        <w:spacing w:after="120"/>
        <w:jc w:val="both"/>
        <w:rPr>
          <w:noProof/>
        </w:rPr>
      </w:pPr>
      <w:r w:rsidRPr="00A071FA">
        <w:rPr>
          <w:noProof/>
        </w:rPr>
        <w:t>Pentru a putea finanța aceste tipuri de proiecte, se poate opta pentru una dintre următoarele variante:</w:t>
      </w:r>
    </w:p>
    <w:p w14:paraId="3D8D6A6C" w14:textId="77777777" w:rsidR="00A071FA" w:rsidRPr="00A071FA" w:rsidRDefault="00A071FA" w:rsidP="00A071FA">
      <w:pPr>
        <w:pStyle w:val="ListParagraph"/>
        <w:numPr>
          <w:ilvl w:val="0"/>
          <w:numId w:val="36"/>
        </w:numPr>
        <w:spacing w:after="200" w:line="276" w:lineRule="auto"/>
        <w:ind w:left="0" w:firstLine="0"/>
        <w:jc w:val="both"/>
        <w:rPr>
          <w:rFonts w:ascii="Times New Roman" w:hAnsi="Times New Roman" w:cs="Times New Roman"/>
          <w:sz w:val="24"/>
          <w:szCs w:val="24"/>
          <w:lang w:val="ro-RO"/>
        </w:rPr>
      </w:pPr>
      <w:r w:rsidRPr="00A071FA">
        <w:rPr>
          <w:rFonts w:ascii="Times New Roman" w:hAnsi="Times New Roman" w:cs="Times New Roman"/>
          <w:sz w:val="24"/>
          <w:szCs w:val="24"/>
          <w:lang w:val="ro-RO"/>
        </w:rPr>
        <w:t>După finalizarea etapei de verificare a eligibilității și a criteriilor de selecție aplicate de către GAL, solicitantul va fi notificat asupra rezultatului verificării. În notificare, GAL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p>
    <w:p w14:paraId="75388E5E" w14:textId="77777777" w:rsidR="00A071FA" w:rsidRPr="00A071FA" w:rsidRDefault="00A071FA" w:rsidP="00A071FA">
      <w:pPr>
        <w:jc w:val="both"/>
        <w:rPr>
          <w:noProof/>
        </w:rPr>
      </w:pPr>
      <w:r w:rsidRPr="00A071FA">
        <w:rPr>
          <w:noProof/>
        </w:rPr>
        <w:t>În acest caz, GAL trebuie să informeze beneficiarul asupra termenului limită în care poate depune bugetul refăcut și perioada de reevaluare de la nivelul GAL.</w:t>
      </w:r>
    </w:p>
    <w:p w14:paraId="15BAA3E3" w14:textId="77777777" w:rsidR="00A071FA" w:rsidRPr="00A071FA" w:rsidRDefault="00A071FA" w:rsidP="00A071FA">
      <w:pPr>
        <w:jc w:val="both"/>
        <w:rPr>
          <w:noProof/>
        </w:rPr>
      </w:pPr>
      <w:r w:rsidRPr="00A071FA">
        <w:rPr>
          <w:b/>
          <w:noProof/>
        </w:rPr>
        <w:t>Atenție!</w:t>
      </w:r>
      <w:r w:rsidRPr="00A071FA">
        <w:rPr>
          <w:noProof/>
        </w:rPr>
        <w:t xml:space="preserve"> Diminuarea bugetului nu trebuie să afecteze criteriile de eligibilitate și selecție ale proiectului.</w:t>
      </w:r>
    </w:p>
    <w:p w14:paraId="342DF922" w14:textId="77777777" w:rsidR="00A071FA" w:rsidRPr="00A071FA" w:rsidRDefault="00A071FA" w:rsidP="00A071FA">
      <w:pPr>
        <w:jc w:val="both"/>
        <w:rPr>
          <w:noProof/>
        </w:rPr>
      </w:pPr>
      <w:r w:rsidRPr="00A071FA">
        <w:rPr>
          <w:noProof/>
        </w:rPr>
        <w:lastRenderedPageBreak/>
        <w:t>Dacă solicitantul este de acord cu această posibilitate și implicit depune bugetul actualizat în conformitate cu disponibilul pe acea sesiune, care ulterior este aprobat, GAL poate include acest proiect cu valoarea actualizată în Raportul de selecție final.</w:t>
      </w:r>
    </w:p>
    <w:p w14:paraId="62BB53A2" w14:textId="77777777" w:rsidR="00A071FA" w:rsidRPr="00A071FA" w:rsidRDefault="00A071FA" w:rsidP="00A071FA">
      <w:pPr>
        <w:jc w:val="both"/>
        <w:rPr>
          <w:noProof/>
        </w:rPr>
      </w:pPr>
      <w:r w:rsidRPr="00A071FA">
        <w:rPr>
          <w:noProof/>
        </w:rPr>
        <w:t>2.</w:t>
      </w:r>
      <w:r w:rsidRPr="00A071FA">
        <w:rPr>
          <w:noProof/>
        </w:rPr>
        <w:tab/>
        <w:t>Există posibilitatea realocării unor sume de la alte măsuri către acea măsură și finanțarea proiectului/proiectelor în integralitate în baza unui raport de selecție suplimentar.</w:t>
      </w:r>
    </w:p>
    <w:p w14:paraId="4784563A" w14:textId="77777777" w:rsidR="00A071FA" w:rsidRPr="00A071FA" w:rsidRDefault="00A071FA" w:rsidP="00A071FA">
      <w:pPr>
        <w:jc w:val="both"/>
        <w:rPr>
          <w:b/>
        </w:rPr>
      </w:pPr>
      <w:r w:rsidRPr="00A071FA">
        <w:rPr>
          <w:noProof/>
        </w:rPr>
        <w:t>3.</w:t>
      </w:r>
      <w:r w:rsidRPr="00A071FA">
        <w:rPr>
          <w:noProof/>
        </w:rPr>
        <w:tab/>
        <w:t>Se poate finaliza sesiunea de depunere fără finanțarea proiectului eligibil și neselectat, iar ulterior se pot aloca sume suplimentare de la alte măsuri și se poate redeschide sesiunea.</w:t>
      </w:r>
    </w:p>
    <w:p w14:paraId="75C179E3" w14:textId="77777777" w:rsidR="001B2521" w:rsidRPr="00E46D73" w:rsidRDefault="00451752" w:rsidP="004B43F2">
      <w:pPr>
        <w:pStyle w:val="Heading1"/>
        <w:rPr>
          <w:rFonts w:ascii="Times New Roman" w:hAnsi="Times New Roman" w:cs="Times New Roman"/>
          <w:sz w:val="24"/>
          <w:szCs w:val="24"/>
        </w:rPr>
      </w:pPr>
      <w:bookmarkStart w:id="12" w:name="_Toc503861725"/>
      <w:r w:rsidRPr="00E46D73">
        <w:rPr>
          <w:rFonts w:ascii="Times New Roman" w:hAnsi="Times New Roman" w:cs="Times New Roman"/>
          <w:sz w:val="24"/>
          <w:szCs w:val="24"/>
        </w:rPr>
        <w:t>9</w:t>
      </w:r>
      <w:r w:rsidR="001B2521" w:rsidRPr="00E46D73">
        <w:rPr>
          <w:rFonts w:ascii="Times New Roman" w:hAnsi="Times New Roman" w:cs="Times New Roman"/>
          <w:sz w:val="24"/>
          <w:szCs w:val="24"/>
        </w:rPr>
        <w:t>. TRANSMITEREA CERERILOR DE FINANŢARE SELECTATE ŞI ADOCUMENTELOR AFERENTE ACESTORA CĂTRE AFIR</w:t>
      </w:r>
      <w:bookmarkEnd w:id="12"/>
    </w:p>
    <w:p w14:paraId="1A6DFF4A" w14:textId="77777777" w:rsidR="001B2521" w:rsidRPr="00E46D73" w:rsidRDefault="001B2521" w:rsidP="0034585C">
      <w:pPr>
        <w:spacing w:line="276" w:lineRule="auto"/>
        <w:jc w:val="both"/>
      </w:pPr>
    </w:p>
    <w:p w14:paraId="08E77D3F" w14:textId="77777777" w:rsidR="001B2521" w:rsidRPr="00E46D73" w:rsidRDefault="001B2521" w:rsidP="0034585C">
      <w:pPr>
        <w:spacing w:line="276" w:lineRule="auto"/>
        <w:jc w:val="both"/>
        <w:rPr>
          <w:rFonts w:eastAsia="Calibri"/>
        </w:rPr>
      </w:pPr>
      <w:r w:rsidRPr="00E46D73">
        <w:rPr>
          <w:rFonts w:eastAsia="Calibri"/>
        </w:rPr>
        <w:t>Cererile de finanțareselectate de catre GAL vor fi depuse la structurile AFIR.</w:t>
      </w:r>
    </w:p>
    <w:p w14:paraId="33BC98AD" w14:textId="77777777" w:rsidR="007D6A05" w:rsidRPr="00E46D73" w:rsidRDefault="007D6A05" w:rsidP="007D6A05">
      <w:pPr>
        <w:pStyle w:val="NoSpacing"/>
        <w:jc w:val="both"/>
        <w:rPr>
          <w:rFonts w:ascii="Times New Roman" w:hAnsi="Times New Roman"/>
          <w:sz w:val="24"/>
          <w:szCs w:val="24"/>
          <w:lang w:val="ro-RO"/>
        </w:rPr>
      </w:pPr>
      <w:r w:rsidRPr="00E46D73">
        <w:rPr>
          <w:rFonts w:ascii="Times New Roman" w:hAnsi="Times New Roman"/>
          <w:sz w:val="24"/>
          <w:szCs w:val="24"/>
          <w:lang w:val="ro-RO"/>
        </w:rPr>
        <w:t xml:space="preserve">Reprezentanții GAL sau solicitanții pot depune la AFIR proiectele nu mai târziu de 15 zile 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653A06ED" w14:textId="77777777" w:rsidR="007D6A05" w:rsidRPr="00E46D73" w:rsidRDefault="007D6A05" w:rsidP="007D6A05">
      <w:pPr>
        <w:pStyle w:val="NoSpacing"/>
        <w:jc w:val="both"/>
        <w:rPr>
          <w:rFonts w:ascii="Times New Roman" w:hAnsi="Times New Roman"/>
          <w:sz w:val="24"/>
          <w:szCs w:val="24"/>
          <w:lang w:val="ro-RO"/>
        </w:rPr>
      </w:pPr>
    </w:p>
    <w:p w14:paraId="7E28A961" w14:textId="77777777" w:rsidR="007D6A05" w:rsidRPr="00E46D73" w:rsidRDefault="007D6A05" w:rsidP="007D6A05">
      <w:pPr>
        <w:pStyle w:val="NoSpacing"/>
        <w:jc w:val="both"/>
        <w:rPr>
          <w:rFonts w:ascii="Times New Roman" w:hAnsi="Times New Roman"/>
          <w:sz w:val="24"/>
          <w:szCs w:val="24"/>
          <w:lang w:val="ro-RO"/>
        </w:rPr>
      </w:pPr>
      <w:r w:rsidRPr="00E46D73">
        <w:rPr>
          <w:rFonts w:ascii="Times New Roman" w:hAnsi="Times New Roman"/>
          <w:sz w:val="24"/>
          <w:szCs w:val="24"/>
          <w:lang w:val="ro-RO"/>
        </w:rPr>
        <w:t>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78F6F508" w14:textId="77777777" w:rsidR="001B2521" w:rsidRPr="00E46D73" w:rsidRDefault="001B2521" w:rsidP="0034585C">
      <w:pPr>
        <w:spacing w:line="276" w:lineRule="auto"/>
        <w:jc w:val="both"/>
      </w:pPr>
    </w:p>
    <w:p w14:paraId="35232B6B" w14:textId="77777777" w:rsidR="007D6A05" w:rsidRPr="00E46D73" w:rsidRDefault="007D6A05" w:rsidP="007D6A05">
      <w:pPr>
        <w:spacing w:line="276" w:lineRule="auto"/>
        <w:jc w:val="both"/>
        <w:rPr>
          <w:rFonts w:eastAsia="Calibri"/>
          <w:lang w:val="ro-RO"/>
        </w:rPr>
      </w:pPr>
      <w:r w:rsidRPr="00E46D73">
        <w:rPr>
          <w:rFonts w:eastAsia="Calibri"/>
          <w:lang w:val="ro-RO"/>
        </w:rPr>
        <w:t>Cererile de finanțare vor fi depuse la OJFIR pe raza căruia se implementează proiectul sau vor fi transmise prin e-mail, în formă scanată sau pot fi încărcate în sistemul online al AFIR, respectiv prin accesarea aplicației “OneDrive”,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OJFIR-ul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GAL-ul.</w:t>
      </w:r>
    </w:p>
    <w:p w14:paraId="214576EC" w14:textId="77777777" w:rsidR="007D6A05" w:rsidRPr="00E46D73" w:rsidRDefault="007D6A05" w:rsidP="007D6A05">
      <w:pPr>
        <w:spacing w:line="276" w:lineRule="auto"/>
        <w:jc w:val="both"/>
        <w:rPr>
          <w:rFonts w:eastAsia="Calibri"/>
          <w:lang w:val="ro-RO"/>
        </w:rPr>
      </w:pPr>
    </w:p>
    <w:p w14:paraId="00F0076B" w14:textId="77777777" w:rsidR="007D6A05" w:rsidRPr="00E46D73" w:rsidRDefault="007D6A05" w:rsidP="007D6A05">
      <w:pPr>
        <w:spacing w:line="276" w:lineRule="auto"/>
        <w:jc w:val="both"/>
        <w:rPr>
          <w:rFonts w:eastAsia="Calibri"/>
          <w:lang w:val="ro-RO"/>
        </w:rPr>
      </w:pPr>
      <w:r w:rsidRPr="00E46D73">
        <w:rPr>
          <w:rFonts w:eastAsia="Calibri"/>
          <w:lang w:val="ro-RO"/>
        </w:rPr>
        <w:t xml:space="preserve">La depunerea proiectului în format letric la OJFIR trebuie să fie prezent solicitantul sau un împuternicit al acestuia. În cazul în care solicitantul dorește, îl poate împuternici pe reprezentantul GAL să depună proiectul, printr-un mandat sub semnătură privată.  </w:t>
      </w:r>
    </w:p>
    <w:p w14:paraId="13593285" w14:textId="77777777" w:rsidR="007D6A05" w:rsidRPr="00E46D73" w:rsidRDefault="007D6A05" w:rsidP="007D6A05">
      <w:pPr>
        <w:spacing w:line="276" w:lineRule="auto"/>
        <w:jc w:val="both"/>
        <w:rPr>
          <w:rFonts w:eastAsia="Calibri"/>
          <w:lang w:val="ro-RO"/>
        </w:rPr>
      </w:pPr>
    </w:p>
    <w:p w14:paraId="5FF3D6F5" w14:textId="77777777" w:rsidR="001B2521" w:rsidRPr="00E46D73" w:rsidRDefault="007D6A05" w:rsidP="007D6A05">
      <w:pPr>
        <w:spacing w:line="276" w:lineRule="auto"/>
        <w:jc w:val="both"/>
        <w:rPr>
          <w:rFonts w:eastAsia="Calibri"/>
        </w:rPr>
      </w:pPr>
      <w:r w:rsidRPr="00E46D73">
        <w:rPr>
          <w:rFonts w:eastAsia="Calibri"/>
          <w:lang w:val="ro-RO"/>
        </w:rPr>
        <w:t xml:space="preserve">Cererea de finanțare se depune în format letric în original – 1 exemplar, împreună cu formatul electronic (CD – 1 exemplar, care va cuprinde scan-ul cererii de finanțare, inclusiv toate anexele administrative) la </w:t>
      </w:r>
      <w:r w:rsidRPr="00E46D73">
        <w:rPr>
          <w:rFonts w:eastAsia="Calibri"/>
          <w:lang w:val="ro-RO"/>
        </w:rPr>
        <w:lastRenderedPageBreak/>
        <w:t>expertul Compartimentului Evaluare (CE) al Serviciului LEADER și Investiții Non-agricole de la nivelul OJFIR. Pentru acele documente care rămân în posesia solicitantului, copiile depuse în Dosarul cererii de finanțare trebuie să conţinămenţiunea „Conform cu originalulʺ. În vederea încheierii contractului de finanțare, solicitanții declarați eligibili și selectați vor trebui să prezinte obligatoriu documentele specifice precizate în cadrul cererii de finanțare în original, în vederea verificării conformității.</w:t>
      </w:r>
    </w:p>
    <w:p w14:paraId="288A54A7" w14:textId="77777777" w:rsidR="001B2521" w:rsidRPr="00E46D73" w:rsidRDefault="001B2521" w:rsidP="0034585C">
      <w:pPr>
        <w:spacing w:line="276" w:lineRule="auto"/>
        <w:jc w:val="both"/>
      </w:pPr>
    </w:p>
    <w:p w14:paraId="5DDE4C27" w14:textId="77777777" w:rsidR="001A4C3E" w:rsidRPr="00E46D73" w:rsidRDefault="001A4C3E" w:rsidP="001A4C3E">
      <w:pPr>
        <w:spacing w:line="276" w:lineRule="auto"/>
        <w:jc w:val="both"/>
        <w:rPr>
          <w:rFonts w:eastAsia="Calibri"/>
        </w:rPr>
      </w:pPr>
      <w:r w:rsidRPr="00E46D73">
        <w:rPr>
          <w:rFonts w:eastAsia="Calibri"/>
        </w:rPr>
        <w:t>Toatecererile de finanțaredepuse la structurileteritoriale ale AFIR trebuiesă fie însoțiteîn mod</w:t>
      </w:r>
    </w:p>
    <w:p w14:paraId="341C6AEE" w14:textId="77777777" w:rsidR="001A4C3E" w:rsidRPr="00E46D73" w:rsidRDefault="001A4C3E" w:rsidP="001A4C3E">
      <w:pPr>
        <w:spacing w:line="276" w:lineRule="auto"/>
        <w:jc w:val="both"/>
        <w:rPr>
          <w:rFonts w:eastAsia="Calibri"/>
        </w:rPr>
      </w:pPr>
      <w:r w:rsidRPr="00E46D73">
        <w:rPr>
          <w:rFonts w:eastAsia="Calibri"/>
        </w:rPr>
        <w:t>obligatoriu de:</w:t>
      </w:r>
    </w:p>
    <w:p w14:paraId="413F027B" w14:textId="77777777" w:rsidR="001A4C3E" w:rsidRPr="00E46D73"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Fișa de verificare a conformitatii, întocmită de GAL șiavizată de CDRJ</w:t>
      </w:r>
      <w:r w:rsidRPr="00E46D73">
        <w:rPr>
          <w:rFonts w:ascii="Times New Roman" w:hAnsi="Times New Roman" w:cs="Times New Roman"/>
          <w:sz w:val="24"/>
          <w:szCs w:val="24"/>
        </w:rPr>
        <w:t>princompletareaFormularului 3</w:t>
      </w:r>
      <w:r w:rsidRPr="00E46D73">
        <w:rPr>
          <w:rFonts w:ascii="Times New Roman" w:eastAsia="Calibri" w:hAnsi="Times New Roman" w:cs="Times New Roman"/>
          <w:sz w:val="24"/>
          <w:szCs w:val="24"/>
        </w:rPr>
        <w:t>;</w:t>
      </w:r>
    </w:p>
    <w:p w14:paraId="294EF03E" w14:textId="77777777" w:rsidR="001A4C3E" w:rsidRPr="00E46D73"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Fișa de verificareaeligibilității, întocmită de GAL șiavizată de CDRJ</w:t>
      </w:r>
      <w:r w:rsidRPr="00E46D73">
        <w:rPr>
          <w:rFonts w:ascii="Times New Roman" w:hAnsi="Times New Roman" w:cs="Times New Roman"/>
          <w:sz w:val="24"/>
          <w:szCs w:val="24"/>
        </w:rPr>
        <w:t>princompletareaFormularului 3</w:t>
      </w:r>
      <w:r w:rsidRPr="00E46D73">
        <w:rPr>
          <w:rFonts w:ascii="Times New Roman" w:eastAsia="Calibri" w:hAnsi="Times New Roman" w:cs="Times New Roman"/>
          <w:sz w:val="24"/>
          <w:szCs w:val="24"/>
        </w:rPr>
        <w:t>;</w:t>
      </w:r>
    </w:p>
    <w:p w14:paraId="54633FE8" w14:textId="77777777" w:rsidR="001A4C3E" w:rsidRPr="00E46D73"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Fișa de verificare a criteriilor de selecție, întocmită de GAL șiavizată de CDRJ</w:t>
      </w:r>
      <w:r w:rsidRPr="00E46D73">
        <w:rPr>
          <w:rFonts w:ascii="Times New Roman" w:hAnsi="Times New Roman" w:cs="Times New Roman"/>
          <w:sz w:val="24"/>
          <w:szCs w:val="24"/>
        </w:rPr>
        <w:t>princompletareaFormularului 3</w:t>
      </w:r>
      <w:r w:rsidRPr="00E46D73">
        <w:rPr>
          <w:rFonts w:ascii="Times New Roman" w:eastAsia="Calibri" w:hAnsi="Times New Roman" w:cs="Times New Roman"/>
          <w:sz w:val="24"/>
          <w:szCs w:val="24"/>
        </w:rPr>
        <w:t>;</w:t>
      </w:r>
    </w:p>
    <w:p w14:paraId="7E9788C2" w14:textId="77777777" w:rsidR="001A4C3E" w:rsidRPr="00E46D73"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Fișa de verificare pe teren, întocmită de GAL – dacăestecazul;</w:t>
      </w:r>
    </w:p>
    <w:p w14:paraId="166686BF" w14:textId="77777777" w:rsidR="0087521C" w:rsidRPr="00E46D73" w:rsidRDefault="0087521C" w:rsidP="0087521C">
      <w:pPr>
        <w:pStyle w:val="NoSpacing"/>
        <w:numPr>
          <w:ilvl w:val="0"/>
          <w:numId w:val="24"/>
        </w:numPr>
        <w:jc w:val="both"/>
        <w:rPr>
          <w:rFonts w:ascii="Times New Roman" w:hAnsi="Times New Roman"/>
          <w:sz w:val="24"/>
          <w:szCs w:val="24"/>
          <w:lang w:val="ro-RO"/>
        </w:rPr>
      </w:pPr>
      <w:r w:rsidRPr="00E46D73">
        <w:rPr>
          <w:rFonts w:ascii="Times New Roman" w:hAnsi="Times New Roman"/>
          <w:sz w:val="24"/>
          <w:szCs w:val="24"/>
          <w:lang w:val="ro-RO"/>
        </w:rPr>
        <w:t>Raportul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764C020F" w14:textId="77777777" w:rsidR="0087521C" w:rsidRPr="00E46D73" w:rsidRDefault="0087521C" w:rsidP="0087521C">
      <w:pPr>
        <w:pStyle w:val="NoSpacing"/>
        <w:numPr>
          <w:ilvl w:val="0"/>
          <w:numId w:val="24"/>
        </w:numPr>
        <w:jc w:val="both"/>
        <w:rPr>
          <w:rFonts w:ascii="Times New Roman" w:hAnsi="Times New Roman"/>
          <w:sz w:val="24"/>
          <w:szCs w:val="24"/>
          <w:lang w:val="ro-RO"/>
        </w:rPr>
      </w:pPr>
      <w:r w:rsidRPr="00E46D73">
        <w:rPr>
          <w:rFonts w:ascii="Times New Roman" w:hAnsi="Times New Roman"/>
          <w:sz w:val="24"/>
          <w:szCs w:val="24"/>
          <w:lang w:val="ro-RO"/>
        </w:rPr>
        <w:t>Nota emisă de GAL prin care Raportul intermediar de selecție devine Raport final de selecție (dacă este cazul);</w:t>
      </w:r>
    </w:p>
    <w:p w14:paraId="5CF7EDE3" w14:textId="77777777" w:rsidR="001A4C3E" w:rsidRPr="00E46D73"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Raportul de contestații, întocmit de GAL- dacăestecazul;</w:t>
      </w:r>
    </w:p>
    <w:p w14:paraId="2E6E01CC" w14:textId="77777777" w:rsidR="001A4C3E" w:rsidRPr="00E46D73"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Copii ale declarațiilorpersoanelor implicate înprocesul de evaluareșiselecție de la nivelul</w:t>
      </w:r>
    </w:p>
    <w:p w14:paraId="4D47AAE7" w14:textId="77777777" w:rsidR="001A4C3E" w:rsidRPr="00E46D73" w:rsidRDefault="001A4C3E" w:rsidP="0087521C">
      <w:pPr>
        <w:pStyle w:val="ListParagraph"/>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GAL, privindevitareaconflictului de interese.</w:t>
      </w:r>
    </w:p>
    <w:p w14:paraId="517437CF" w14:textId="77777777" w:rsidR="001A4C3E" w:rsidRPr="00E46D73"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Formularul 2 - Formular de verificareaapelului de selecțieemis de CDRJ;</w:t>
      </w:r>
    </w:p>
    <w:p w14:paraId="728DDC82" w14:textId="77777777" w:rsidR="001A4C3E" w:rsidRPr="00E46D73" w:rsidRDefault="001A4C3E" w:rsidP="001A4C3E">
      <w:pPr>
        <w:pStyle w:val="ListParagraph"/>
        <w:numPr>
          <w:ilvl w:val="0"/>
          <w:numId w:val="24"/>
        </w:numPr>
        <w:spacing w:line="276" w:lineRule="auto"/>
        <w:jc w:val="both"/>
        <w:rPr>
          <w:rFonts w:ascii="Times New Roman" w:eastAsia="Calibri" w:hAnsi="Times New Roman" w:cs="Times New Roman"/>
          <w:sz w:val="24"/>
          <w:szCs w:val="24"/>
        </w:rPr>
      </w:pPr>
      <w:r w:rsidRPr="00E46D73">
        <w:rPr>
          <w:rFonts w:ascii="Times New Roman" w:eastAsia="Calibri" w:hAnsi="Times New Roman" w:cs="Times New Roman"/>
          <w:sz w:val="24"/>
          <w:szCs w:val="24"/>
        </w:rPr>
        <w:t>Formularul 3 - Formular de verificare a procesului de selecțieemis de CDRJ.</w:t>
      </w:r>
    </w:p>
    <w:p w14:paraId="47515F09" w14:textId="77777777" w:rsidR="001B2521" w:rsidRPr="00E46D73" w:rsidRDefault="001B2521" w:rsidP="0034585C">
      <w:pPr>
        <w:spacing w:line="276" w:lineRule="auto"/>
        <w:jc w:val="both"/>
        <w:rPr>
          <w:rFonts w:eastAsia="Calibri"/>
        </w:rPr>
      </w:pPr>
    </w:p>
    <w:p w14:paraId="17B7C732" w14:textId="77777777" w:rsidR="001B2521" w:rsidRPr="00E46D73" w:rsidRDefault="001B2521" w:rsidP="0034585C">
      <w:pPr>
        <w:spacing w:line="276" w:lineRule="auto"/>
        <w:jc w:val="both"/>
        <w:rPr>
          <w:rFonts w:eastAsia="Calibri"/>
        </w:rPr>
        <w:sectPr w:rsidR="001B2521" w:rsidRPr="00E46D73">
          <w:pgSz w:w="12240" w:h="15840"/>
          <w:pgMar w:top="1720" w:right="940" w:bottom="280" w:left="1300" w:header="427" w:footer="861" w:gutter="0"/>
          <w:cols w:space="720"/>
        </w:sectPr>
      </w:pPr>
    </w:p>
    <w:p w14:paraId="0061845D" w14:textId="77777777" w:rsidR="001B2521" w:rsidRPr="00E46D73" w:rsidRDefault="00451752" w:rsidP="004B43F2">
      <w:pPr>
        <w:pStyle w:val="Heading1"/>
        <w:rPr>
          <w:rFonts w:ascii="Times New Roman" w:hAnsi="Times New Roman" w:cs="Times New Roman"/>
          <w:sz w:val="24"/>
          <w:szCs w:val="24"/>
        </w:rPr>
      </w:pPr>
      <w:bookmarkStart w:id="13" w:name="_Toc503861726"/>
      <w:r w:rsidRPr="00E46D73">
        <w:rPr>
          <w:rFonts w:ascii="Times New Roman" w:hAnsi="Times New Roman" w:cs="Times New Roman"/>
          <w:sz w:val="24"/>
          <w:szCs w:val="24"/>
        </w:rPr>
        <w:lastRenderedPageBreak/>
        <w:t>10</w:t>
      </w:r>
      <w:r w:rsidR="001B2521" w:rsidRPr="00E46D73">
        <w:rPr>
          <w:rFonts w:ascii="Times New Roman" w:hAnsi="Times New Roman" w:cs="Times New Roman"/>
          <w:sz w:val="24"/>
          <w:szCs w:val="24"/>
        </w:rPr>
        <w:t>. FORMULARE</w:t>
      </w:r>
      <w:bookmarkEnd w:id="13"/>
    </w:p>
    <w:p w14:paraId="381F83EE" w14:textId="77777777" w:rsidR="001B2521" w:rsidRPr="00E46D73" w:rsidRDefault="001B2521" w:rsidP="0034585C">
      <w:pPr>
        <w:spacing w:line="276" w:lineRule="auto"/>
        <w:jc w:val="both"/>
      </w:pPr>
    </w:p>
    <w:p w14:paraId="2C151861" w14:textId="77777777" w:rsidR="001B2521" w:rsidRPr="00E46D73" w:rsidRDefault="001B2521" w:rsidP="0034585C">
      <w:pPr>
        <w:spacing w:line="276" w:lineRule="auto"/>
        <w:jc w:val="both"/>
        <w:rPr>
          <w:rFonts w:eastAsia="Calibri"/>
          <w:b/>
        </w:rPr>
      </w:pPr>
      <w:r w:rsidRPr="00E46D73">
        <w:rPr>
          <w:rFonts w:eastAsia="Calibri"/>
          <w:b/>
        </w:rPr>
        <w:t>Raport de analiză a contestației</w:t>
      </w:r>
    </w:p>
    <w:p w14:paraId="40551E13" w14:textId="77777777" w:rsidR="001B2521" w:rsidRPr="00E46D73" w:rsidRDefault="001B2521" w:rsidP="0034585C">
      <w:pPr>
        <w:spacing w:line="276" w:lineRule="auto"/>
        <w:jc w:val="both"/>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1B2521" w:rsidRPr="00E46D73" w14:paraId="5A66EB1A"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1C6F9AC4" w14:textId="77777777" w:rsidR="001B2521" w:rsidRPr="00E46D73" w:rsidRDefault="001B2521" w:rsidP="0034585C">
            <w:pPr>
              <w:spacing w:line="276" w:lineRule="auto"/>
              <w:jc w:val="both"/>
              <w:rPr>
                <w:rFonts w:eastAsia="Calibri"/>
              </w:rPr>
            </w:pPr>
            <w:r w:rsidRPr="00E46D73">
              <w:rPr>
                <w:rFonts w:eastAsia="Calibri"/>
              </w:rPr>
              <w:t>Denumire solicitant</w:t>
            </w:r>
          </w:p>
        </w:tc>
        <w:tc>
          <w:tcPr>
            <w:tcW w:w="4765" w:type="dxa"/>
            <w:tcBorders>
              <w:top w:val="single" w:sz="5" w:space="0" w:color="000000"/>
              <w:left w:val="single" w:sz="5" w:space="0" w:color="000000"/>
              <w:bottom w:val="single" w:sz="5" w:space="0" w:color="000000"/>
              <w:right w:val="single" w:sz="5" w:space="0" w:color="000000"/>
            </w:tcBorders>
          </w:tcPr>
          <w:p w14:paraId="00911F35" w14:textId="77777777" w:rsidR="001B2521" w:rsidRPr="00E46D73" w:rsidRDefault="001B2521" w:rsidP="0034585C">
            <w:pPr>
              <w:spacing w:line="276" w:lineRule="auto"/>
              <w:jc w:val="both"/>
            </w:pPr>
          </w:p>
        </w:tc>
      </w:tr>
      <w:tr w:rsidR="001B2521" w:rsidRPr="00E46D73" w14:paraId="587CBF97"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39561CCA" w14:textId="77777777" w:rsidR="001B2521" w:rsidRPr="00E46D73" w:rsidRDefault="001B2521" w:rsidP="0034585C">
            <w:pPr>
              <w:spacing w:line="276" w:lineRule="auto"/>
              <w:jc w:val="both"/>
              <w:rPr>
                <w:rFonts w:eastAsia="Calibri"/>
              </w:rPr>
            </w:pPr>
            <w:r w:rsidRPr="00E46D73">
              <w:rPr>
                <w:rFonts w:eastAsia="Calibri"/>
              </w:rPr>
              <w:t>Numărulcererii de finanţare</w:t>
            </w:r>
          </w:p>
        </w:tc>
        <w:tc>
          <w:tcPr>
            <w:tcW w:w="4765" w:type="dxa"/>
            <w:tcBorders>
              <w:top w:val="single" w:sz="5" w:space="0" w:color="000000"/>
              <w:left w:val="single" w:sz="5" w:space="0" w:color="000000"/>
              <w:bottom w:val="single" w:sz="5" w:space="0" w:color="000000"/>
              <w:right w:val="single" w:sz="5" w:space="0" w:color="000000"/>
            </w:tcBorders>
          </w:tcPr>
          <w:p w14:paraId="379B363E" w14:textId="77777777" w:rsidR="001B2521" w:rsidRPr="00E46D73" w:rsidRDefault="001B2521" w:rsidP="0034585C">
            <w:pPr>
              <w:spacing w:line="276" w:lineRule="auto"/>
              <w:jc w:val="both"/>
            </w:pPr>
          </w:p>
        </w:tc>
      </w:tr>
      <w:tr w:rsidR="001B2521" w:rsidRPr="00E46D73" w14:paraId="1D1517EB"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44CEE03E" w14:textId="77777777" w:rsidR="001B2521" w:rsidRPr="00E46D73" w:rsidRDefault="001B2521" w:rsidP="0034585C">
            <w:pPr>
              <w:spacing w:line="276" w:lineRule="auto"/>
              <w:jc w:val="both"/>
              <w:rPr>
                <w:rFonts w:eastAsia="Calibri"/>
              </w:rPr>
            </w:pPr>
            <w:r w:rsidRPr="00E46D73">
              <w:rPr>
                <w:rFonts w:eastAsia="Calibri"/>
              </w:rPr>
              <w:t>Data primiriinotificării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14:paraId="4F7D82F0" w14:textId="77777777" w:rsidR="001B2521" w:rsidRPr="00E46D73" w:rsidRDefault="001B2521" w:rsidP="0034585C">
            <w:pPr>
              <w:spacing w:line="276" w:lineRule="auto"/>
              <w:jc w:val="both"/>
            </w:pPr>
          </w:p>
        </w:tc>
      </w:tr>
      <w:tr w:rsidR="001B2521" w:rsidRPr="00E46D73" w14:paraId="5662D3E1"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4D4346F8" w14:textId="77777777" w:rsidR="001B2521" w:rsidRPr="00E46D73" w:rsidRDefault="001B2521" w:rsidP="0034585C">
            <w:pPr>
              <w:spacing w:line="276" w:lineRule="auto"/>
              <w:jc w:val="both"/>
              <w:rPr>
                <w:rFonts w:eastAsia="Calibri"/>
              </w:rPr>
            </w:pPr>
            <w:r w:rsidRPr="00E46D73">
              <w:rPr>
                <w:rFonts w:eastAsia="Calibri"/>
              </w:rPr>
              <w:t>Data depuneriișiînregistrăriicontestaţiei la</w:t>
            </w:r>
          </w:p>
          <w:p w14:paraId="29068591" w14:textId="77777777" w:rsidR="001B2521" w:rsidRPr="00E46D73" w:rsidRDefault="001B2521" w:rsidP="0034585C">
            <w:pPr>
              <w:spacing w:line="276" w:lineRule="auto"/>
              <w:jc w:val="both"/>
              <w:rPr>
                <w:rFonts w:eastAsia="Calibri"/>
              </w:rPr>
            </w:pPr>
            <w:r w:rsidRPr="00E46D73">
              <w:rPr>
                <w:rFonts w:eastAsia="Calibri"/>
              </w:rPr>
              <w:t xml:space="preserve">GAL </w:t>
            </w:r>
            <w:r w:rsidR="009C648D" w:rsidRPr="00E46D73">
              <w:rPr>
                <w:rFonts w:eastAsia="Calibri"/>
              </w:rPr>
              <w:t>ADA KALEH</w:t>
            </w:r>
          </w:p>
        </w:tc>
        <w:tc>
          <w:tcPr>
            <w:tcW w:w="4765" w:type="dxa"/>
            <w:tcBorders>
              <w:top w:val="single" w:sz="5" w:space="0" w:color="000000"/>
              <w:left w:val="single" w:sz="5" w:space="0" w:color="000000"/>
              <w:bottom w:val="single" w:sz="5" w:space="0" w:color="000000"/>
              <w:right w:val="single" w:sz="5" w:space="0" w:color="000000"/>
            </w:tcBorders>
          </w:tcPr>
          <w:p w14:paraId="7A3ECD9C" w14:textId="77777777" w:rsidR="001B2521" w:rsidRPr="00E46D73" w:rsidRDefault="001B2521" w:rsidP="0034585C">
            <w:pPr>
              <w:spacing w:line="276" w:lineRule="auto"/>
              <w:jc w:val="both"/>
            </w:pPr>
          </w:p>
        </w:tc>
      </w:tr>
      <w:tr w:rsidR="001B2521" w:rsidRPr="00E46D73" w14:paraId="09BA5142"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28674278" w14:textId="77777777" w:rsidR="001B2521" w:rsidRPr="00E46D73" w:rsidRDefault="001B2521" w:rsidP="0034585C">
            <w:pPr>
              <w:spacing w:line="276" w:lineRule="auto"/>
              <w:jc w:val="both"/>
              <w:rPr>
                <w:rFonts w:eastAsia="Calibri"/>
              </w:rPr>
            </w:pPr>
            <w:r w:rsidRPr="00E46D73">
              <w:rPr>
                <w:rFonts w:eastAsia="Calibri"/>
              </w:rPr>
              <w:t>Valoareatotală a proiectului (euro), conform</w:t>
            </w:r>
          </w:p>
          <w:p w14:paraId="1C6DC65E" w14:textId="77777777" w:rsidR="001B2521" w:rsidRPr="00E46D73" w:rsidRDefault="001B2521" w:rsidP="0034585C">
            <w:pPr>
              <w:spacing w:line="276" w:lineRule="auto"/>
              <w:jc w:val="both"/>
              <w:rPr>
                <w:rFonts w:eastAsia="Calibri"/>
              </w:rPr>
            </w:pPr>
            <w:r w:rsidRPr="00E46D73">
              <w:rPr>
                <w:rFonts w:eastAsia="Calibr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14:paraId="3A5FD6A5" w14:textId="77777777" w:rsidR="001B2521" w:rsidRPr="00E46D73" w:rsidRDefault="001B2521" w:rsidP="0034585C">
            <w:pPr>
              <w:spacing w:line="276" w:lineRule="auto"/>
              <w:jc w:val="both"/>
            </w:pPr>
          </w:p>
        </w:tc>
      </w:tr>
      <w:tr w:rsidR="001B2521" w:rsidRPr="00E46D73" w14:paraId="4776E316"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4BCC183C" w14:textId="77777777" w:rsidR="001B2521" w:rsidRPr="00E46D73" w:rsidRDefault="001B2521" w:rsidP="0034585C">
            <w:pPr>
              <w:spacing w:line="276" w:lineRule="auto"/>
              <w:jc w:val="both"/>
              <w:rPr>
                <w:rFonts w:eastAsia="Calibri"/>
              </w:rPr>
            </w:pPr>
            <w:r w:rsidRPr="00E46D73">
              <w:rPr>
                <w:rFonts w:eastAsia="Calibri"/>
              </w:rPr>
              <w:t>Valoareaeligibilă a proiectului (euro)</w:t>
            </w:r>
          </w:p>
        </w:tc>
        <w:tc>
          <w:tcPr>
            <w:tcW w:w="4765" w:type="dxa"/>
            <w:tcBorders>
              <w:top w:val="single" w:sz="5" w:space="0" w:color="000000"/>
              <w:left w:val="single" w:sz="5" w:space="0" w:color="000000"/>
              <w:bottom w:val="single" w:sz="5" w:space="0" w:color="000000"/>
              <w:right w:val="single" w:sz="5" w:space="0" w:color="000000"/>
            </w:tcBorders>
          </w:tcPr>
          <w:p w14:paraId="6FCA85AB" w14:textId="77777777" w:rsidR="001B2521" w:rsidRPr="00E46D73" w:rsidRDefault="001B2521" w:rsidP="0034585C">
            <w:pPr>
              <w:spacing w:line="276" w:lineRule="auto"/>
              <w:jc w:val="both"/>
            </w:pPr>
          </w:p>
        </w:tc>
      </w:tr>
      <w:tr w:rsidR="001B2521" w:rsidRPr="00E46D73" w14:paraId="6F14AD95"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36F2A779" w14:textId="77777777" w:rsidR="001B2521" w:rsidRPr="00E46D73" w:rsidRDefault="001B2521" w:rsidP="0034585C">
            <w:pPr>
              <w:spacing w:line="276" w:lineRule="auto"/>
              <w:jc w:val="both"/>
              <w:rPr>
                <w:rFonts w:eastAsia="Calibri"/>
              </w:rPr>
            </w:pPr>
            <w:r w:rsidRPr="00E46D73">
              <w:rPr>
                <w:rFonts w:eastAsia="Calibri"/>
              </w:rPr>
              <w:t>Valoareacofinanțăriipublice (euro)</w:t>
            </w:r>
          </w:p>
        </w:tc>
        <w:tc>
          <w:tcPr>
            <w:tcW w:w="4765" w:type="dxa"/>
            <w:tcBorders>
              <w:top w:val="single" w:sz="5" w:space="0" w:color="000000"/>
              <w:left w:val="single" w:sz="5" w:space="0" w:color="000000"/>
              <w:bottom w:val="single" w:sz="5" w:space="0" w:color="000000"/>
              <w:right w:val="single" w:sz="5" w:space="0" w:color="000000"/>
            </w:tcBorders>
          </w:tcPr>
          <w:p w14:paraId="160F96B0" w14:textId="77777777" w:rsidR="001B2521" w:rsidRPr="00E46D73" w:rsidRDefault="001B2521" w:rsidP="0034585C">
            <w:pPr>
              <w:spacing w:line="276" w:lineRule="auto"/>
              <w:jc w:val="both"/>
            </w:pPr>
          </w:p>
        </w:tc>
      </w:tr>
      <w:tr w:rsidR="001B2521" w:rsidRPr="00E46D73" w14:paraId="43D78224" w14:textId="77777777" w:rsidTr="00C7143E">
        <w:trPr>
          <w:trHeight w:hRule="exact" w:val="640"/>
        </w:trPr>
        <w:tc>
          <w:tcPr>
            <w:tcW w:w="9470" w:type="dxa"/>
            <w:gridSpan w:val="2"/>
            <w:tcBorders>
              <w:top w:val="nil"/>
              <w:left w:val="single" w:sz="5" w:space="0" w:color="000000"/>
              <w:bottom w:val="nil"/>
              <w:right w:val="single" w:sz="5" w:space="0" w:color="000000"/>
            </w:tcBorders>
          </w:tcPr>
          <w:p w14:paraId="0754308F" w14:textId="77777777" w:rsidR="001B2521" w:rsidRPr="00E46D73" w:rsidRDefault="001B2521" w:rsidP="0034585C">
            <w:pPr>
              <w:spacing w:line="276" w:lineRule="auto"/>
              <w:jc w:val="both"/>
              <w:rPr>
                <w:rFonts w:eastAsia="Calibri"/>
              </w:rPr>
            </w:pPr>
            <w:r w:rsidRPr="00E46D73">
              <w:rPr>
                <w:rFonts w:eastAsia="Calibri"/>
              </w:rPr>
              <w:t>Obiectulcontestaţiei: (se vormenționacriteriile de eligibilitatesiselectiecontestateși se vorenunța, succint, motivelepentru care acestea au fost considerate neîndeplinite)</w:t>
            </w:r>
          </w:p>
        </w:tc>
      </w:tr>
      <w:tr w:rsidR="001B2521" w:rsidRPr="00E46D73" w14:paraId="4E525D9D" w14:textId="77777777" w:rsidTr="00C7143E">
        <w:trPr>
          <w:trHeight w:hRule="exact" w:val="348"/>
        </w:trPr>
        <w:tc>
          <w:tcPr>
            <w:tcW w:w="4705" w:type="dxa"/>
            <w:vMerge w:val="restart"/>
            <w:tcBorders>
              <w:top w:val="single" w:sz="5" w:space="0" w:color="000000"/>
              <w:left w:val="single" w:sz="5" w:space="0" w:color="000000"/>
              <w:right w:val="single" w:sz="5" w:space="0" w:color="000000"/>
            </w:tcBorders>
          </w:tcPr>
          <w:p w14:paraId="3DA86EA7" w14:textId="77777777" w:rsidR="001B2521" w:rsidRPr="00E46D73" w:rsidRDefault="001B2521" w:rsidP="0034585C">
            <w:pPr>
              <w:spacing w:line="276" w:lineRule="auto"/>
              <w:jc w:val="both"/>
            </w:pPr>
          </w:p>
          <w:p w14:paraId="01A9D2C4" w14:textId="77777777" w:rsidR="001B2521" w:rsidRPr="00E46D73" w:rsidRDefault="001B2521" w:rsidP="0034585C">
            <w:pPr>
              <w:spacing w:line="276" w:lineRule="auto"/>
              <w:jc w:val="both"/>
            </w:pPr>
          </w:p>
          <w:p w14:paraId="6B07515D" w14:textId="77777777" w:rsidR="001B2521" w:rsidRPr="00E46D73" w:rsidRDefault="001B2521" w:rsidP="0034585C">
            <w:pPr>
              <w:spacing w:line="276" w:lineRule="auto"/>
              <w:jc w:val="both"/>
              <w:rPr>
                <w:rFonts w:eastAsia="Calibri"/>
              </w:rPr>
            </w:pPr>
            <w:r w:rsidRPr="00E46D73">
              <w:rPr>
                <w:rFonts w:eastAsia="Calibri"/>
              </w:rPr>
              <w:t>Condițiile de eligibilitatesiselectiecontestate</w:t>
            </w:r>
          </w:p>
        </w:tc>
        <w:tc>
          <w:tcPr>
            <w:tcW w:w="4765" w:type="dxa"/>
            <w:tcBorders>
              <w:top w:val="single" w:sz="5" w:space="0" w:color="000000"/>
              <w:left w:val="single" w:sz="5" w:space="0" w:color="000000"/>
              <w:bottom w:val="single" w:sz="5" w:space="0" w:color="000000"/>
              <w:right w:val="single" w:sz="5" w:space="0" w:color="000000"/>
            </w:tcBorders>
          </w:tcPr>
          <w:p w14:paraId="12C9446A" w14:textId="77777777" w:rsidR="001B2521" w:rsidRPr="00E46D73" w:rsidRDefault="001B2521" w:rsidP="0034585C">
            <w:pPr>
              <w:spacing w:line="276" w:lineRule="auto"/>
              <w:jc w:val="both"/>
              <w:rPr>
                <w:rFonts w:eastAsia="Calibri"/>
              </w:rPr>
            </w:pPr>
            <w:r w:rsidRPr="00E46D73">
              <w:rPr>
                <w:rFonts w:eastAsia="Calibri"/>
              </w:rPr>
              <w:t>.....</w:t>
            </w:r>
          </w:p>
        </w:tc>
      </w:tr>
      <w:tr w:rsidR="001B2521" w:rsidRPr="00E46D73" w14:paraId="5263A2A5" w14:textId="77777777" w:rsidTr="00C7143E">
        <w:trPr>
          <w:trHeight w:hRule="exact" w:val="348"/>
        </w:trPr>
        <w:tc>
          <w:tcPr>
            <w:tcW w:w="4705" w:type="dxa"/>
            <w:vMerge/>
            <w:tcBorders>
              <w:left w:val="single" w:sz="5" w:space="0" w:color="000000"/>
              <w:right w:val="single" w:sz="5" w:space="0" w:color="000000"/>
            </w:tcBorders>
          </w:tcPr>
          <w:p w14:paraId="48DE3856" w14:textId="77777777" w:rsidR="001B2521" w:rsidRPr="00E46D73"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14:paraId="10240F17" w14:textId="77777777" w:rsidR="001B2521" w:rsidRPr="00E46D73" w:rsidRDefault="001B2521" w:rsidP="0034585C">
            <w:pPr>
              <w:spacing w:line="276" w:lineRule="auto"/>
              <w:jc w:val="both"/>
              <w:rPr>
                <w:rFonts w:eastAsia="Calibri"/>
              </w:rPr>
            </w:pPr>
            <w:r w:rsidRPr="00E46D73">
              <w:rPr>
                <w:rFonts w:eastAsia="Calibri"/>
              </w:rPr>
              <w:t>.....</w:t>
            </w:r>
          </w:p>
        </w:tc>
      </w:tr>
      <w:tr w:rsidR="001B2521" w:rsidRPr="00E46D73" w14:paraId="6521AA52" w14:textId="77777777" w:rsidTr="00C7143E">
        <w:trPr>
          <w:trHeight w:hRule="exact" w:val="346"/>
        </w:trPr>
        <w:tc>
          <w:tcPr>
            <w:tcW w:w="4705" w:type="dxa"/>
            <w:vMerge/>
            <w:tcBorders>
              <w:left w:val="single" w:sz="5" w:space="0" w:color="000000"/>
              <w:bottom w:val="single" w:sz="5" w:space="0" w:color="000000"/>
              <w:right w:val="single" w:sz="5" w:space="0" w:color="000000"/>
            </w:tcBorders>
          </w:tcPr>
          <w:p w14:paraId="5363841C" w14:textId="77777777" w:rsidR="001B2521" w:rsidRPr="00E46D73" w:rsidRDefault="001B2521" w:rsidP="0034585C">
            <w:pPr>
              <w:spacing w:line="276" w:lineRule="auto"/>
              <w:jc w:val="both"/>
            </w:pPr>
          </w:p>
        </w:tc>
        <w:tc>
          <w:tcPr>
            <w:tcW w:w="4765" w:type="dxa"/>
            <w:tcBorders>
              <w:top w:val="single" w:sz="5" w:space="0" w:color="000000"/>
              <w:left w:val="single" w:sz="5" w:space="0" w:color="000000"/>
              <w:bottom w:val="single" w:sz="5" w:space="0" w:color="000000"/>
              <w:right w:val="single" w:sz="5" w:space="0" w:color="000000"/>
            </w:tcBorders>
          </w:tcPr>
          <w:p w14:paraId="2BCFFCCA" w14:textId="77777777" w:rsidR="001B2521" w:rsidRPr="00E46D73" w:rsidRDefault="001B2521" w:rsidP="0034585C">
            <w:pPr>
              <w:spacing w:line="276" w:lineRule="auto"/>
              <w:jc w:val="both"/>
              <w:rPr>
                <w:rFonts w:eastAsia="Calibri"/>
              </w:rPr>
            </w:pPr>
            <w:r w:rsidRPr="00E46D73">
              <w:rPr>
                <w:rFonts w:eastAsia="Calibri"/>
              </w:rPr>
              <w:t>.......</w:t>
            </w:r>
          </w:p>
        </w:tc>
      </w:tr>
      <w:tr w:rsidR="001B2521" w:rsidRPr="00E46D73" w14:paraId="42015948"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578FFCEE" w14:textId="77777777" w:rsidR="001B2521" w:rsidRPr="00E46D73" w:rsidRDefault="001B2521" w:rsidP="0034585C">
            <w:pPr>
              <w:spacing w:line="276" w:lineRule="auto"/>
              <w:jc w:val="both"/>
              <w:rPr>
                <w:rFonts w:eastAsia="Calibri"/>
              </w:rPr>
            </w:pPr>
            <w:r w:rsidRPr="00E46D73">
              <w:rPr>
                <w:rFonts w:eastAsia="Calibri"/>
              </w:rPr>
              <w:t>Valoarepublică, contestată</w:t>
            </w:r>
          </w:p>
        </w:tc>
        <w:tc>
          <w:tcPr>
            <w:tcW w:w="4765" w:type="dxa"/>
            <w:tcBorders>
              <w:top w:val="single" w:sz="5" w:space="0" w:color="000000"/>
              <w:left w:val="single" w:sz="5" w:space="0" w:color="000000"/>
              <w:bottom w:val="single" w:sz="5" w:space="0" w:color="000000"/>
              <w:right w:val="single" w:sz="5" w:space="0" w:color="000000"/>
            </w:tcBorders>
          </w:tcPr>
          <w:p w14:paraId="49E71AF1" w14:textId="77777777" w:rsidR="001B2521" w:rsidRPr="00E46D73" w:rsidRDefault="001B2521" w:rsidP="0034585C">
            <w:pPr>
              <w:spacing w:line="276" w:lineRule="auto"/>
              <w:jc w:val="both"/>
            </w:pPr>
          </w:p>
        </w:tc>
      </w:tr>
      <w:tr w:rsidR="001B2521" w:rsidRPr="00E46D73" w14:paraId="02DF0EF6"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48CAEECE" w14:textId="77777777" w:rsidR="001B2521" w:rsidRPr="00E46D73" w:rsidRDefault="001B2521" w:rsidP="0034585C">
            <w:pPr>
              <w:spacing w:line="276" w:lineRule="auto"/>
              <w:jc w:val="both"/>
              <w:rPr>
                <w:rFonts w:eastAsia="Calibri"/>
              </w:rPr>
            </w:pPr>
            <w:r w:rsidRPr="00E46D73">
              <w:rPr>
                <w:rFonts w:eastAsia="Calibri"/>
              </w:rPr>
              <w:t>Valoareeligibilă, contestată</w:t>
            </w:r>
          </w:p>
        </w:tc>
        <w:tc>
          <w:tcPr>
            <w:tcW w:w="4765" w:type="dxa"/>
            <w:tcBorders>
              <w:top w:val="single" w:sz="5" w:space="0" w:color="000000"/>
              <w:left w:val="single" w:sz="5" w:space="0" w:color="000000"/>
              <w:bottom w:val="single" w:sz="5" w:space="0" w:color="000000"/>
              <w:right w:val="single" w:sz="5" w:space="0" w:color="000000"/>
            </w:tcBorders>
          </w:tcPr>
          <w:p w14:paraId="2C3831E6" w14:textId="77777777" w:rsidR="001B2521" w:rsidRPr="00E46D73" w:rsidRDefault="001B2521" w:rsidP="0034585C">
            <w:pPr>
              <w:spacing w:line="276" w:lineRule="auto"/>
              <w:jc w:val="both"/>
            </w:pPr>
          </w:p>
        </w:tc>
      </w:tr>
      <w:tr w:rsidR="001B2521" w:rsidRPr="00E46D73" w14:paraId="561E48CE"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424DB501" w14:textId="77777777" w:rsidR="001B2521" w:rsidRPr="00E46D73" w:rsidRDefault="001B2521" w:rsidP="0034585C">
            <w:pPr>
              <w:spacing w:line="276" w:lineRule="auto"/>
              <w:jc w:val="both"/>
              <w:rPr>
                <w:rFonts w:eastAsia="Calibri"/>
              </w:rPr>
            </w:pPr>
            <w:r w:rsidRPr="00E46D73">
              <w:rPr>
                <w:rFonts w:eastAsia="Calibri"/>
              </w:rPr>
              <w:t>Vizită pe teren (dupăcaz)</w:t>
            </w:r>
          </w:p>
        </w:tc>
        <w:tc>
          <w:tcPr>
            <w:tcW w:w="4765" w:type="dxa"/>
            <w:tcBorders>
              <w:top w:val="single" w:sz="5" w:space="0" w:color="000000"/>
              <w:left w:val="single" w:sz="5" w:space="0" w:color="000000"/>
              <w:bottom w:val="single" w:sz="5" w:space="0" w:color="000000"/>
              <w:right w:val="single" w:sz="5" w:space="0" w:color="000000"/>
            </w:tcBorders>
          </w:tcPr>
          <w:p w14:paraId="3A25C5B3" w14:textId="77777777" w:rsidR="001B2521" w:rsidRPr="00E46D73" w:rsidRDefault="001B2521" w:rsidP="0034585C">
            <w:pPr>
              <w:spacing w:line="276" w:lineRule="auto"/>
              <w:jc w:val="both"/>
            </w:pPr>
          </w:p>
        </w:tc>
      </w:tr>
    </w:tbl>
    <w:p w14:paraId="62DBEC70" w14:textId="77777777" w:rsidR="001B2521" w:rsidRPr="00E46D73" w:rsidRDefault="001B2521" w:rsidP="0034585C">
      <w:pPr>
        <w:spacing w:line="276" w:lineRule="auto"/>
        <w:jc w:val="both"/>
      </w:pPr>
    </w:p>
    <w:p w14:paraId="2A0A6A38" w14:textId="77777777" w:rsidR="001B2521" w:rsidRPr="00E46D73" w:rsidRDefault="001B2521" w:rsidP="0034585C">
      <w:pPr>
        <w:spacing w:line="276" w:lineRule="auto"/>
        <w:jc w:val="both"/>
        <w:rPr>
          <w:rFonts w:eastAsia="Calibri"/>
        </w:rPr>
      </w:pPr>
      <w:r w:rsidRPr="00E46D73">
        <w:rPr>
          <w:rFonts w:eastAsia="Calibri"/>
        </w:rPr>
        <w:t>II. Analizacontestaţiei:</w:t>
      </w:r>
    </w:p>
    <w:p w14:paraId="6C999E8A" w14:textId="77777777" w:rsidR="001B2521" w:rsidRPr="00E46D73" w:rsidRDefault="001B2521" w:rsidP="0034585C">
      <w:pPr>
        <w:spacing w:line="276" w:lineRule="auto"/>
        <w:jc w:val="both"/>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1B2521" w:rsidRPr="00E46D73" w14:paraId="02006BF3" w14:textId="77777777"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5C63F6D0" w14:textId="77777777" w:rsidR="001B2521" w:rsidRPr="00E46D73" w:rsidRDefault="001B2521" w:rsidP="0034585C">
            <w:pPr>
              <w:spacing w:line="276" w:lineRule="auto"/>
              <w:jc w:val="both"/>
              <w:rPr>
                <w:rFonts w:eastAsia="Calibri"/>
              </w:rPr>
            </w:pPr>
            <w:r w:rsidRPr="00E46D73">
              <w:rPr>
                <w:rFonts w:eastAsia="Calibri"/>
              </w:rPr>
              <w:t>Criterii de eligibilitate/selectie/valoareaproiectuluipentru care a fostdepusăcontestația:</w:t>
            </w:r>
          </w:p>
        </w:tc>
      </w:tr>
      <w:tr w:rsidR="001B2521" w:rsidRPr="00E46D73" w14:paraId="79B9CB48"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539E958" w14:textId="77777777" w:rsidR="001B2521" w:rsidRPr="00E46D73" w:rsidRDefault="001B2521" w:rsidP="0034585C">
            <w:pPr>
              <w:spacing w:line="276" w:lineRule="auto"/>
              <w:jc w:val="both"/>
              <w:rPr>
                <w:rFonts w:eastAsia="Calibri"/>
              </w:rPr>
            </w:pPr>
            <w:r w:rsidRPr="00E46D73">
              <w:rPr>
                <w:rFonts w:eastAsia="Calibri"/>
              </w:rPr>
              <w:t>1.   Ex.: EG1</w:t>
            </w:r>
          </w:p>
        </w:tc>
      </w:tr>
      <w:tr w:rsidR="001B2521" w:rsidRPr="00E46D73" w14:paraId="33B74700"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67B872BA" w14:textId="77777777" w:rsidR="001B2521" w:rsidRPr="00E46D73" w:rsidRDefault="001B2521" w:rsidP="0034585C">
            <w:pPr>
              <w:spacing w:line="276" w:lineRule="auto"/>
              <w:jc w:val="both"/>
              <w:rPr>
                <w:rFonts w:eastAsia="Calibri"/>
              </w:rPr>
            </w:pPr>
            <w:r w:rsidRPr="00E46D73">
              <w:rPr>
                <w:rFonts w:eastAsia="Calibri"/>
              </w:rPr>
              <w:t>Modul de evaluare conform procedurii: se vaprecizanumaiversiunea de procedurafolosită,</w:t>
            </w:r>
          </w:p>
          <w:p w14:paraId="2A16473A" w14:textId="77777777" w:rsidR="001B2521" w:rsidRPr="00E46D73" w:rsidRDefault="001B2521" w:rsidP="0034585C">
            <w:pPr>
              <w:spacing w:line="276" w:lineRule="auto"/>
              <w:jc w:val="both"/>
              <w:rPr>
                <w:rFonts w:eastAsia="Calibri"/>
              </w:rPr>
            </w:pPr>
            <w:r w:rsidRPr="00E46D73">
              <w:rPr>
                <w:rFonts w:eastAsia="Calibri"/>
              </w:rPr>
              <w:t>fără citate din metodologia de verificare</w:t>
            </w:r>
          </w:p>
        </w:tc>
      </w:tr>
      <w:tr w:rsidR="001B2521" w:rsidRPr="00E46D73" w14:paraId="270D9755" w14:textId="77777777"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192B970E" w14:textId="77777777" w:rsidR="001B2521" w:rsidRPr="00E46D73" w:rsidRDefault="001B2521" w:rsidP="0034585C">
            <w:pPr>
              <w:spacing w:line="276" w:lineRule="auto"/>
              <w:jc w:val="both"/>
              <w:rPr>
                <w:rFonts w:eastAsia="Calibri"/>
              </w:rPr>
            </w:pPr>
            <w:r w:rsidRPr="00E46D73">
              <w:rPr>
                <w:rFonts w:eastAsia="Calibri"/>
              </w:rPr>
              <w:t xml:space="preserve">Justificareaanalizeipentrupropunerea   de   admitere/respingere   a   </w:t>
            </w:r>
            <w:proofErr w:type="gramStart"/>
            <w:r w:rsidRPr="00E46D73">
              <w:rPr>
                <w:rFonts w:eastAsia="Calibri"/>
              </w:rPr>
              <w:t xml:space="preserve">contestației,   </w:t>
            </w:r>
            <w:proofErr w:type="gramEnd"/>
            <w:r w:rsidRPr="00E46D73">
              <w:rPr>
                <w:rFonts w:eastAsia="Calibri"/>
              </w:rPr>
              <w:t>cu</w:t>
            </w:r>
          </w:p>
          <w:p w14:paraId="384EB593" w14:textId="77777777" w:rsidR="001B2521" w:rsidRPr="00E46D73" w:rsidRDefault="001B2521" w:rsidP="0034585C">
            <w:pPr>
              <w:spacing w:line="276" w:lineRule="auto"/>
              <w:jc w:val="both"/>
              <w:rPr>
                <w:rFonts w:eastAsia="Calibri"/>
              </w:rPr>
            </w:pPr>
            <w:r w:rsidRPr="00E46D73">
              <w:rPr>
                <w:rFonts w:eastAsia="Calibri"/>
              </w:rPr>
              <w:t>menţionareapaginilorsau a documentelorrelevante din proiect.</w:t>
            </w:r>
          </w:p>
          <w:p w14:paraId="3E9898CD" w14:textId="77777777" w:rsidR="001B2521" w:rsidRPr="00E46D73" w:rsidRDefault="001B2521" w:rsidP="0034585C">
            <w:pPr>
              <w:spacing w:line="276" w:lineRule="auto"/>
              <w:jc w:val="both"/>
              <w:rPr>
                <w:rFonts w:eastAsia="Calibri"/>
              </w:rPr>
            </w:pPr>
            <w:r w:rsidRPr="00E46D73">
              <w:rPr>
                <w:rFonts w:eastAsia="Calibri"/>
              </w:rPr>
              <w:t>Nu vor fi luateînconsiderare la analizareacontestațieidecâtdocumenteleexistenteînproiect</w:t>
            </w:r>
          </w:p>
          <w:p w14:paraId="7F2AC67D" w14:textId="77777777" w:rsidR="001B2521" w:rsidRPr="00E46D73" w:rsidRDefault="001B2521" w:rsidP="0034585C">
            <w:pPr>
              <w:spacing w:line="276" w:lineRule="auto"/>
              <w:jc w:val="both"/>
              <w:rPr>
                <w:rFonts w:eastAsia="Calibri"/>
              </w:rPr>
            </w:pPr>
            <w:r w:rsidRPr="00E46D73">
              <w:rPr>
                <w:rFonts w:eastAsia="Calibri"/>
              </w:rPr>
              <w:t>la data depuneriidosaruluiCererii de finanțare.</w:t>
            </w:r>
          </w:p>
        </w:tc>
      </w:tr>
      <w:tr w:rsidR="001B2521" w:rsidRPr="00E46D73" w14:paraId="17D094B2"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4F735D56" w14:textId="77777777" w:rsidR="001B2521" w:rsidRPr="00E46D73" w:rsidRDefault="001B2521" w:rsidP="0034585C">
            <w:pPr>
              <w:spacing w:line="276" w:lineRule="auto"/>
              <w:jc w:val="both"/>
              <w:rPr>
                <w:rFonts w:eastAsia="Calibri"/>
              </w:rPr>
            </w:pPr>
            <w:r w:rsidRPr="00E46D73">
              <w:rPr>
                <w:rFonts w:eastAsia="Calibri"/>
              </w:rPr>
              <w:t>2.   .......</w:t>
            </w:r>
          </w:p>
        </w:tc>
      </w:tr>
      <w:tr w:rsidR="001B2521" w:rsidRPr="00E46D73" w14:paraId="3870598D"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37E52C15" w14:textId="77777777" w:rsidR="001B2521" w:rsidRPr="00E46D73" w:rsidRDefault="001B2521" w:rsidP="0034585C">
            <w:pPr>
              <w:spacing w:line="276" w:lineRule="auto"/>
              <w:jc w:val="both"/>
              <w:rPr>
                <w:rFonts w:eastAsia="Calibri"/>
              </w:rPr>
            </w:pPr>
            <w:r w:rsidRPr="00E46D73">
              <w:rPr>
                <w:rFonts w:eastAsia="Calibri"/>
              </w:rPr>
              <w:t>Rezultatulpropus:  admis/parţialadmis/</w:t>
            </w:r>
            <w:proofErr w:type="gramStart"/>
            <w:r w:rsidRPr="00E46D73">
              <w:rPr>
                <w:rFonts w:eastAsia="Calibri"/>
              </w:rPr>
              <w:t>respins  -</w:t>
            </w:r>
            <w:proofErr w:type="gramEnd"/>
            <w:r w:rsidRPr="00E46D73">
              <w:rPr>
                <w:rFonts w:eastAsia="Calibri"/>
              </w:rPr>
              <w:t xml:space="preserve">  cu  menţionareacriteriilorpropuse  a  fi</w:t>
            </w:r>
          </w:p>
          <w:p w14:paraId="6DD8FD0A" w14:textId="77777777" w:rsidR="001B2521" w:rsidRPr="00E46D73" w:rsidRDefault="001B2521" w:rsidP="0034585C">
            <w:pPr>
              <w:spacing w:line="276" w:lineRule="auto"/>
              <w:jc w:val="both"/>
              <w:rPr>
                <w:rFonts w:eastAsia="Calibri"/>
              </w:rPr>
            </w:pPr>
            <w:r w:rsidRPr="00E46D73">
              <w:rPr>
                <w:rFonts w:eastAsia="Calibri"/>
              </w:rPr>
              <w:t>admisesaurespinse</w:t>
            </w:r>
          </w:p>
        </w:tc>
      </w:tr>
    </w:tbl>
    <w:p w14:paraId="492845DF" w14:textId="77777777" w:rsidR="001B2521" w:rsidRPr="00E46D73" w:rsidRDefault="001B2521" w:rsidP="0034585C">
      <w:pPr>
        <w:spacing w:line="276" w:lineRule="auto"/>
        <w:jc w:val="both"/>
        <w:sectPr w:rsidR="001B2521" w:rsidRPr="00E46D73">
          <w:pgSz w:w="12240" w:h="15840"/>
          <w:pgMar w:top="1720" w:right="940" w:bottom="280" w:left="1300" w:header="427" w:footer="861" w:gutter="0"/>
          <w:cols w:space="720"/>
        </w:sectPr>
      </w:pPr>
    </w:p>
    <w:p w14:paraId="290D5913" w14:textId="77777777" w:rsidR="001B2521" w:rsidRPr="00E46D73" w:rsidRDefault="001B2521" w:rsidP="0034585C">
      <w:pPr>
        <w:spacing w:line="276" w:lineRule="auto"/>
        <w:jc w:val="both"/>
      </w:pPr>
    </w:p>
    <w:p w14:paraId="001EF84F" w14:textId="77777777" w:rsidR="001B2521" w:rsidRPr="00E46D73" w:rsidRDefault="001B2521" w:rsidP="0034585C">
      <w:pPr>
        <w:spacing w:line="276" w:lineRule="auto"/>
        <w:jc w:val="both"/>
      </w:pPr>
    </w:p>
    <w:p w14:paraId="3F28B056" w14:textId="77777777" w:rsidR="001B2521" w:rsidRPr="00E46D73" w:rsidRDefault="001B2521" w:rsidP="0034585C">
      <w:pPr>
        <w:spacing w:line="276" w:lineRule="auto"/>
        <w:jc w:val="both"/>
      </w:pPr>
    </w:p>
    <w:p w14:paraId="1701B195" w14:textId="77777777" w:rsidR="001B2521" w:rsidRPr="00E46D73" w:rsidRDefault="001B2521" w:rsidP="0034585C">
      <w:pPr>
        <w:spacing w:line="276" w:lineRule="auto"/>
        <w:jc w:val="both"/>
        <w:rPr>
          <w:rFonts w:eastAsia="Calibri"/>
        </w:rPr>
      </w:pPr>
      <w:r w:rsidRPr="00E46D73">
        <w:rPr>
          <w:rFonts w:eastAsia="Calibri"/>
        </w:rPr>
        <w:t>III. OBSERVAȚII</w:t>
      </w:r>
    </w:p>
    <w:p w14:paraId="370656EE" w14:textId="77777777" w:rsidR="001B2521" w:rsidRPr="00E46D73" w:rsidRDefault="001B2521" w:rsidP="0034585C">
      <w:pPr>
        <w:spacing w:line="276" w:lineRule="auto"/>
        <w:jc w:val="both"/>
        <w:rPr>
          <w:rFonts w:eastAsia="Calibri"/>
        </w:rPr>
      </w:pPr>
      <w:r w:rsidRPr="00E46D73">
        <w:rPr>
          <w:rFonts w:eastAsia="Calibri"/>
        </w:rPr>
        <w:t>Eventualelecomentariireferitoare la alteaspecte se vormenţiona la acestpunct.</w:t>
      </w:r>
    </w:p>
    <w:p w14:paraId="0941ABFA" w14:textId="77777777" w:rsidR="001B2521" w:rsidRPr="00E46D73" w:rsidRDefault="001B2521" w:rsidP="0034585C">
      <w:pPr>
        <w:spacing w:line="276" w:lineRule="auto"/>
        <w:jc w:val="both"/>
        <w:rPr>
          <w:rFonts w:eastAsia="Calibri"/>
        </w:rPr>
      </w:pPr>
      <w:r w:rsidRPr="00E46D73">
        <w:rPr>
          <w:rFonts w:eastAsia="Calibri"/>
        </w:rPr>
        <w:t>..........................................................................................................................................................</w:t>
      </w:r>
    </w:p>
    <w:p w14:paraId="376F3C2F" w14:textId="77777777" w:rsidR="001B2521" w:rsidRPr="00E46D73" w:rsidRDefault="001B2521" w:rsidP="0034585C">
      <w:pPr>
        <w:spacing w:line="276" w:lineRule="auto"/>
        <w:jc w:val="both"/>
        <w:rPr>
          <w:rFonts w:eastAsia="Calibri"/>
        </w:rPr>
        <w:sectPr w:rsidR="001B2521" w:rsidRPr="00E46D73">
          <w:pgSz w:w="12240" w:h="15840"/>
          <w:pgMar w:top="1720" w:right="940" w:bottom="280" w:left="1220" w:header="427" w:footer="861" w:gutter="0"/>
          <w:cols w:space="720"/>
        </w:sectPr>
      </w:pPr>
      <w:r w:rsidRPr="00E46D73">
        <w:rPr>
          <w:rFonts w:eastAsia="Calibri"/>
        </w:rPr>
        <w:t>IV. CONCLUZIE FINALĂ</w:t>
      </w:r>
    </w:p>
    <w:p w14:paraId="4164B0EA" w14:textId="77777777" w:rsidR="001B2521" w:rsidRPr="00E46D73" w:rsidRDefault="001B2521" w:rsidP="0034585C">
      <w:pPr>
        <w:spacing w:line="276" w:lineRule="auto"/>
        <w:jc w:val="both"/>
        <w:rPr>
          <w:rFonts w:eastAsia="Calibri"/>
        </w:rPr>
      </w:pPr>
      <w:proofErr w:type="gramStart"/>
      <w:r w:rsidRPr="00E46D73">
        <w:rPr>
          <w:rFonts w:eastAsia="Calibri"/>
        </w:rPr>
        <w:t>Urmareanalizeicontestaţieirealizate  la</w:t>
      </w:r>
      <w:proofErr w:type="gramEnd"/>
      <w:r w:rsidRPr="00E46D73">
        <w:rPr>
          <w:rFonts w:eastAsia="Calibri"/>
        </w:rPr>
        <w:t xml:space="preserve">  GAL  </w:t>
      </w:r>
      <w:r w:rsidR="009C648D" w:rsidRPr="00E46D73">
        <w:rPr>
          <w:rFonts w:eastAsia="Calibri"/>
        </w:rPr>
        <w:t>ADA KALEH</w:t>
      </w:r>
      <w:r w:rsidRPr="00E46D73">
        <w:rPr>
          <w:rFonts w:eastAsia="Calibri"/>
        </w:rPr>
        <w:t xml:space="preserve">,  contestaţiadepusă  de                      </w:t>
      </w:r>
      <w:r w:rsidRPr="00E46D73">
        <w:rPr>
          <w:rFonts w:eastAsia="Calibri"/>
        </w:rPr>
        <w:tab/>
      </w:r>
    </w:p>
    <w:p w14:paraId="4EE3D2AE" w14:textId="77777777" w:rsidR="001B2521" w:rsidRPr="00E46D73" w:rsidRDefault="00C7143E" w:rsidP="0034585C">
      <w:pPr>
        <w:spacing w:line="276" w:lineRule="auto"/>
        <w:jc w:val="both"/>
        <w:rPr>
          <w:rFonts w:eastAsia="Calibri"/>
        </w:rPr>
      </w:pPr>
      <w:r w:rsidRPr="00E46D73">
        <w:rPr>
          <w:rFonts w:eastAsia="Calibri"/>
        </w:rPr>
        <w:t>e</w:t>
      </w:r>
      <w:r w:rsidR="001B2521" w:rsidRPr="00E46D73">
        <w:rPr>
          <w:rFonts w:eastAsia="Calibri"/>
        </w:rPr>
        <w:t xml:space="preserve">stepropusă a fi admisă/parţialadmisăsaurespinsă (fiindnominalizateelementeleadmise, parţialadmisesaurespinse) proiectulfiindeligibil (cu condițiarevizuiriifundamentăriibugetare, însensuldiminuăriibugetului cu suma de ....... </w:t>
      </w:r>
      <w:proofErr w:type="gramStart"/>
      <w:r w:rsidR="001B2521" w:rsidRPr="00E46D73">
        <w:rPr>
          <w:rFonts w:eastAsia="Calibri"/>
        </w:rPr>
        <w:t>,rezultândvaloareatotalăeligibilă</w:t>
      </w:r>
      <w:proofErr w:type="gramEnd"/>
      <w:r w:rsidR="001B2521" w:rsidRPr="00E46D73">
        <w:rPr>
          <w:rFonts w:eastAsia="Calibri"/>
        </w:rPr>
        <w:t xml:space="preserve"> de  .......... euro)/neeligibil. Prezentulraport de analiză a contestației a fostrealizat pe baza a dosaruluicererii de finanțareșicontestațieidepuse de solicitant.</w:t>
      </w:r>
    </w:p>
    <w:p w14:paraId="1516369A" w14:textId="77777777" w:rsidR="001B2521" w:rsidRPr="00E46D73" w:rsidRDefault="001B2521" w:rsidP="0034585C">
      <w:pPr>
        <w:spacing w:line="276" w:lineRule="auto"/>
        <w:jc w:val="both"/>
      </w:pPr>
    </w:p>
    <w:p w14:paraId="1039802C" w14:textId="77777777" w:rsidR="001B2521" w:rsidRPr="00E46D73" w:rsidRDefault="001B2521" w:rsidP="0034585C">
      <w:pPr>
        <w:spacing w:line="276" w:lineRule="auto"/>
        <w:jc w:val="both"/>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1B2521" w:rsidRPr="00E46D73" w14:paraId="5AFD8E97" w14:textId="77777777"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08F6E3BE" w14:textId="77777777" w:rsidR="001B2521" w:rsidRPr="00E46D73"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028B95A4" w14:textId="77777777" w:rsidR="001B2521" w:rsidRPr="00E46D73" w:rsidRDefault="001B2521" w:rsidP="0034585C">
            <w:pPr>
              <w:spacing w:line="276" w:lineRule="auto"/>
              <w:jc w:val="both"/>
              <w:rPr>
                <w:rFonts w:eastAsia="Calibri"/>
              </w:rPr>
            </w:pPr>
            <w:r w:rsidRPr="00E46D73">
              <w:rPr>
                <w:rFonts w:eastAsia="Calibri"/>
              </w:rPr>
              <w:t>Numeșiprenume</w:t>
            </w:r>
          </w:p>
        </w:tc>
        <w:tc>
          <w:tcPr>
            <w:tcW w:w="1560" w:type="dxa"/>
            <w:tcBorders>
              <w:top w:val="single" w:sz="5" w:space="0" w:color="000000"/>
              <w:left w:val="single" w:sz="5" w:space="0" w:color="000000"/>
              <w:bottom w:val="single" w:sz="5" w:space="0" w:color="000000"/>
              <w:right w:val="single" w:sz="5" w:space="0" w:color="000000"/>
            </w:tcBorders>
          </w:tcPr>
          <w:p w14:paraId="3FF86F19" w14:textId="77777777" w:rsidR="001B2521" w:rsidRPr="00E46D73" w:rsidRDefault="001B2521" w:rsidP="0034585C">
            <w:pPr>
              <w:spacing w:line="276" w:lineRule="auto"/>
              <w:jc w:val="both"/>
              <w:rPr>
                <w:rFonts w:eastAsia="Calibri"/>
              </w:rPr>
            </w:pPr>
            <w:r w:rsidRPr="00E46D73">
              <w:rPr>
                <w:rFonts w:eastAsia="Calibri"/>
              </w:rPr>
              <w:t>Semnătura</w:t>
            </w:r>
          </w:p>
        </w:tc>
        <w:tc>
          <w:tcPr>
            <w:tcW w:w="1558" w:type="dxa"/>
            <w:tcBorders>
              <w:top w:val="single" w:sz="5" w:space="0" w:color="000000"/>
              <w:left w:val="single" w:sz="5" w:space="0" w:color="000000"/>
              <w:bottom w:val="single" w:sz="5" w:space="0" w:color="000000"/>
              <w:right w:val="single" w:sz="5" w:space="0" w:color="000000"/>
            </w:tcBorders>
          </w:tcPr>
          <w:p w14:paraId="38CAE69B" w14:textId="77777777" w:rsidR="001B2521" w:rsidRPr="00E46D73" w:rsidRDefault="001B2521" w:rsidP="0034585C">
            <w:pPr>
              <w:spacing w:line="276" w:lineRule="auto"/>
              <w:jc w:val="both"/>
              <w:rPr>
                <w:rFonts w:eastAsia="Calibri"/>
              </w:rPr>
            </w:pPr>
            <w:r w:rsidRPr="00E46D73">
              <w:rPr>
                <w:rFonts w:eastAsia="Calibri"/>
              </w:rPr>
              <w:t>Data</w:t>
            </w:r>
          </w:p>
        </w:tc>
      </w:tr>
      <w:tr w:rsidR="001B2521" w:rsidRPr="00E46D73" w14:paraId="68D0C39A" w14:textId="77777777"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4C541F3B" w14:textId="77777777" w:rsidR="001B2521" w:rsidRPr="00E46D73"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523EF53F" w14:textId="77777777" w:rsidR="001B2521" w:rsidRPr="00E46D73"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14:paraId="5453516B" w14:textId="77777777" w:rsidR="001B2521" w:rsidRPr="00E46D73"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14:paraId="1B67666A" w14:textId="77777777" w:rsidR="001B2521" w:rsidRPr="00E46D73" w:rsidRDefault="001B2521" w:rsidP="0034585C">
            <w:pPr>
              <w:spacing w:line="276" w:lineRule="auto"/>
              <w:jc w:val="both"/>
            </w:pPr>
          </w:p>
        </w:tc>
      </w:tr>
      <w:tr w:rsidR="001B2521" w:rsidRPr="00E46D73" w14:paraId="68CB1FD1" w14:textId="77777777"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2BECD5A5" w14:textId="77777777" w:rsidR="001B2521" w:rsidRPr="00E46D73"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37CCE798" w14:textId="77777777" w:rsidR="001B2521" w:rsidRPr="00E46D73"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14:paraId="4ADD8517" w14:textId="77777777" w:rsidR="001B2521" w:rsidRPr="00E46D73"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14:paraId="2F479926" w14:textId="77777777" w:rsidR="001B2521" w:rsidRPr="00E46D73" w:rsidRDefault="001B2521" w:rsidP="0034585C">
            <w:pPr>
              <w:spacing w:line="276" w:lineRule="auto"/>
              <w:jc w:val="both"/>
            </w:pPr>
          </w:p>
        </w:tc>
      </w:tr>
      <w:tr w:rsidR="001B2521" w:rsidRPr="00E46D73" w14:paraId="062659AA" w14:textId="77777777"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53908D09" w14:textId="77777777" w:rsidR="001B2521" w:rsidRPr="00E46D73"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6B7F72A0" w14:textId="77777777" w:rsidR="001B2521" w:rsidRPr="00E46D73"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14:paraId="135D5498" w14:textId="77777777" w:rsidR="001B2521" w:rsidRPr="00E46D73"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14:paraId="7E83176B" w14:textId="77777777" w:rsidR="001B2521" w:rsidRPr="00E46D73" w:rsidRDefault="001B2521" w:rsidP="0034585C">
            <w:pPr>
              <w:spacing w:line="276" w:lineRule="auto"/>
              <w:jc w:val="both"/>
            </w:pPr>
          </w:p>
        </w:tc>
      </w:tr>
      <w:tr w:rsidR="001B2521" w:rsidRPr="00E46D73" w14:paraId="48C83A99" w14:textId="77777777"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084A708E" w14:textId="77777777" w:rsidR="001B2521" w:rsidRPr="00E46D73" w:rsidRDefault="001B2521" w:rsidP="0034585C">
            <w:pPr>
              <w:spacing w:line="276" w:lineRule="auto"/>
              <w:jc w:val="both"/>
            </w:pPr>
          </w:p>
        </w:tc>
        <w:tc>
          <w:tcPr>
            <w:tcW w:w="2410" w:type="dxa"/>
            <w:tcBorders>
              <w:top w:val="single" w:sz="5" w:space="0" w:color="000000"/>
              <w:left w:val="single" w:sz="5" w:space="0" w:color="000000"/>
              <w:bottom w:val="single" w:sz="5" w:space="0" w:color="000000"/>
              <w:right w:val="single" w:sz="5" w:space="0" w:color="000000"/>
            </w:tcBorders>
          </w:tcPr>
          <w:p w14:paraId="2ACCA7FE" w14:textId="77777777" w:rsidR="001B2521" w:rsidRPr="00E46D73" w:rsidRDefault="001B2521" w:rsidP="0034585C">
            <w:pPr>
              <w:spacing w:line="276" w:lineRule="auto"/>
              <w:jc w:val="both"/>
            </w:pPr>
          </w:p>
        </w:tc>
        <w:tc>
          <w:tcPr>
            <w:tcW w:w="1560" w:type="dxa"/>
            <w:tcBorders>
              <w:top w:val="single" w:sz="5" w:space="0" w:color="000000"/>
              <w:left w:val="single" w:sz="5" w:space="0" w:color="000000"/>
              <w:bottom w:val="single" w:sz="5" w:space="0" w:color="000000"/>
              <w:right w:val="single" w:sz="5" w:space="0" w:color="000000"/>
            </w:tcBorders>
          </w:tcPr>
          <w:p w14:paraId="08557BCA" w14:textId="77777777" w:rsidR="001B2521" w:rsidRPr="00E46D73" w:rsidRDefault="001B2521" w:rsidP="0034585C">
            <w:pPr>
              <w:spacing w:line="276" w:lineRule="auto"/>
              <w:jc w:val="both"/>
            </w:pPr>
          </w:p>
        </w:tc>
        <w:tc>
          <w:tcPr>
            <w:tcW w:w="1558" w:type="dxa"/>
            <w:tcBorders>
              <w:top w:val="single" w:sz="5" w:space="0" w:color="000000"/>
              <w:left w:val="single" w:sz="5" w:space="0" w:color="000000"/>
              <w:bottom w:val="single" w:sz="5" w:space="0" w:color="000000"/>
              <w:right w:val="single" w:sz="5" w:space="0" w:color="000000"/>
            </w:tcBorders>
          </w:tcPr>
          <w:p w14:paraId="527AB6EB" w14:textId="77777777" w:rsidR="001B2521" w:rsidRPr="00E46D73" w:rsidRDefault="001B2521" w:rsidP="0034585C">
            <w:pPr>
              <w:spacing w:line="276" w:lineRule="auto"/>
              <w:jc w:val="both"/>
            </w:pPr>
          </w:p>
        </w:tc>
      </w:tr>
    </w:tbl>
    <w:p w14:paraId="447CE8A2" w14:textId="77777777" w:rsidR="001B2521" w:rsidRPr="00E46D73" w:rsidRDefault="001B2521" w:rsidP="0034585C">
      <w:pPr>
        <w:spacing w:line="276" w:lineRule="auto"/>
        <w:jc w:val="both"/>
        <w:sectPr w:rsidR="001B2521" w:rsidRPr="00E46D73">
          <w:type w:val="continuous"/>
          <w:pgSz w:w="12240" w:h="15840"/>
          <w:pgMar w:top="1720" w:right="940" w:bottom="280" w:left="1220" w:header="720" w:footer="720" w:gutter="0"/>
          <w:cols w:space="720"/>
        </w:sectPr>
      </w:pPr>
    </w:p>
    <w:p w14:paraId="06F55BA8" w14:textId="77777777" w:rsidR="001B2521" w:rsidRPr="00E46D73" w:rsidRDefault="001B2521" w:rsidP="0034585C">
      <w:pPr>
        <w:spacing w:line="276" w:lineRule="auto"/>
        <w:jc w:val="both"/>
        <w:rPr>
          <w:rFonts w:eastAsia="Calibri"/>
          <w:b/>
        </w:rPr>
      </w:pPr>
      <w:r w:rsidRPr="00E46D73">
        <w:rPr>
          <w:rFonts w:eastAsia="Calibri"/>
          <w:b/>
        </w:rPr>
        <w:lastRenderedPageBreak/>
        <w:t>FISA DE SOLICITARE A INFORMATIILOR SUPLIMENTARE</w:t>
      </w:r>
    </w:p>
    <w:p w14:paraId="0DC9F67B" w14:textId="77777777" w:rsidR="001B2521" w:rsidRPr="00E46D73" w:rsidRDefault="001B2521" w:rsidP="0034585C">
      <w:pPr>
        <w:spacing w:line="276" w:lineRule="auto"/>
        <w:jc w:val="both"/>
      </w:pPr>
    </w:p>
    <w:p w14:paraId="180173E0" w14:textId="77777777" w:rsidR="001B2521" w:rsidRPr="00E46D73" w:rsidRDefault="001B2521" w:rsidP="0034585C">
      <w:pPr>
        <w:spacing w:line="276" w:lineRule="auto"/>
        <w:jc w:val="both"/>
        <w:rPr>
          <w:rFonts w:eastAsia="Arial"/>
        </w:rPr>
      </w:pPr>
      <w:r w:rsidRPr="00E46D73">
        <w:rPr>
          <w:rFonts w:eastAsia="Arial"/>
        </w:rPr>
        <w:t xml:space="preserve">GAL </w:t>
      </w:r>
      <w:r w:rsidR="009C648D" w:rsidRPr="00E46D73">
        <w:rPr>
          <w:rFonts w:eastAsia="Arial"/>
        </w:rPr>
        <w:t>ADA KALEH</w:t>
      </w:r>
    </w:p>
    <w:p w14:paraId="0AC70BC8" w14:textId="77777777" w:rsidR="001B2521" w:rsidRPr="00E46D73" w:rsidRDefault="001B2521" w:rsidP="0034585C">
      <w:pPr>
        <w:spacing w:line="276" w:lineRule="auto"/>
        <w:jc w:val="both"/>
        <w:rPr>
          <w:rFonts w:eastAsia="Arial"/>
        </w:rPr>
      </w:pPr>
      <w:r w:rsidRPr="00E46D73">
        <w:rPr>
          <w:rFonts w:eastAsia="Arial"/>
        </w:rPr>
        <w:t>Nr. de înregistrare: …………… / ……………….</w:t>
      </w:r>
    </w:p>
    <w:p w14:paraId="111B9C00" w14:textId="77777777" w:rsidR="001B2521" w:rsidRPr="00E46D73" w:rsidRDefault="001B2521" w:rsidP="0034585C">
      <w:pPr>
        <w:spacing w:line="276" w:lineRule="auto"/>
        <w:jc w:val="both"/>
        <w:rPr>
          <w:rFonts w:eastAsia="Arial"/>
        </w:rPr>
      </w:pPr>
    </w:p>
    <w:p w14:paraId="6B3C6325" w14:textId="77777777" w:rsidR="001B2521" w:rsidRPr="00E46D73" w:rsidRDefault="001B2521" w:rsidP="0034585C">
      <w:pPr>
        <w:spacing w:line="276" w:lineRule="auto"/>
        <w:jc w:val="both"/>
        <w:rPr>
          <w:rFonts w:eastAsia="Arial"/>
        </w:rPr>
      </w:pPr>
    </w:p>
    <w:p w14:paraId="06B476A9" w14:textId="77777777" w:rsidR="001B2521" w:rsidRPr="00E46D73" w:rsidRDefault="001B2521" w:rsidP="0034585C">
      <w:pPr>
        <w:spacing w:line="276" w:lineRule="auto"/>
        <w:jc w:val="both"/>
        <w:rPr>
          <w:rFonts w:eastAsia="Arial"/>
        </w:rPr>
      </w:pPr>
    </w:p>
    <w:p w14:paraId="5438DA61" w14:textId="77777777" w:rsidR="001B2521" w:rsidRPr="00E46D73" w:rsidRDefault="001B2521" w:rsidP="0034585C">
      <w:pPr>
        <w:spacing w:line="276" w:lineRule="auto"/>
        <w:jc w:val="both"/>
        <w:rPr>
          <w:rFonts w:eastAsia="Arial"/>
        </w:rPr>
      </w:pPr>
      <w:r w:rsidRPr="00E46D73">
        <w:rPr>
          <w:rFonts w:eastAsia="Arial"/>
        </w:rPr>
        <w:t xml:space="preserve">In atentiadoamnei/domnului, </w:t>
      </w:r>
    </w:p>
    <w:p w14:paraId="241EA2CB" w14:textId="77777777" w:rsidR="001B2521" w:rsidRPr="00E46D73" w:rsidRDefault="001B2521" w:rsidP="0034585C">
      <w:pPr>
        <w:spacing w:line="276" w:lineRule="auto"/>
        <w:jc w:val="both"/>
        <w:rPr>
          <w:rFonts w:eastAsia="Arial"/>
        </w:rPr>
      </w:pPr>
    </w:p>
    <w:p w14:paraId="4657FA45" w14:textId="77777777" w:rsidR="001B2521" w:rsidRPr="00E46D73" w:rsidRDefault="001B2521" w:rsidP="0034585C">
      <w:pPr>
        <w:spacing w:line="276" w:lineRule="auto"/>
        <w:jc w:val="both"/>
        <w:rPr>
          <w:rFonts w:eastAsia="Arial"/>
        </w:rPr>
      </w:pPr>
    </w:p>
    <w:p w14:paraId="38290F92" w14:textId="77777777" w:rsidR="001B2521" w:rsidRPr="00E46D73" w:rsidRDefault="001B2521" w:rsidP="0034585C">
      <w:pPr>
        <w:spacing w:line="276" w:lineRule="auto"/>
        <w:jc w:val="both"/>
        <w:rPr>
          <w:rFonts w:eastAsia="Arial"/>
        </w:rPr>
      </w:pPr>
      <w:r w:rsidRPr="00E46D73">
        <w:rPr>
          <w:rFonts w:eastAsia="Arial"/>
        </w:rPr>
        <w:t xml:space="preserve">Văaducem la cunoştinţa, referitor la cererea de finanţaredepusa de …………………………….………. siînregistrata la GAL </w:t>
      </w:r>
      <w:r w:rsidR="009C648D" w:rsidRPr="00E46D73">
        <w:rPr>
          <w:rFonts w:eastAsia="Arial"/>
        </w:rPr>
        <w:t>ADA KALEH</w:t>
      </w:r>
      <w:r w:rsidRPr="00E46D73">
        <w:rPr>
          <w:rFonts w:eastAsia="Arial"/>
        </w:rPr>
        <w:t xml:space="preserve"> sub nr. ………………. /……………………</w:t>
      </w:r>
      <w:proofErr w:type="gramStart"/>
      <w:r w:rsidRPr="00E46D73">
        <w:rPr>
          <w:rFonts w:eastAsia="Arial"/>
        </w:rPr>
        <w:t>… ,faptul</w:t>
      </w:r>
      <w:proofErr w:type="gramEnd"/>
      <w:r w:rsidRPr="00E46D73">
        <w:rPr>
          <w:rFonts w:eastAsia="Arial"/>
        </w:rPr>
        <w:t xml:space="preserve"> ca înurmaverificăriiefectuate de experţii GAL a rezultatnecesitateaclarificăriiunorsubiecte pe care vi le prezentamîn PARTEA I, pct.3 din acestformular. </w:t>
      </w:r>
    </w:p>
    <w:p w14:paraId="1A471A1A" w14:textId="77777777" w:rsidR="001B2521" w:rsidRPr="00E46D73" w:rsidRDefault="001B2521" w:rsidP="0034585C">
      <w:pPr>
        <w:spacing w:line="276" w:lineRule="auto"/>
        <w:jc w:val="both"/>
        <w:rPr>
          <w:rFonts w:eastAsia="Arial"/>
        </w:rPr>
      </w:pPr>
    </w:p>
    <w:p w14:paraId="34C1048E" w14:textId="77777777" w:rsidR="001B2521" w:rsidRPr="00E46D73" w:rsidRDefault="001B2521" w:rsidP="0034585C">
      <w:pPr>
        <w:spacing w:line="276" w:lineRule="auto"/>
        <w:jc w:val="both"/>
        <w:rPr>
          <w:rFonts w:eastAsia="Arial"/>
        </w:rPr>
      </w:pPr>
      <w:r w:rsidRPr="00E46D73">
        <w:rPr>
          <w:rFonts w:eastAsia="Arial"/>
        </w:rPr>
        <w:t xml:space="preserve">Varugamsacompletaţipartea a- II-a a formularuluişisa-l returnaţi GAL </w:t>
      </w:r>
      <w:r w:rsidR="009C648D" w:rsidRPr="00E46D73">
        <w:rPr>
          <w:rFonts w:eastAsia="Arial"/>
        </w:rPr>
        <w:t>ADA KALEH</w:t>
      </w:r>
      <w:r w:rsidRPr="00E46D73">
        <w:rPr>
          <w:rFonts w:eastAsia="Arial"/>
        </w:rPr>
        <w:t xml:space="preserve">în maxim …………… zilelucrătoare de la data primirii. </w:t>
      </w:r>
    </w:p>
    <w:p w14:paraId="6BD87C66" w14:textId="77777777" w:rsidR="001B2521" w:rsidRPr="00E46D73" w:rsidRDefault="001B2521" w:rsidP="0034585C">
      <w:pPr>
        <w:spacing w:line="276" w:lineRule="auto"/>
        <w:jc w:val="both"/>
        <w:rPr>
          <w:rFonts w:eastAsia="Arial"/>
        </w:rPr>
      </w:pPr>
    </w:p>
    <w:p w14:paraId="6B293376" w14:textId="77777777" w:rsidR="001B2521" w:rsidRPr="00E46D73" w:rsidRDefault="001B2521" w:rsidP="0034585C">
      <w:pPr>
        <w:spacing w:line="276" w:lineRule="auto"/>
        <w:jc w:val="both"/>
      </w:pPr>
      <w:r w:rsidRPr="00E46D73">
        <w:t xml:space="preserve">Menţionămcăcerereadumneavoastră de finanţareva fi declarataneconforma/neeligibilaîncazulîn care răspunsuldumneavoastră nu ne parvineîntermenulmenţionatsaudocumentele nu respectăcerinţelesau nu oferăclarificările solicitate.  </w:t>
      </w:r>
    </w:p>
    <w:p w14:paraId="26A830FA" w14:textId="77777777" w:rsidR="001B2521" w:rsidRPr="00E46D73" w:rsidRDefault="001B2521" w:rsidP="0034585C">
      <w:pPr>
        <w:spacing w:line="276" w:lineRule="auto"/>
        <w:jc w:val="both"/>
        <w:rPr>
          <w:rFonts w:eastAsia="Arial"/>
        </w:rPr>
      </w:pPr>
    </w:p>
    <w:p w14:paraId="1D6BAB15" w14:textId="77777777" w:rsidR="001B2521" w:rsidRPr="00E46D73" w:rsidRDefault="001B2521" w:rsidP="0034585C">
      <w:pPr>
        <w:spacing w:line="276" w:lineRule="auto"/>
        <w:jc w:val="both"/>
        <w:rPr>
          <w:rFonts w:eastAsia="Arial"/>
        </w:rPr>
      </w:pPr>
      <w:r w:rsidRPr="00E46D73">
        <w:rPr>
          <w:rFonts w:eastAsia="Arial"/>
        </w:rPr>
        <w:t xml:space="preserve">Cu stimă, </w:t>
      </w:r>
    </w:p>
    <w:p w14:paraId="468F0A50" w14:textId="77777777" w:rsidR="001B2521" w:rsidRPr="00E46D73" w:rsidRDefault="001B2521" w:rsidP="0034585C">
      <w:pPr>
        <w:spacing w:line="276" w:lineRule="auto"/>
        <w:jc w:val="both"/>
        <w:rPr>
          <w:rFonts w:eastAsia="Arial"/>
        </w:rPr>
      </w:pPr>
      <w:r w:rsidRPr="00E46D73">
        <w:rPr>
          <w:rFonts w:eastAsia="Arial"/>
        </w:rPr>
        <w:t xml:space="preserve">Manager GAL </w:t>
      </w:r>
      <w:r w:rsidR="009C648D" w:rsidRPr="00E46D73">
        <w:rPr>
          <w:rFonts w:eastAsia="Arial"/>
        </w:rPr>
        <w:t>ADA KALEH</w:t>
      </w:r>
    </w:p>
    <w:p w14:paraId="788B760D" w14:textId="77777777" w:rsidR="001B2521" w:rsidRPr="00E46D73" w:rsidRDefault="001B2521" w:rsidP="0034585C">
      <w:pPr>
        <w:spacing w:line="276" w:lineRule="auto"/>
        <w:jc w:val="both"/>
        <w:rPr>
          <w:rFonts w:eastAsia="Arial"/>
        </w:rPr>
      </w:pPr>
      <w:r w:rsidRPr="00E46D73">
        <w:rPr>
          <w:rFonts w:eastAsia="Arial"/>
        </w:rPr>
        <w:t>………………………………………….</w:t>
      </w:r>
    </w:p>
    <w:p w14:paraId="193CCC82" w14:textId="77777777" w:rsidR="001B2521" w:rsidRPr="00E46D73" w:rsidRDefault="001B2521" w:rsidP="0034585C">
      <w:pPr>
        <w:spacing w:line="276" w:lineRule="auto"/>
        <w:jc w:val="both"/>
        <w:rPr>
          <w:rFonts w:eastAsia="Arial"/>
        </w:rPr>
      </w:pPr>
    </w:p>
    <w:p w14:paraId="4C7E4D66" w14:textId="77777777" w:rsidR="001B2521" w:rsidRPr="00E46D73" w:rsidRDefault="001B2521" w:rsidP="0034585C">
      <w:pPr>
        <w:spacing w:line="276" w:lineRule="auto"/>
        <w:jc w:val="both"/>
        <w:rPr>
          <w:rFonts w:eastAsia="Arial"/>
        </w:rPr>
      </w:pPr>
      <w:r w:rsidRPr="00E46D73">
        <w:rPr>
          <w:rFonts w:eastAsia="Arial"/>
        </w:rPr>
        <w:t>Semnăturasiştampila: …………………………………………………</w:t>
      </w:r>
      <w:proofErr w:type="gramStart"/>
      <w:r w:rsidRPr="00E46D73">
        <w:rPr>
          <w:rFonts w:eastAsia="Arial"/>
        </w:rPr>
        <w:t>…..</w:t>
      </w:r>
      <w:proofErr w:type="gramEnd"/>
    </w:p>
    <w:p w14:paraId="246C2869" w14:textId="77777777" w:rsidR="001B2521" w:rsidRPr="00E46D73" w:rsidRDefault="001B2521" w:rsidP="0034585C">
      <w:pPr>
        <w:spacing w:line="276" w:lineRule="auto"/>
        <w:jc w:val="both"/>
        <w:rPr>
          <w:rFonts w:eastAsia="Arial"/>
        </w:rPr>
      </w:pPr>
      <w:r w:rsidRPr="00E46D73">
        <w:rPr>
          <w:rFonts w:eastAsia="Arial"/>
        </w:rPr>
        <w:t>Data: ……………………………………</w:t>
      </w:r>
      <w:proofErr w:type="gramStart"/>
      <w:r w:rsidRPr="00E46D73">
        <w:rPr>
          <w:rFonts w:eastAsia="Arial"/>
        </w:rPr>
        <w:t>…..</w:t>
      </w:r>
      <w:proofErr w:type="gramEnd"/>
    </w:p>
    <w:p w14:paraId="6456FC44" w14:textId="77777777" w:rsidR="001B2521" w:rsidRPr="00E46D73" w:rsidRDefault="001B2521" w:rsidP="0034585C">
      <w:pPr>
        <w:spacing w:line="276" w:lineRule="auto"/>
        <w:jc w:val="both"/>
        <w:rPr>
          <w:rFonts w:eastAsia="Arial"/>
        </w:rPr>
      </w:pPr>
    </w:p>
    <w:p w14:paraId="7818986A" w14:textId="77777777" w:rsidR="001B2521" w:rsidRPr="00E46D73" w:rsidRDefault="001B2521" w:rsidP="0034585C">
      <w:pPr>
        <w:spacing w:line="276" w:lineRule="auto"/>
        <w:jc w:val="both"/>
        <w:rPr>
          <w:rFonts w:eastAsia="Arial"/>
        </w:rPr>
      </w:pPr>
    </w:p>
    <w:p w14:paraId="629C00EF" w14:textId="77777777" w:rsidR="001B2521" w:rsidRPr="00E46D73" w:rsidRDefault="001B2521" w:rsidP="0034585C">
      <w:pPr>
        <w:spacing w:line="276" w:lineRule="auto"/>
        <w:jc w:val="both"/>
        <w:rPr>
          <w:rFonts w:eastAsia="Arial"/>
        </w:rPr>
      </w:pPr>
    </w:p>
    <w:p w14:paraId="15DCB65B" w14:textId="77777777" w:rsidR="001B2521" w:rsidRPr="00E46D73" w:rsidRDefault="001B2521" w:rsidP="0034585C">
      <w:pPr>
        <w:spacing w:line="276" w:lineRule="auto"/>
        <w:jc w:val="both"/>
        <w:rPr>
          <w:rFonts w:eastAsia="Arial"/>
        </w:rPr>
      </w:pPr>
      <w:r w:rsidRPr="00E46D73">
        <w:rPr>
          <w:rFonts w:eastAsia="Arial"/>
        </w:rPr>
        <w:tab/>
      </w:r>
    </w:p>
    <w:p w14:paraId="4F4C7941" w14:textId="77777777" w:rsidR="001B2521" w:rsidRPr="00E46D73" w:rsidRDefault="001B2521" w:rsidP="0034585C">
      <w:pPr>
        <w:spacing w:line="276" w:lineRule="auto"/>
        <w:jc w:val="both"/>
        <w:rPr>
          <w:rFonts w:eastAsia="Arial"/>
        </w:rPr>
      </w:pPr>
    </w:p>
    <w:p w14:paraId="43D4954B" w14:textId="77777777" w:rsidR="001B2521" w:rsidRPr="00E46D73" w:rsidRDefault="001B2521" w:rsidP="0034585C">
      <w:pPr>
        <w:spacing w:line="276" w:lineRule="auto"/>
        <w:jc w:val="both"/>
        <w:rPr>
          <w:rFonts w:eastAsia="Arial"/>
        </w:rPr>
      </w:pPr>
    </w:p>
    <w:p w14:paraId="4D70408D" w14:textId="77777777" w:rsidR="001B2521" w:rsidRPr="00E46D73" w:rsidRDefault="001B2521" w:rsidP="0034585C">
      <w:pPr>
        <w:spacing w:line="276" w:lineRule="auto"/>
        <w:jc w:val="both"/>
        <w:rPr>
          <w:rFonts w:eastAsia="Arial"/>
        </w:rPr>
      </w:pPr>
    </w:p>
    <w:p w14:paraId="6669470C" w14:textId="77777777" w:rsidR="00D21D02" w:rsidRPr="00E46D73" w:rsidRDefault="00D21D02" w:rsidP="0034585C">
      <w:pPr>
        <w:spacing w:line="276" w:lineRule="auto"/>
        <w:jc w:val="both"/>
        <w:rPr>
          <w:rFonts w:eastAsia="Arial"/>
        </w:rPr>
      </w:pPr>
    </w:p>
    <w:p w14:paraId="6FD791CA" w14:textId="77777777" w:rsidR="00D21D02" w:rsidRPr="00E46D73" w:rsidRDefault="00D21D02" w:rsidP="0034585C">
      <w:pPr>
        <w:spacing w:line="276" w:lineRule="auto"/>
        <w:jc w:val="both"/>
        <w:rPr>
          <w:rFonts w:eastAsia="Arial"/>
        </w:rPr>
      </w:pPr>
    </w:p>
    <w:p w14:paraId="3C00EAF1" w14:textId="77777777" w:rsidR="00D21D02" w:rsidRPr="00E46D73" w:rsidRDefault="00D21D02" w:rsidP="0034585C">
      <w:pPr>
        <w:spacing w:line="276" w:lineRule="auto"/>
        <w:jc w:val="both"/>
        <w:rPr>
          <w:rFonts w:eastAsia="Arial"/>
        </w:rPr>
      </w:pPr>
    </w:p>
    <w:p w14:paraId="0A42036F" w14:textId="77777777" w:rsidR="001B2521" w:rsidRPr="00E46D73" w:rsidRDefault="001B2521" w:rsidP="0034585C">
      <w:pPr>
        <w:spacing w:line="276" w:lineRule="auto"/>
        <w:jc w:val="both"/>
        <w:rPr>
          <w:rFonts w:eastAsia="Arial"/>
        </w:rPr>
      </w:pPr>
    </w:p>
    <w:p w14:paraId="218A71AC" w14:textId="77777777" w:rsidR="001B2521" w:rsidRPr="00E46D73" w:rsidRDefault="001B2521" w:rsidP="0034585C">
      <w:pPr>
        <w:spacing w:line="276" w:lineRule="auto"/>
        <w:jc w:val="both"/>
        <w:rPr>
          <w:rFonts w:eastAsia="Arial"/>
        </w:rPr>
      </w:pPr>
      <w:r w:rsidRPr="00E46D73">
        <w:rPr>
          <w:rFonts w:eastAsia="Arial"/>
        </w:rPr>
        <w:t xml:space="preserve">PARTEA I </w:t>
      </w:r>
    </w:p>
    <w:p w14:paraId="57379DBD" w14:textId="77777777" w:rsidR="001B2521" w:rsidRPr="00E46D73" w:rsidRDefault="001B2521" w:rsidP="0034585C">
      <w:pPr>
        <w:spacing w:line="276" w:lineRule="auto"/>
        <w:jc w:val="both"/>
        <w:rPr>
          <w:rFonts w:eastAsia="Arial"/>
        </w:rPr>
      </w:pPr>
      <w:r w:rsidRPr="00E46D73">
        <w:rPr>
          <w:rFonts w:eastAsia="Arial"/>
        </w:rPr>
        <w:t xml:space="preserve">A se completa de expertul GAL </w:t>
      </w:r>
      <w:r w:rsidR="009C648D" w:rsidRPr="00E46D73">
        <w:rPr>
          <w:rFonts w:eastAsia="Arial"/>
        </w:rPr>
        <w:t>ADA KALEH</w:t>
      </w:r>
      <w:r w:rsidRPr="00E46D73">
        <w:rPr>
          <w:rFonts w:eastAsia="Arial"/>
        </w:rPr>
        <w:t xml:space="preserve">: </w:t>
      </w:r>
    </w:p>
    <w:p w14:paraId="0BAB35BA" w14:textId="77777777" w:rsidR="001B2521" w:rsidRPr="00E46D73" w:rsidRDefault="001B2521" w:rsidP="0034585C">
      <w:pPr>
        <w:spacing w:line="276" w:lineRule="auto"/>
        <w:jc w:val="both"/>
        <w:rPr>
          <w:rFonts w:eastAsia="Arial"/>
        </w:rPr>
      </w:pPr>
    </w:p>
    <w:p w14:paraId="4238E0C9" w14:textId="77777777" w:rsidR="001B2521" w:rsidRPr="00E46D73" w:rsidRDefault="001B2521" w:rsidP="0034585C">
      <w:pPr>
        <w:spacing w:line="276" w:lineRule="auto"/>
        <w:jc w:val="both"/>
        <w:rPr>
          <w:rFonts w:eastAsia="Arial"/>
        </w:rPr>
      </w:pPr>
      <w:r w:rsidRPr="00E46D73">
        <w:rPr>
          <w:rFonts w:eastAsia="Arial"/>
        </w:rPr>
        <w:t>Date de identificare a solicitantului</w:t>
      </w:r>
    </w:p>
    <w:p w14:paraId="1B144C0C" w14:textId="77777777" w:rsidR="001B2521" w:rsidRPr="00E46D73" w:rsidRDefault="001B2521" w:rsidP="0034585C">
      <w:pPr>
        <w:spacing w:line="276" w:lineRule="auto"/>
        <w:jc w:val="both"/>
        <w:rPr>
          <w:rFonts w:eastAsia="Arial"/>
        </w:rPr>
      </w:pPr>
      <w:r w:rsidRPr="00E46D73">
        <w:rPr>
          <w:rFonts w:eastAsia="Arial"/>
        </w:rPr>
        <w:t>Denumireaorganizaţiei/Nume solicitant</w:t>
      </w:r>
    </w:p>
    <w:p w14:paraId="74B637B5" w14:textId="77777777" w:rsidR="001B2521" w:rsidRPr="00E46D73" w:rsidRDefault="001B2521" w:rsidP="0034585C">
      <w:pPr>
        <w:spacing w:line="276" w:lineRule="auto"/>
        <w:jc w:val="both"/>
        <w:rPr>
          <w:rFonts w:eastAsia="Arial"/>
        </w:rPr>
      </w:pPr>
      <w:r w:rsidRPr="00E46D73">
        <w:rPr>
          <w:rFonts w:eastAsia="Arial"/>
        </w:rPr>
        <w:t xml:space="preserve">Cod Unic de Inregistrare/CNP </w:t>
      </w:r>
    </w:p>
    <w:p w14:paraId="0D84024F" w14:textId="77777777" w:rsidR="001B2521" w:rsidRPr="00E46D73" w:rsidRDefault="001B2521" w:rsidP="0034585C">
      <w:pPr>
        <w:spacing w:line="276" w:lineRule="auto"/>
        <w:jc w:val="both"/>
        <w:rPr>
          <w:rFonts w:eastAsia="Arial"/>
        </w:rPr>
      </w:pPr>
      <w:r w:rsidRPr="00E46D73">
        <w:rPr>
          <w:rFonts w:eastAsia="Arial"/>
        </w:rPr>
        <w:t>Numeleşiprenumeleresponsabilului legal de proiect</w:t>
      </w:r>
    </w:p>
    <w:p w14:paraId="1C594560" w14:textId="77777777" w:rsidR="001B2521" w:rsidRPr="00E46D73" w:rsidRDefault="001B2521" w:rsidP="0034585C">
      <w:pPr>
        <w:spacing w:line="276" w:lineRule="auto"/>
        <w:jc w:val="both"/>
        <w:rPr>
          <w:rFonts w:eastAsia="Arial"/>
        </w:rPr>
      </w:pPr>
      <w:r w:rsidRPr="00E46D73">
        <w:rPr>
          <w:rFonts w:eastAsia="Arial"/>
        </w:rPr>
        <w:t>Numărul de înregistrare a cererii de finanţare</w:t>
      </w:r>
    </w:p>
    <w:p w14:paraId="27C741F4" w14:textId="77777777" w:rsidR="001B2521" w:rsidRPr="00E46D73" w:rsidRDefault="001B2521" w:rsidP="0034585C">
      <w:pPr>
        <w:spacing w:line="276" w:lineRule="auto"/>
        <w:jc w:val="both"/>
        <w:rPr>
          <w:rFonts w:eastAsia="Arial"/>
        </w:rPr>
      </w:pPr>
      <w:r w:rsidRPr="00E46D73">
        <w:rPr>
          <w:rFonts w:eastAsia="Arial"/>
        </w:rPr>
        <w:t>Subiecte de clarificat</w:t>
      </w:r>
    </w:p>
    <w:p w14:paraId="2239EB75" w14:textId="77777777" w:rsidR="001B2521" w:rsidRPr="00E46D73" w:rsidRDefault="001B2521" w:rsidP="0034585C">
      <w:pPr>
        <w:spacing w:line="276" w:lineRule="auto"/>
        <w:jc w:val="both"/>
        <w:rPr>
          <w:rFonts w:eastAsia="Arial"/>
        </w:rPr>
      </w:pP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1B2521" w:rsidRPr="00E46D73" w14:paraId="35CD36AF" w14:textId="77777777"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230ABBBA" w14:textId="77777777" w:rsidR="001B2521" w:rsidRPr="00E46D73" w:rsidRDefault="001B2521" w:rsidP="0034585C">
            <w:pPr>
              <w:spacing w:line="276" w:lineRule="auto"/>
              <w:jc w:val="both"/>
              <w:rPr>
                <w:rFonts w:eastAsia="Arial"/>
                <w:sz w:val="24"/>
                <w:szCs w:val="24"/>
              </w:rPr>
            </w:pPr>
            <w:r w:rsidRPr="00E46D73">
              <w:rPr>
                <w:rFonts w:eastAsia="Arial"/>
                <w:sz w:val="24"/>
                <w:szCs w:val="24"/>
              </w:rPr>
              <w:t xml:space="preserve">Nr. </w:t>
            </w:r>
          </w:p>
          <w:p w14:paraId="6DD08856" w14:textId="77777777" w:rsidR="001B2521" w:rsidRPr="00E46D73" w:rsidRDefault="001B2521" w:rsidP="0034585C">
            <w:pPr>
              <w:spacing w:line="276" w:lineRule="auto"/>
              <w:jc w:val="both"/>
              <w:rPr>
                <w:rFonts w:eastAsia="Arial"/>
                <w:sz w:val="24"/>
                <w:szCs w:val="24"/>
              </w:rPr>
            </w:pPr>
            <w:r w:rsidRPr="00E46D73">
              <w:rPr>
                <w:rFonts w:eastAsia="Arial"/>
                <w:sz w:val="24"/>
                <w:szCs w:val="24"/>
              </w:rPr>
              <w:t>Crt.</w:t>
            </w:r>
          </w:p>
        </w:tc>
        <w:tc>
          <w:tcPr>
            <w:tcW w:w="3730" w:type="dxa"/>
            <w:tcBorders>
              <w:top w:val="single" w:sz="4" w:space="0" w:color="000000"/>
              <w:left w:val="single" w:sz="4" w:space="0" w:color="000000"/>
              <w:bottom w:val="single" w:sz="4" w:space="0" w:color="000000"/>
              <w:right w:val="single" w:sz="4" w:space="0" w:color="000000"/>
            </w:tcBorders>
          </w:tcPr>
          <w:p w14:paraId="740B4D2A" w14:textId="77777777" w:rsidR="001B2521" w:rsidRPr="00E46D73" w:rsidRDefault="001B2521" w:rsidP="0034585C">
            <w:pPr>
              <w:spacing w:line="276" w:lineRule="auto"/>
              <w:jc w:val="both"/>
              <w:rPr>
                <w:rFonts w:eastAsia="Arial"/>
                <w:sz w:val="24"/>
                <w:szCs w:val="24"/>
              </w:rPr>
            </w:pPr>
            <w:proofErr w:type="gramStart"/>
            <w:r w:rsidRPr="00E46D73">
              <w:rPr>
                <w:rFonts w:eastAsia="Arial"/>
                <w:sz w:val="24"/>
                <w:szCs w:val="24"/>
              </w:rPr>
              <w:t>Referinta(</w:t>
            </w:r>
            <w:proofErr w:type="gramEnd"/>
            <w:r w:rsidRPr="00E46D73">
              <w:rPr>
                <w:rFonts w:eastAsia="Arial"/>
                <w:sz w:val="24"/>
                <w:szCs w:val="24"/>
              </w:rPr>
              <w:t>document/pct.din doc.)</w:t>
            </w:r>
          </w:p>
        </w:tc>
        <w:tc>
          <w:tcPr>
            <w:tcW w:w="4633" w:type="dxa"/>
            <w:tcBorders>
              <w:top w:val="single" w:sz="4" w:space="0" w:color="000000"/>
              <w:left w:val="single" w:sz="4" w:space="0" w:color="000000"/>
              <w:bottom w:val="single" w:sz="4" w:space="0" w:color="000000"/>
              <w:right w:val="single" w:sz="4" w:space="0" w:color="000000"/>
            </w:tcBorders>
          </w:tcPr>
          <w:p w14:paraId="709C4342" w14:textId="77777777" w:rsidR="001B2521" w:rsidRPr="00E46D73" w:rsidRDefault="001B2521" w:rsidP="0034585C">
            <w:pPr>
              <w:spacing w:line="276" w:lineRule="auto"/>
              <w:jc w:val="both"/>
              <w:rPr>
                <w:rFonts w:eastAsia="Arial"/>
                <w:sz w:val="24"/>
                <w:szCs w:val="24"/>
              </w:rPr>
            </w:pPr>
            <w:r w:rsidRPr="00E46D73">
              <w:rPr>
                <w:rFonts w:eastAsia="Arial"/>
                <w:sz w:val="24"/>
                <w:szCs w:val="24"/>
              </w:rPr>
              <w:t>Subiecte de clarificat</w:t>
            </w:r>
          </w:p>
        </w:tc>
      </w:tr>
      <w:tr w:rsidR="001B2521" w:rsidRPr="00E46D73" w14:paraId="620AF750" w14:textId="77777777"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1CB7AD38" w14:textId="77777777" w:rsidR="001B2521" w:rsidRPr="00E46D73" w:rsidRDefault="001B2521" w:rsidP="0034585C">
            <w:pPr>
              <w:spacing w:line="276" w:lineRule="auto"/>
              <w:jc w:val="both"/>
              <w:rPr>
                <w:rFonts w:eastAsia="Arial"/>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4D7D086C" w14:textId="77777777" w:rsidR="001B2521" w:rsidRPr="00E46D73" w:rsidRDefault="001B2521" w:rsidP="0034585C">
            <w:pPr>
              <w:spacing w:line="276" w:lineRule="auto"/>
              <w:jc w:val="both"/>
              <w:rPr>
                <w:rFonts w:eastAsia="Arial"/>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50B8F139" w14:textId="77777777" w:rsidR="001B2521" w:rsidRPr="00E46D73" w:rsidRDefault="001B2521" w:rsidP="0034585C">
            <w:pPr>
              <w:spacing w:line="276" w:lineRule="auto"/>
              <w:jc w:val="both"/>
              <w:rPr>
                <w:rFonts w:eastAsia="Arial"/>
                <w:sz w:val="24"/>
                <w:szCs w:val="24"/>
              </w:rPr>
            </w:pPr>
          </w:p>
        </w:tc>
      </w:tr>
    </w:tbl>
    <w:p w14:paraId="59BEAF92" w14:textId="77777777" w:rsidR="001B2521" w:rsidRPr="00E46D73" w:rsidRDefault="001B2521" w:rsidP="0034585C">
      <w:pPr>
        <w:spacing w:line="276" w:lineRule="auto"/>
        <w:jc w:val="both"/>
      </w:pPr>
    </w:p>
    <w:p w14:paraId="03626961" w14:textId="77777777" w:rsidR="001B2521" w:rsidRPr="00E46D73" w:rsidRDefault="001B2521" w:rsidP="0034585C">
      <w:pPr>
        <w:spacing w:line="276" w:lineRule="auto"/>
        <w:jc w:val="both"/>
      </w:pPr>
      <w:r w:rsidRPr="00E46D73">
        <w:t xml:space="preserve">Pentrumotivarearăspunsuluidumneavoastrăvarugamsaataşaţiurmătoareledocumente: </w:t>
      </w:r>
    </w:p>
    <w:p w14:paraId="717172F2" w14:textId="77777777" w:rsidR="001B2521" w:rsidRPr="00E46D73" w:rsidRDefault="001B2521" w:rsidP="0034585C">
      <w:pPr>
        <w:spacing w:line="276" w:lineRule="auto"/>
        <w:jc w:val="both"/>
      </w:pPr>
      <w:r w:rsidRPr="00E46D73">
        <w:t>Documentul 1</w:t>
      </w:r>
    </w:p>
    <w:p w14:paraId="28539D69" w14:textId="77777777" w:rsidR="001B2521" w:rsidRPr="00E46D73" w:rsidRDefault="001B2521" w:rsidP="0034585C">
      <w:pPr>
        <w:spacing w:line="276" w:lineRule="auto"/>
        <w:jc w:val="both"/>
      </w:pPr>
      <w:r w:rsidRPr="00E46D73">
        <w:t>Documentul 2</w:t>
      </w:r>
    </w:p>
    <w:p w14:paraId="2ACA8369" w14:textId="77777777" w:rsidR="001B2521" w:rsidRPr="00E46D73" w:rsidRDefault="001B2521" w:rsidP="0034585C">
      <w:pPr>
        <w:spacing w:line="276" w:lineRule="auto"/>
        <w:jc w:val="both"/>
      </w:pPr>
      <w:r w:rsidRPr="00E46D73">
        <w:t>Documentul 3</w:t>
      </w:r>
    </w:p>
    <w:p w14:paraId="36202AD0" w14:textId="77777777" w:rsidR="001B2521" w:rsidRPr="00E46D73" w:rsidRDefault="001B2521" w:rsidP="0034585C">
      <w:pPr>
        <w:spacing w:line="276" w:lineRule="auto"/>
        <w:jc w:val="both"/>
      </w:pPr>
    </w:p>
    <w:p w14:paraId="0B1734F9" w14:textId="77777777" w:rsidR="001B2521" w:rsidRPr="00E46D73" w:rsidRDefault="001B2521" w:rsidP="0034585C">
      <w:pPr>
        <w:spacing w:line="276" w:lineRule="auto"/>
        <w:jc w:val="both"/>
      </w:pPr>
    </w:p>
    <w:p w14:paraId="1457EBE8" w14:textId="77777777" w:rsidR="001B2521" w:rsidRPr="00E46D73" w:rsidRDefault="001B2521" w:rsidP="0034585C">
      <w:pPr>
        <w:spacing w:line="276" w:lineRule="auto"/>
        <w:jc w:val="both"/>
      </w:pPr>
      <w:r w:rsidRPr="00E46D73">
        <w:t xml:space="preserve">Avizat, </w:t>
      </w:r>
    </w:p>
    <w:p w14:paraId="0C01E6A5" w14:textId="77777777" w:rsidR="001B2521" w:rsidRPr="00E46D73" w:rsidRDefault="001B2521" w:rsidP="0034585C">
      <w:pPr>
        <w:spacing w:line="276" w:lineRule="auto"/>
        <w:jc w:val="both"/>
      </w:pPr>
      <w:r w:rsidRPr="00E46D73">
        <w:t xml:space="preserve">Expert 2 GAL </w:t>
      </w:r>
      <w:r w:rsidR="009C648D" w:rsidRPr="00E46D73">
        <w:t>ADA KALEH</w:t>
      </w:r>
    </w:p>
    <w:p w14:paraId="3FFA06BB" w14:textId="77777777" w:rsidR="001B2521" w:rsidRPr="00E46D73" w:rsidRDefault="001B2521" w:rsidP="0034585C">
      <w:pPr>
        <w:spacing w:line="276" w:lineRule="auto"/>
        <w:jc w:val="both"/>
      </w:pPr>
      <w:r w:rsidRPr="00E46D73">
        <w:t>Nume/Prenume: …………………………………….</w:t>
      </w:r>
    </w:p>
    <w:p w14:paraId="75E11603" w14:textId="77777777" w:rsidR="001B2521" w:rsidRPr="00E46D73" w:rsidRDefault="001B2521" w:rsidP="0034585C">
      <w:pPr>
        <w:spacing w:line="276" w:lineRule="auto"/>
        <w:jc w:val="both"/>
      </w:pPr>
      <w:r w:rsidRPr="00E46D73">
        <w:t>Semnatura: …………………………………………….</w:t>
      </w:r>
    </w:p>
    <w:p w14:paraId="57166860" w14:textId="77777777" w:rsidR="001B2521" w:rsidRPr="00E46D73" w:rsidRDefault="001B2521" w:rsidP="0034585C">
      <w:pPr>
        <w:spacing w:line="276" w:lineRule="auto"/>
        <w:jc w:val="both"/>
      </w:pPr>
      <w:r w:rsidRPr="00E46D73">
        <w:t>Data ……………………………</w:t>
      </w:r>
      <w:proofErr w:type="gramStart"/>
      <w:r w:rsidRPr="00E46D73">
        <w:t>…..</w:t>
      </w:r>
      <w:proofErr w:type="gramEnd"/>
    </w:p>
    <w:p w14:paraId="11AF0B50" w14:textId="77777777" w:rsidR="001B2521" w:rsidRPr="00E46D73" w:rsidRDefault="001B2521" w:rsidP="0034585C">
      <w:pPr>
        <w:spacing w:line="276" w:lineRule="auto"/>
        <w:jc w:val="both"/>
        <w:rPr>
          <w:rFonts w:eastAsia="Calibri"/>
        </w:rPr>
      </w:pPr>
    </w:p>
    <w:p w14:paraId="0351A6C7" w14:textId="77777777" w:rsidR="001B2521" w:rsidRPr="00E46D73" w:rsidRDefault="001B2521" w:rsidP="0034585C">
      <w:pPr>
        <w:spacing w:line="276" w:lineRule="auto"/>
        <w:jc w:val="both"/>
        <w:rPr>
          <w:rFonts w:eastAsia="Calibri"/>
        </w:rPr>
      </w:pPr>
    </w:p>
    <w:p w14:paraId="6E77C1EF" w14:textId="77777777" w:rsidR="001B2521" w:rsidRPr="00E46D73" w:rsidRDefault="001B2521" w:rsidP="0034585C">
      <w:pPr>
        <w:spacing w:line="276" w:lineRule="auto"/>
        <w:jc w:val="both"/>
      </w:pPr>
      <w:r w:rsidRPr="00E46D73">
        <w:t>Intocmit,</w:t>
      </w:r>
    </w:p>
    <w:p w14:paraId="0357DD06" w14:textId="77777777" w:rsidR="001B2521" w:rsidRPr="00E46D73" w:rsidRDefault="001B2521" w:rsidP="0034585C">
      <w:pPr>
        <w:spacing w:line="276" w:lineRule="auto"/>
        <w:jc w:val="both"/>
      </w:pPr>
      <w:r w:rsidRPr="00E46D73">
        <w:t xml:space="preserve">Expert 1 GAL </w:t>
      </w:r>
      <w:r w:rsidR="009C648D" w:rsidRPr="00E46D73">
        <w:t>ADA KALEH</w:t>
      </w:r>
    </w:p>
    <w:p w14:paraId="5CC6E8A6" w14:textId="77777777" w:rsidR="001B2521" w:rsidRPr="00E46D73" w:rsidRDefault="001B2521" w:rsidP="0034585C">
      <w:pPr>
        <w:spacing w:line="276" w:lineRule="auto"/>
        <w:jc w:val="both"/>
      </w:pPr>
      <w:r w:rsidRPr="00E46D73">
        <w:t xml:space="preserve">Nume/Prenume: ……………………………………. </w:t>
      </w:r>
      <w:r w:rsidRPr="00E46D73">
        <w:tab/>
      </w:r>
    </w:p>
    <w:p w14:paraId="55D80E5B" w14:textId="77777777" w:rsidR="001B2521" w:rsidRPr="00E46D73" w:rsidRDefault="001B2521" w:rsidP="0034585C">
      <w:pPr>
        <w:spacing w:line="276" w:lineRule="auto"/>
        <w:jc w:val="both"/>
      </w:pPr>
      <w:r w:rsidRPr="00E46D73">
        <w:t xml:space="preserve">Semnatura: ……………………………………………. </w:t>
      </w:r>
    </w:p>
    <w:p w14:paraId="5CABA208" w14:textId="77777777" w:rsidR="001B2521" w:rsidRPr="00E46D73" w:rsidRDefault="001B2521" w:rsidP="0034585C">
      <w:pPr>
        <w:spacing w:line="276" w:lineRule="auto"/>
        <w:jc w:val="both"/>
      </w:pPr>
      <w:r w:rsidRPr="00E46D73">
        <w:t>Data………………………………</w:t>
      </w:r>
      <w:proofErr w:type="gramStart"/>
      <w:r w:rsidRPr="00E46D73">
        <w:t>…..</w:t>
      </w:r>
      <w:proofErr w:type="gramEnd"/>
    </w:p>
    <w:p w14:paraId="3F73F91A" w14:textId="77777777" w:rsidR="001B2521" w:rsidRPr="00E46D73" w:rsidRDefault="001B2521" w:rsidP="0034585C">
      <w:pPr>
        <w:spacing w:line="276" w:lineRule="auto"/>
        <w:jc w:val="both"/>
      </w:pPr>
    </w:p>
    <w:p w14:paraId="5F283F5F" w14:textId="77777777" w:rsidR="001B2521" w:rsidRPr="00E46D73" w:rsidRDefault="001B2521" w:rsidP="0034585C">
      <w:pPr>
        <w:spacing w:line="276" w:lineRule="auto"/>
        <w:jc w:val="both"/>
        <w:rPr>
          <w:rFonts w:eastAsia="Arial"/>
        </w:rPr>
      </w:pPr>
    </w:p>
    <w:p w14:paraId="2614130E" w14:textId="77777777" w:rsidR="001B2521" w:rsidRPr="00E46D73" w:rsidRDefault="001B2521" w:rsidP="0034585C">
      <w:pPr>
        <w:spacing w:line="276" w:lineRule="auto"/>
        <w:jc w:val="both"/>
        <w:rPr>
          <w:rFonts w:eastAsia="Arial"/>
        </w:rPr>
      </w:pPr>
    </w:p>
    <w:p w14:paraId="6B2BB702" w14:textId="77777777" w:rsidR="001B2521" w:rsidRPr="00E46D73" w:rsidRDefault="001B2521" w:rsidP="0034585C">
      <w:pPr>
        <w:spacing w:line="276" w:lineRule="auto"/>
        <w:jc w:val="both"/>
        <w:rPr>
          <w:rFonts w:eastAsia="Arial"/>
        </w:rPr>
      </w:pPr>
    </w:p>
    <w:p w14:paraId="0718A70A" w14:textId="77777777" w:rsidR="001B2521" w:rsidRPr="00E46D73" w:rsidRDefault="001B2521" w:rsidP="0034585C">
      <w:pPr>
        <w:spacing w:line="276" w:lineRule="auto"/>
        <w:jc w:val="both"/>
        <w:rPr>
          <w:rFonts w:eastAsia="Arial"/>
        </w:rPr>
      </w:pPr>
    </w:p>
    <w:p w14:paraId="57CCDFE8" w14:textId="77777777" w:rsidR="001B2521" w:rsidRPr="00E46D73" w:rsidRDefault="001B2521" w:rsidP="0034585C">
      <w:pPr>
        <w:spacing w:line="276" w:lineRule="auto"/>
        <w:jc w:val="both"/>
        <w:rPr>
          <w:rFonts w:eastAsia="Arial"/>
        </w:rPr>
      </w:pPr>
      <w:r w:rsidRPr="00E46D73">
        <w:rPr>
          <w:rFonts w:eastAsia="Arial"/>
        </w:rPr>
        <w:t>PARTEA II</w:t>
      </w:r>
    </w:p>
    <w:p w14:paraId="69B6A6BD" w14:textId="77777777" w:rsidR="001B2521" w:rsidRPr="00E46D73" w:rsidRDefault="001B2521" w:rsidP="0034585C">
      <w:pPr>
        <w:spacing w:line="276" w:lineRule="auto"/>
        <w:jc w:val="both"/>
        <w:rPr>
          <w:rFonts w:eastAsia="Arial"/>
        </w:rPr>
      </w:pPr>
      <w:r w:rsidRPr="00E46D73">
        <w:rPr>
          <w:rFonts w:eastAsia="Arial"/>
        </w:rPr>
        <w:t>A se completa de solicitant</w:t>
      </w:r>
    </w:p>
    <w:p w14:paraId="1F278A3D" w14:textId="77777777" w:rsidR="001B2521" w:rsidRPr="00E46D73" w:rsidRDefault="001B2521" w:rsidP="0034585C">
      <w:pPr>
        <w:spacing w:line="276" w:lineRule="auto"/>
        <w:jc w:val="both"/>
        <w:rPr>
          <w:rFonts w:eastAsia="Arial"/>
        </w:rPr>
      </w:pPr>
    </w:p>
    <w:p w14:paraId="4AEEF703" w14:textId="77777777" w:rsidR="001B2521" w:rsidRPr="00E46D73" w:rsidRDefault="001B2521" w:rsidP="0034585C">
      <w:pPr>
        <w:spacing w:line="276" w:lineRule="auto"/>
        <w:jc w:val="both"/>
        <w:rPr>
          <w:rFonts w:eastAsia="Arial"/>
        </w:rPr>
      </w:pPr>
      <w:r w:rsidRPr="00E46D73">
        <w:rPr>
          <w:rFonts w:eastAsia="Arial"/>
        </w:rPr>
        <w:t>1. Precizărilereprezentantului legal al proiectuluireferitoare la solicitarilementionate in Partea I:</w:t>
      </w:r>
    </w:p>
    <w:p w14:paraId="4C87186A" w14:textId="77777777" w:rsidR="001B2521" w:rsidRPr="00E46D73" w:rsidRDefault="001B2521" w:rsidP="0034585C">
      <w:pPr>
        <w:spacing w:line="276" w:lineRule="auto"/>
        <w:jc w:val="both"/>
        <w:rPr>
          <w:rFonts w:eastAsia="Arial"/>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243"/>
        <w:gridCol w:w="6936"/>
      </w:tblGrid>
      <w:tr w:rsidR="001B2521" w:rsidRPr="00E46D73" w14:paraId="581FDD85" w14:textId="77777777" w:rsidTr="00C7143E">
        <w:trPr>
          <w:trHeight w:val="1019"/>
          <w:jc w:val="center"/>
        </w:trPr>
        <w:tc>
          <w:tcPr>
            <w:tcW w:w="672" w:type="pct"/>
            <w:vAlign w:val="center"/>
          </w:tcPr>
          <w:p w14:paraId="75C06AAE" w14:textId="77777777" w:rsidR="001B2521" w:rsidRPr="00E46D73" w:rsidRDefault="001B2521" w:rsidP="0034585C">
            <w:pPr>
              <w:spacing w:line="276" w:lineRule="auto"/>
              <w:jc w:val="both"/>
              <w:rPr>
                <w:rFonts w:eastAsia="Arial"/>
              </w:rPr>
            </w:pPr>
            <w:r w:rsidRPr="00E46D73">
              <w:rPr>
                <w:rFonts w:eastAsia="Arial"/>
              </w:rPr>
              <w:lastRenderedPageBreak/>
              <w:t>Nr. crt.</w:t>
            </w:r>
          </w:p>
        </w:tc>
        <w:tc>
          <w:tcPr>
            <w:tcW w:w="1099" w:type="pct"/>
            <w:vAlign w:val="center"/>
          </w:tcPr>
          <w:p w14:paraId="71C97CAF" w14:textId="77777777" w:rsidR="001B2521" w:rsidRPr="00E46D73" w:rsidRDefault="001B2521" w:rsidP="0034585C">
            <w:pPr>
              <w:spacing w:line="276" w:lineRule="auto"/>
              <w:jc w:val="both"/>
              <w:rPr>
                <w:rFonts w:eastAsia="Arial"/>
              </w:rPr>
            </w:pPr>
            <w:r w:rsidRPr="00E46D73">
              <w:rPr>
                <w:rFonts w:eastAsia="Arial"/>
              </w:rPr>
              <w:t>Referinţa</w:t>
            </w:r>
          </w:p>
          <w:p w14:paraId="59C13FEE" w14:textId="77777777" w:rsidR="001B2521" w:rsidRPr="00E46D73" w:rsidRDefault="001B2521" w:rsidP="0034585C">
            <w:pPr>
              <w:spacing w:line="276" w:lineRule="auto"/>
              <w:jc w:val="both"/>
              <w:rPr>
                <w:rFonts w:eastAsia="Arial"/>
              </w:rPr>
            </w:pPr>
            <w:r w:rsidRPr="00E46D73">
              <w:rPr>
                <w:rFonts w:eastAsia="Arial"/>
              </w:rPr>
              <w:t>(document /pct. din doc.)</w:t>
            </w:r>
          </w:p>
        </w:tc>
        <w:tc>
          <w:tcPr>
            <w:tcW w:w="3229" w:type="pct"/>
            <w:vAlign w:val="center"/>
          </w:tcPr>
          <w:p w14:paraId="65BE7F20" w14:textId="77777777" w:rsidR="001B2521" w:rsidRPr="00E46D73" w:rsidRDefault="001B2521" w:rsidP="0034585C">
            <w:pPr>
              <w:spacing w:line="276" w:lineRule="auto"/>
              <w:jc w:val="both"/>
              <w:rPr>
                <w:rFonts w:eastAsia="Arial"/>
              </w:rPr>
            </w:pPr>
            <w:r w:rsidRPr="00E46D73">
              <w:rPr>
                <w:rFonts w:eastAsia="Arial"/>
              </w:rPr>
              <w:t>Precizări</w:t>
            </w:r>
          </w:p>
        </w:tc>
      </w:tr>
      <w:tr w:rsidR="001B2521" w:rsidRPr="00E46D73" w14:paraId="1BAEA12A" w14:textId="77777777" w:rsidTr="00C7143E">
        <w:trPr>
          <w:trHeight w:val="753"/>
          <w:jc w:val="center"/>
        </w:trPr>
        <w:tc>
          <w:tcPr>
            <w:tcW w:w="672" w:type="pct"/>
          </w:tcPr>
          <w:p w14:paraId="59820A8F" w14:textId="77777777" w:rsidR="001B2521" w:rsidRPr="00E46D73" w:rsidRDefault="001B2521" w:rsidP="0034585C">
            <w:pPr>
              <w:spacing w:line="276" w:lineRule="auto"/>
              <w:jc w:val="both"/>
              <w:rPr>
                <w:rFonts w:eastAsia="Arial"/>
              </w:rPr>
            </w:pPr>
            <w:r w:rsidRPr="00E46D73">
              <w:rPr>
                <w:rFonts w:eastAsia="Arial"/>
              </w:rPr>
              <w:t>1</w:t>
            </w:r>
          </w:p>
        </w:tc>
        <w:tc>
          <w:tcPr>
            <w:tcW w:w="1099" w:type="pct"/>
          </w:tcPr>
          <w:p w14:paraId="6CDC0895" w14:textId="77777777" w:rsidR="001B2521" w:rsidRPr="00E46D73" w:rsidRDefault="001B2521" w:rsidP="0034585C">
            <w:pPr>
              <w:spacing w:line="276" w:lineRule="auto"/>
              <w:jc w:val="both"/>
              <w:rPr>
                <w:rFonts w:eastAsia="Arial"/>
              </w:rPr>
            </w:pPr>
          </w:p>
        </w:tc>
        <w:tc>
          <w:tcPr>
            <w:tcW w:w="3229" w:type="pct"/>
          </w:tcPr>
          <w:p w14:paraId="504226E7" w14:textId="77777777" w:rsidR="001B2521" w:rsidRPr="00E46D73" w:rsidRDefault="001B2521" w:rsidP="0034585C">
            <w:pPr>
              <w:spacing w:line="276" w:lineRule="auto"/>
              <w:jc w:val="both"/>
              <w:rPr>
                <w:rFonts w:eastAsia="Arial"/>
              </w:rPr>
            </w:pPr>
            <w:r w:rsidRPr="00E46D73">
              <w:rPr>
                <w:rFonts w:eastAsia="Arial"/>
              </w:rPr>
              <w:t>…………………………………………………………………………</w:t>
            </w:r>
          </w:p>
          <w:p w14:paraId="14DB3F9E" w14:textId="77777777" w:rsidR="001B2521" w:rsidRPr="00E46D73" w:rsidRDefault="001B2521" w:rsidP="0034585C">
            <w:pPr>
              <w:spacing w:line="276" w:lineRule="auto"/>
              <w:jc w:val="both"/>
              <w:rPr>
                <w:rFonts w:eastAsia="Arial"/>
              </w:rPr>
            </w:pPr>
            <w:r w:rsidRPr="00E46D73">
              <w:rPr>
                <w:rFonts w:eastAsia="Arial"/>
              </w:rPr>
              <w:t>…………………………………………………………………………</w:t>
            </w:r>
          </w:p>
          <w:p w14:paraId="3A243FC1" w14:textId="77777777" w:rsidR="001B2521" w:rsidRPr="00E46D73" w:rsidRDefault="001B2521" w:rsidP="0034585C">
            <w:pPr>
              <w:spacing w:line="276" w:lineRule="auto"/>
              <w:jc w:val="both"/>
              <w:rPr>
                <w:rFonts w:eastAsia="Arial"/>
              </w:rPr>
            </w:pPr>
            <w:r w:rsidRPr="00E46D73">
              <w:rPr>
                <w:rFonts w:eastAsia="Arial"/>
              </w:rPr>
              <w:t>…………………………………………………………………………</w:t>
            </w:r>
          </w:p>
        </w:tc>
      </w:tr>
      <w:tr w:rsidR="001B2521" w:rsidRPr="00E46D73" w14:paraId="7F7DB802" w14:textId="77777777" w:rsidTr="00C7143E">
        <w:trPr>
          <w:trHeight w:val="762"/>
          <w:jc w:val="center"/>
        </w:trPr>
        <w:tc>
          <w:tcPr>
            <w:tcW w:w="672" w:type="pct"/>
          </w:tcPr>
          <w:p w14:paraId="156977C4" w14:textId="77777777" w:rsidR="001B2521" w:rsidRPr="00E46D73" w:rsidRDefault="001B2521" w:rsidP="0034585C">
            <w:pPr>
              <w:spacing w:line="276" w:lineRule="auto"/>
              <w:jc w:val="both"/>
              <w:rPr>
                <w:rFonts w:eastAsia="Arial"/>
              </w:rPr>
            </w:pPr>
            <w:r w:rsidRPr="00E46D73">
              <w:rPr>
                <w:rFonts w:eastAsia="Arial"/>
              </w:rPr>
              <w:t>2</w:t>
            </w:r>
          </w:p>
        </w:tc>
        <w:tc>
          <w:tcPr>
            <w:tcW w:w="1099" w:type="pct"/>
          </w:tcPr>
          <w:p w14:paraId="0A2453D4" w14:textId="77777777" w:rsidR="001B2521" w:rsidRPr="00E46D73" w:rsidRDefault="001B2521" w:rsidP="0034585C">
            <w:pPr>
              <w:spacing w:line="276" w:lineRule="auto"/>
              <w:jc w:val="both"/>
              <w:rPr>
                <w:rFonts w:eastAsia="Arial"/>
              </w:rPr>
            </w:pPr>
          </w:p>
        </w:tc>
        <w:tc>
          <w:tcPr>
            <w:tcW w:w="3229" w:type="pct"/>
          </w:tcPr>
          <w:p w14:paraId="2EB09348" w14:textId="77777777" w:rsidR="001B2521" w:rsidRPr="00E46D73" w:rsidRDefault="001B2521" w:rsidP="0034585C">
            <w:pPr>
              <w:spacing w:line="276" w:lineRule="auto"/>
              <w:jc w:val="both"/>
              <w:rPr>
                <w:rFonts w:eastAsia="Arial"/>
              </w:rPr>
            </w:pPr>
            <w:r w:rsidRPr="00E46D73">
              <w:rPr>
                <w:rFonts w:eastAsia="Arial"/>
              </w:rPr>
              <w:t>…………………………………………………………………………</w:t>
            </w:r>
          </w:p>
          <w:p w14:paraId="470EEB86" w14:textId="77777777" w:rsidR="001B2521" w:rsidRPr="00E46D73" w:rsidRDefault="001B2521" w:rsidP="0034585C">
            <w:pPr>
              <w:spacing w:line="276" w:lineRule="auto"/>
              <w:jc w:val="both"/>
              <w:rPr>
                <w:rFonts w:eastAsia="Arial"/>
              </w:rPr>
            </w:pPr>
            <w:r w:rsidRPr="00E46D73">
              <w:rPr>
                <w:rFonts w:eastAsia="Arial"/>
              </w:rPr>
              <w:t>…………………………………………………………………………</w:t>
            </w:r>
          </w:p>
          <w:p w14:paraId="226E60A1" w14:textId="77777777" w:rsidR="001B2521" w:rsidRPr="00E46D73" w:rsidRDefault="001B2521" w:rsidP="0034585C">
            <w:pPr>
              <w:spacing w:line="276" w:lineRule="auto"/>
              <w:jc w:val="both"/>
              <w:rPr>
                <w:rFonts w:eastAsia="Arial"/>
              </w:rPr>
            </w:pPr>
            <w:r w:rsidRPr="00E46D73">
              <w:rPr>
                <w:rFonts w:eastAsia="Arial"/>
              </w:rPr>
              <w:t>…………………………………………………………………………</w:t>
            </w:r>
          </w:p>
        </w:tc>
      </w:tr>
      <w:tr w:rsidR="001B2521" w:rsidRPr="00E46D73" w14:paraId="0B05D3B6" w14:textId="77777777" w:rsidTr="00C7143E">
        <w:trPr>
          <w:trHeight w:val="762"/>
          <w:jc w:val="center"/>
        </w:trPr>
        <w:tc>
          <w:tcPr>
            <w:tcW w:w="672" w:type="pct"/>
          </w:tcPr>
          <w:p w14:paraId="1509156C" w14:textId="77777777" w:rsidR="001B2521" w:rsidRPr="00E46D73" w:rsidRDefault="001B2521" w:rsidP="0034585C">
            <w:pPr>
              <w:spacing w:line="276" w:lineRule="auto"/>
              <w:jc w:val="both"/>
              <w:rPr>
                <w:rFonts w:eastAsia="Arial"/>
              </w:rPr>
            </w:pPr>
            <w:r w:rsidRPr="00E46D73">
              <w:rPr>
                <w:rFonts w:eastAsia="Arial"/>
              </w:rPr>
              <w:t>3</w:t>
            </w:r>
          </w:p>
        </w:tc>
        <w:tc>
          <w:tcPr>
            <w:tcW w:w="1099" w:type="pct"/>
          </w:tcPr>
          <w:p w14:paraId="18878AE8" w14:textId="77777777" w:rsidR="001B2521" w:rsidRPr="00E46D73" w:rsidRDefault="001B2521" w:rsidP="0034585C">
            <w:pPr>
              <w:spacing w:line="276" w:lineRule="auto"/>
              <w:jc w:val="both"/>
              <w:rPr>
                <w:rFonts w:eastAsia="Arial"/>
              </w:rPr>
            </w:pPr>
          </w:p>
        </w:tc>
        <w:tc>
          <w:tcPr>
            <w:tcW w:w="3229" w:type="pct"/>
          </w:tcPr>
          <w:p w14:paraId="22E8A260" w14:textId="77777777" w:rsidR="001B2521" w:rsidRPr="00E46D73" w:rsidRDefault="001B2521" w:rsidP="0034585C">
            <w:pPr>
              <w:spacing w:line="276" w:lineRule="auto"/>
              <w:jc w:val="both"/>
              <w:rPr>
                <w:rFonts w:eastAsia="Arial"/>
              </w:rPr>
            </w:pPr>
            <w:r w:rsidRPr="00E46D73">
              <w:rPr>
                <w:rFonts w:eastAsia="Arial"/>
              </w:rPr>
              <w:t>…………………………………………………………………………</w:t>
            </w:r>
          </w:p>
          <w:p w14:paraId="51AA0A46" w14:textId="77777777" w:rsidR="001B2521" w:rsidRPr="00E46D73" w:rsidRDefault="001B2521" w:rsidP="0034585C">
            <w:pPr>
              <w:spacing w:line="276" w:lineRule="auto"/>
              <w:jc w:val="both"/>
              <w:rPr>
                <w:rFonts w:eastAsia="Arial"/>
              </w:rPr>
            </w:pPr>
            <w:r w:rsidRPr="00E46D73">
              <w:rPr>
                <w:rFonts w:eastAsia="Arial"/>
              </w:rPr>
              <w:t>…………………………………………………………………………</w:t>
            </w:r>
          </w:p>
          <w:p w14:paraId="035911A0" w14:textId="77777777" w:rsidR="001B2521" w:rsidRPr="00E46D73" w:rsidRDefault="001B2521" w:rsidP="0034585C">
            <w:pPr>
              <w:spacing w:line="276" w:lineRule="auto"/>
              <w:jc w:val="both"/>
              <w:rPr>
                <w:rFonts w:eastAsia="Arial"/>
              </w:rPr>
            </w:pPr>
            <w:r w:rsidRPr="00E46D73">
              <w:rPr>
                <w:rFonts w:eastAsia="Arial"/>
              </w:rPr>
              <w:t>…………………………………………………………………………</w:t>
            </w:r>
          </w:p>
        </w:tc>
      </w:tr>
      <w:tr w:rsidR="001B2521" w:rsidRPr="00E46D73" w14:paraId="12DBC348" w14:textId="77777777" w:rsidTr="00C7143E">
        <w:trPr>
          <w:trHeight w:val="753"/>
          <w:jc w:val="center"/>
        </w:trPr>
        <w:tc>
          <w:tcPr>
            <w:tcW w:w="672" w:type="pct"/>
          </w:tcPr>
          <w:p w14:paraId="7997A383" w14:textId="77777777" w:rsidR="001B2521" w:rsidRPr="00E46D73" w:rsidRDefault="001B2521" w:rsidP="0034585C">
            <w:pPr>
              <w:spacing w:line="276" w:lineRule="auto"/>
              <w:jc w:val="both"/>
              <w:rPr>
                <w:rFonts w:eastAsia="Arial"/>
              </w:rPr>
            </w:pPr>
            <w:r w:rsidRPr="00E46D73">
              <w:rPr>
                <w:rFonts w:eastAsia="Arial"/>
              </w:rPr>
              <w:t>4</w:t>
            </w:r>
          </w:p>
        </w:tc>
        <w:tc>
          <w:tcPr>
            <w:tcW w:w="1099" w:type="pct"/>
          </w:tcPr>
          <w:p w14:paraId="4968D3D9" w14:textId="77777777" w:rsidR="001B2521" w:rsidRPr="00E46D73" w:rsidRDefault="001B2521" w:rsidP="0034585C">
            <w:pPr>
              <w:spacing w:line="276" w:lineRule="auto"/>
              <w:jc w:val="both"/>
              <w:rPr>
                <w:rFonts w:eastAsia="Arial"/>
              </w:rPr>
            </w:pPr>
          </w:p>
        </w:tc>
        <w:tc>
          <w:tcPr>
            <w:tcW w:w="3229" w:type="pct"/>
          </w:tcPr>
          <w:p w14:paraId="5593FE07" w14:textId="77777777" w:rsidR="001B2521" w:rsidRPr="00E46D73" w:rsidRDefault="001B2521" w:rsidP="0034585C">
            <w:pPr>
              <w:spacing w:line="276" w:lineRule="auto"/>
              <w:jc w:val="both"/>
              <w:rPr>
                <w:rFonts w:eastAsia="Arial"/>
              </w:rPr>
            </w:pPr>
            <w:r w:rsidRPr="00E46D73">
              <w:rPr>
                <w:rFonts w:eastAsia="Arial"/>
              </w:rPr>
              <w:t>…………………………………………………………………………</w:t>
            </w:r>
          </w:p>
          <w:p w14:paraId="29853659" w14:textId="77777777" w:rsidR="001B2521" w:rsidRPr="00E46D73" w:rsidRDefault="001B2521" w:rsidP="0034585C">
            <w:pPr>
              <w:spacing w:line="276" w:lineRule="auto"/>
              <w:jc w:val="both"/>
              <w:rPr>
                <w:rFonts w:eastAsia="Arial"/>
              </w:rPr>
            </w:pPr>
            <w:r w:rsidRPr="00E46D73">
              <w:rPr>
                <w:rFonts w:eastAsia="Arial"/>
              </w:rPr>
              <w:t>…………………………………………………………………………</w:t>
            </w:r>
          </w:p>
          <w:p w14:paraId="7682CC12" w14:textId="77777777" w:rsidR="001B2521" w:rsidRPr="00E46D73" w:rsidRDefault="001B2521" w:rsidP="0034585C">
            <w:pPr>
              <w:spacing w:line="276" w:lineRule="auto"/>
              <w:jc w:val="both"/>
              <w:rPr>
                <w:rFonts w:eastAsia="Arial"/>
              </w:rPr>
            </w:pPr>
            <w:r w:rsidRPr="00E46D73">
              <w:rPr>
                <w:rFonts w:eastAsia="Arial"/>
              </w:rPr>
              <w:t>…………………………………………………………………………</w:t>
            </w:r>
          </w:p>
        </w:tc>
      </w:tr>
      <w:tr w:rsidR="001B2521" w:rsidRPr="00E46D73" w14:paraId="5BA6B0DF" w14:textId="77777777" w:rsidTr="00C7143E">
        <w:trPr>
          <w:trHeight w:val="762"/>
          <w:jc w:val="center"/>
        </w:trPr>
        <w:tc>
          <w:tcPr>
            <w:tcW w:w="672" w:type="pct"/>
          </w:tcPr>
          <w:p w14:paraId="13DF54A3" w14:textId="77777777" w:rsidR="001B2521" w:rsidRPr="00E46D73" w:rsidRDefault="001B2521" w:rsidP="0034585C">
            <w:pPr>
              <w:spacing w:line="276" w:lineRule="auto"/>
              <w:jc w:val="both"/>
              <w:rPr>
                <w:rFonts w:eastAsia="Arial"/>
              </w:rPr>
            </w:pPr>
            <w:r w:rsidRPr="00E46D73">
              <w:rPr>
                <w:rFonts w:eastAsia="Arial"/>
              </w:rPr>
              <w:t>5</w:t>
            </w:r>
          </w:p>
        </w:tc>
        <w:tc>
          <w:tcPr>
            <w:tcW w:w="1099" w:type="pct"/>
          </w:tcPr>
          <w:p w14:paraId="79BE9C85" w14:textId="77777777" w:rsidR="001B2521" w:rsidRPr="00E46D73" w:rsidRDefault="001B2521" w:rsidP="0034585C">
            <w:pPr>
              <w:spacing w:line="276" w:lineRule="auto"/>
              <w:jc w:val="both"/>
              <w:rPr>
                <w:rFonts w:eastAsia="Arial"/>
              </w:rPr>
            </w:pPr>
          </w:p>
        </w:tc>
        <w:tc>
          <w:tcPr>
            <w:tcW w:w="3229" w:type="pct"/>
          </w:tcPr>
          <w:p w14:paraId="20879A12" w14:textId="77777777" w:rsidR="001B2521" w:rsidRPr="00E46D73" w:rsidRDefault="001B2521" w:rsidP="0034585C">
            <w:pPr>
              <w:spacing w:line="276" w:lineRule="auto"/>
              <w:jc w:val="both"/>
              <w:rPr>
                <w:rFonts w:eastAsia="Arial"/>
              </w:rPr>
            </w:pPr>
            <w:r w:rsidRPr="00E46D73">
              <w:rPr>
                <w:rFonts w:eastAsia="Arial"/>
              </w:rPr>
              <w:t>…………………………………………………………………………</w:t>
            </w:r>
          </w:p>
          <w:p w14:paraId="0D2E72D8" w14:textId="77777777" w:rsidR="001B2521" w:rsidRPr="00E46D73" w:rsidRDefault="001B2521" w:rsidP="0034585C">
            <w:pPr>
              <w:spacing w:line="276" w:lineRule="auto"/>
              <w:jc w:val="both"/>
              <w:rPr>
                <w:rFonts w:eastAsia="Arial"/>
              </w:rPr>
            </w:pPr>
            <w:r w:rsidRPr="00E46D73">
              <w:rPr>
                <w:rFonts w:eastAsia="Arial"/>
              </w:rPr>
              <w:t>…………………………………………………………………………</w:t>
            </w:r>
          </w:p>
          <w:p w14:paraId="49F874D3" w14:textId="77777777" w:rsidR="001B2521" w:rsidRPr="00E46D73" w:rsidRDefault="001B2521" w:rsidP="0034585C">
            <w:pPr>
              <w:spacing w:line="276" w:lineRule="auto"/>
              <w:jc w:val="both"/>
              <w:rPr>
                <w:rFonts w:eastAsia="Arial"/>
              </w:rPr>
            </w:pPr>
            <w:r w:rsidRPr="00E46D73">
              <w:rPr>
                <w:rFonts w:eastAsia="Arial"/>
              </w:rPr>
              <w:t>…………………………………………………………………………</w:t>
            </w:r>
          </w:p>
        </w:tc>
      </w:tr>
    </w:tbl>
    <w:p w14:paraId="24DC3C45" w14:textId="77777777" w:rsidR="001B2521" w:rsidRPr="00E46D73" w:rsidRDefault="001B2521" w:rsidP="0034585C">
      <w:pPr>
        <w:spacing w:line="276" w:lineRule="auto"/>
        <w:jc w:val="both"/>
        <w:rPr>
          <w:rFonts w:eastAsia="Arial"/>
        </w:rPr>
      </w:pPr>
    </w:p>
    <w:p w14:paraId="3000F411" w14:textId="77777777" w:rsidR="001B2521" w:rsidRPr="00E46D73" w:rsidRDefault="001B2521" w:rsidP="0034585C">
      <w:pPr>
        <w:spacing w:line="276" w:lineRule="auto"/>
        <w:jc w:val="both"/>
        <w:rPr>
          <w:rFonts w:eastAsia="Arial"/>
        </w:rPr>
      </w:pPr>
      <w:r w:rsidRPr="00E46D73">
        <w:rPr>
          <w:rFonts w:eastAsia="Arial"/>
        </w:rPr>
        <w:t xml:space="preserve">Declarcă sunt de acord cu modificărileşiataşezurmătoareledocumente solicitate: </w:t>
      </w:r>
    </w:p>
    <w:p w14:paraId="2F9FF137" w14:textId="77777777" w:rsidR="001B2521" w:rsidRPr="00E46D73" w:rsidRDefault="001B2521" w:rsidP="0034585C">
      <w:pPr>
        <w:spacing w:line="276" w:lineRule="auto"/>
        <w:jc w:val="both"/>
        <w:rPr>
          <w:rFonts w:eastAsia="Arial"/>
        </w:rPr>
      </w:pPr>
    </w:p>
    <w:p w14:paraId="25F597EF" w14:textId="77777777" w:rsidR="001B2521" w:rsidRPr="00E46D73" w:rsidRDefault="001B2521" w:rsidP="0034585C">
      <w:pPr>
        <w:spacing w:line="276" w:lineRule="auto"/>
        <w:jc w:val="both"/>
        <w:rPr>
          <w:rFonts w:eastAsia="Arial"/>
        </w:rPr>
      </w:pPr>
      <w:r w:rsidRPr="00E46D73">
        <w:rPr>
          <w:rFonts w:eastAsia="Arial"/>
        </w:rPr>
        <w:t>1................................................................................................................... în original / copie cu mentiunea conform cu originalul</w:t>
      </w:r>
    </w:p>
    <w:p w14:paraId="59D27434" w14:textId="77777777" w:rsidR="001B2521" w:rsidRPr="00E46D73" w:rsidRDefault="001B2521" w:rsidP="0034585C">
      <w:pPr>
        <w:spacing w:line="276" w:lineRule="auto"/>
        <w:jc w:val="both"/>
        <w:rPr>
          <w:rFonts w:eastAsia="Arial"/>
        </w:rPr>
      </w:pPr>
      <w:r w:rsidRPr="00E46D73">
        <w:rPr>
          <w:rFonts w:eastAsia="Arial"/>
        </w:rPr>
        <w:t>2................................................................................................................... în original / copie cu mentiunea conform cu originalul</w:t>
      </w:r>
    </w:p>
    <w:p w14:paraId="79C0DA8F" w14:textId="77777777" w:rsidR="001B2521" w:rsidRPr="00E46D73" w:rsidRDefault="001B2521" w:rsidP="0034585C">
      <w:pPr>
        <w:spacing w:line="276" w:lineRule="auto"/>
        <w:jc w:val="both"/>
        <w:rPr>
          <w:rFonts w:eastAsia="Arial"/>
        </w:rPr>
      </w:pPr>
    </w:p>
    <w:p w14:paraId="768DA0D3" w14:textId="77777777" w:rsidR="001B2521" w:rsidRPr="00E46D73" w:rsidRDefault="001B2521" w:rsidP="0034585C">
      <w:pPr>
        <w:spacing w:line="276" w:lineRule="auto"/>
        <w:jc w:val="both"/>
        <w:rPr>
          <w:rFonts w:eastAsia="Arial"/>
        </w:rPr>
      </w:pPr>
      <w:r w:rsidRPr="00E46D73">
        <w:rPr>
          <w:rFonts w:eastAsia="Arial"/>
        </w:rPr>
        <w:tab/>
        <w:t xml:space="preserve">In </w:t>
      </w:r>
      <w:proofErr w:type="gramStart"/>
      <w:r w:rsidRPr="00E46D73">
        <w:rPr>
          <w:rFonts w:eastAsia="Arial"/>
        </w:rPr>
        <w:t>cazulîncare  nu</w:t>
      </w:r>
      <w:proofErr w:type="gramEnd"/>
      <w:r w:rsidRPr="00E46D73">
        <w:rPr>
          <w:rFonts w:eastAsia="Arial"/>
        </w:rPr>
        <w:t xml:space="preserve"> respect  termenul de transmitere a documentelor sunt de acord ca cerereasa fie declarataneconforma/neeligibila.</w:t>
      </w:r>
    </w:p>
    <w:p w14:paraId="325FA8AD" w14:textId="77777777" w:rsidR="001B2521" w:rsidRPr="00E46D73" w:rsidRDefault="001B2521" w:rsidP="0034585C">
      <w:pPr>
        <w:spacing w:line="276" w:lineRule="auto"/>
        <w:jc w:val="both"/>
        <w:rPr>
          <w:rFonts w:eastAsia="Arial"/>
        </w:rPr>
      </w:pPr>
    </w:p>
    <w:p w14:paraId="1AD6CF97" w14:textId="77777777" w:rsidR="001B2521" w:rsidRPr="00E46D73" w:rsidRDefault="001B2521" w:rsidP="0034585C">
      <w:pPr>
        <w:spacing w:line="276" w:lineRule="auto"/>
        <w:jc w:val="both"/>
        <w:rPr>
          <w:rFonts w:eastAsia="Arial"/>
        </w:rPr>
      </w:pPr>
      <w:r w:rsidRPr="00E46D73">
        <w:rPr>
          <w:rFonts w:eastAsia="Arial"/>
        </w:rPr>
        <w:t>Reprezentant legal</w:t>
      </w:r>
      <w:r w:rsidRPr="00E46D73">
        <w:rPr>
          <w:rFonts w:eastAsia="Arial"/>
        </w:rPr>
        <w:tab/>
      </w:r>
      <w:r w:rsidRPr="00E46D73">
        <w:rPr>
          <w:rFonts w:eastAsia="Arial"/>
        </w:rPr>
        <w:tab/>
      </w:r>
      <w:r w:rsidRPr="00E46D73">
        <w:rPr>
          <w:rFonts w:eastAsia="Arial"/>
        </w:rPr>
        <w:tab/>
      </w:r>
      <w:r w:rsidRPr="00E46D73">
        <w:rPr>
          <w:rFonts w:eastAsia="Arial"/>
        </w:rPr>
        <w:tab/>
      </w:r>
      <w:r w:rsidRPr="00E46D73">
        <w:rPr>
          <w:rFonts w:eastAsia="Arial"/>
        </w:rPr>
        <w:tab/>
      </w:r>
      <w:r w:rsidRPr="00E46D73">
        <w:rPr>
          <w:rFonts w:eastAsia="Arial"/>
        </w:rPr>
        <w:tab/>
      </w:r>
    </w:p>
    <w:p w14:paraId="3DE6860F" w14:textId="77777777" w:rsidR="001B2521" w:rsidRPr="00E46D73" w:rsidRDefault="001B2521" w:rsidP="0034585C">
      <w:pPr>
        <w:spacing w:line="276" w:lineRule="auto"/>
        <w:jc w:val="both"/>
        <w:rPr>
          <w:rFonts w:eastAsia="Arial"/>
        </w:rPr>
      </w:pPr>
      <w:r w:rsidRPr="00E46D73">
        <w:rPr>
          <w:rFonts w:eastAsia="Arial"/>
        </w:rPr>
        <w:t>....................................................</w:t>
      </w:r>
    </w:p>
    <w:p w14:paraId="4FB1BBC0" w14:textId="77777777" w:rsidR="001B2521" w:rsidRPr="00E46D73" w:rsidRDefault="001B2521" w:rsidP="0034585C">
      <w:pPr>
        <w:spacing w:line="276" w:lineRule="auto"/>
        <w:jc w:val="both"/>
        <w:rPr>
          <w:rFonts w:eastAsia="Arial"/>
        </w:rPr>
      </w:pPr>
      <w:r w:rsidRPr="00E46D73">
        <w:rPr>
          <w:rFonts w:eastAsia="Arial"/>
        </w:rPr>
        <w:t>Semnaturasistampila</w:t>
      </w:r>
      <w:r w:rsidRPr="00E46D73">
        <w:rPr>
          <w:rFonts w:eastAsia="Arial"/>
        </w:rPr>
        <w:tab/>
      </w:r>
      <w:r w:rsidRPr="00E46D73">
        <w:rPr>
          <w:rFonts w:eastAsia="Arial"/>
        </w:rPr>
        <w:tab/>
      </w:r>
      <w:r w:rsidRPr="00E46D73">
        <w:rPr>
          <w:rFonts w:eastAsia="Arial"/>
        </w:rPr>
        <w:tab/>
      </w:r>
      <w:r w:rsidRPr="00E46D73">
        <w:rPr>
          <w:rFonts w:eastAsia="Arial"/>
        </w:rPr>
        <w:tab/>
      </w:r>
      <w:r w:rsidRPr="00E46D73">
        <w:rPr>
          <w:rFonts w:eastAsia="Arial"/>
        </w:rPr>
        <w:tab/>
      </w:r>
    </w:p>
    <w:p w14:paraId="707C8778" w14:textId="77777777" w:rsidR="001B2521" w:rsidRPr="00E46D73" w:rsidRDefault="001B2521" w:rsidP="0034585C">
      <w:pPr>
        <w:spacing w:line="276" w:lineRule="auto"/>
        <w:jc w:val="both"/>
        <w:rPr>
          <w:rFonts w:eastAsia="Arial"/>
        </w:rPr>
      </w:pPr>
      <w:proofErr w:type="gramStart"/>
      <w:r w:rsidRPr="00E46D73">
        <w:rPr>
          <w:rFonts w:eastAsia="Arial"/>
        </w:rPr>
        <w:t>Data :</w:t>
      </w:r>
      <w:proofErr w:type="gramEnd"/>
      <w:r w:rsidRPr="00E46D73">
        <w:rPr>
          <w:rFonts w:eastAsia="Arial"/>
        </w:rPr>
        <w:tab/>
      </w:r>
    </w:p>
    <w:p w14:paraId="7465F4CF" w14:textId="77777777" w:rsidR="001B2521" w:rsidRPr="00E46D73" w:rsidRDefault="001B2521" w:rsidP="0034585C">
      <w:pPr>
        <w:spacing w:line="276" w:lineRule="auto"/>
        <w:jc w:val="both"/>
        <w:rPr>
          <w:rFonts w:eastAsia="Arial"/>
        </w:rPr>
      </w:pPr>
    </w:p>
    <w:p w14:paraId="066DB0E6" w14:textId="77777777" w:rsidR="001B2521" w:rsidRPr="00E46D73" w:rsidRDefault="001B2521" w:rsidP="0034585C">
      <w:pPr>
        <w:spacing w:line="276" w:lineRule="auto"/>
        <w:jc w:val="both"/>
        <w:rPr>
          <w:rFonts w:eastAsia="Calibri"/>
          <w:b/>
        </w:rPr>
      </w:pPr>
      <w:r w:rsidRPr="00E46D73">
        <w:rPr>
          <w:rFonts w:eastAsia="Calibri"/>
          <w:b/>
        </w:rPr>
        <w:t xml:space="preserve"> NOTIFICAREA CERERILOR DE FINANŢARE SELECTATE/NESELECTATE</w:t>
      </w:r>
    </w:p>
    <w:p w14:paraId="3928193C" w14:textId="77777777" w:rsidR="001B2521" w:rsidRPr="00E46D73" w:rsidRDefault="001B2521" w:rsidP="0034585C">
      <w:pPr>
        <w:spacing w:line="276" w:lineRule="auto"/>
        <w:jc w:val="both"/>
      </w:pPr>
    </w:p>
    <w:p w14:paraId="525CD6AE" w14:textId="77777777" w:rsidR="001B2521" w:rsidRPr="00E46D73" w:rsidRDefault="001B2521" w:rsidP="0034585C">
      <w:pPr>
        <w:spacing w:line="276" w:lineRule="auto"/>
        <w:jc w:val="both"/>
      </w:pPr>
    </w:p>
    <w:p w14:paraId="4EA4C0C7" w14:textId="77777777" w:rsidR="001B2521" w:rsidRPr="00E46D73" w:rsidRDefault="001B2521" w:rsidP="0034585C">
      <w:pPr>
        <w:spacing w:line="276" w:lineRule="auto"/>
        <w:jc w:val="both"/>
        <w:rPr>
          <w:rFonts w:eastAsia="Calibri"/>
        </w:rPr>
      </w:pPr>
      <w:r w:rsidRPr="00E46D73">
        <w:rPr>
          <w:rFonts w:eastAsia="Calibri"/>
        </w:rPr>
        <w:t xml:space="preserve">Nr. de înregistrare GAL </w:t>
      </w:r>
      <w:r w:rsidR="009C648D" w:rsidRPr="00E46D73">
        <w:rPr>
          <w:rFonts w:eastAsia="Calibri"/>
        </w:rPr>
        <w:t>ADA KALEH</w:t>
      </w:r>
    </w:p>
    <w:p w14:paraId="21847DE4" w14:textId="77777777" w:rsidR="001B2521" w:rsidRPr="00E46D73" w:rsidRDefault="001B2521" w:rsidP="0034585C">
      <w:pPr>
        <w:spacing w:line="276" w:lineRule="auto"/>
        <w:jc w:val="both"/>
        <w:rPr>
          <w:rFonts w:eastAsia="Calibri"/>
        </w:rPr>
      </w:pPr>
      <w:r w:rsidRPr="00E46D73">
        <w:rPr>
          <w:rFonts w:eastAsia="Calibri"/>
        </w:rPr>
        <w:t>Data: ………………</w:t>
      </w:r>
      <w:proofErr w:type="gramStart"/>
      <w:r w:rsidRPr="00E46D73">
        <w:rPr>
          <w:rFonts w:eastAsia="Calibri"/>
        </w:rPr>
        <w:t>…..</w:t>
      </w:r>
      <w:proofErr w:type="gramEnd"/>
    </w:p>
    <w:p w14:paraId="72DE675F" w14:textId="77777777" w:rsidR="001B2521" w:rsidRPr="00E46D73" w:rsidRDefault="001B2521" w:rsidP="0034585C">
      <w:pPr>
        <w:spacing w:line="276" w:lineRule="auto"/>
        <w:jc w:val="both"/>
      </w:pPr>
    </w:p>
    <w:p w14:paraId="593095A8" w14:textId="77777777" w:rsidR="001B2521" w:rsidRPr="00E46D73" w:rsidRDefault="001B2521" w:rsidP="0034585C">
      <w:pPr>
        <w:spacing w:line="276" w:lineRule="auto"/>
        <w:jc w:val="both"/>
        <w:rPr>
          <w:rFonts w:eastAsia="Calibri"/>
        </w:rPr>
      </w:pPr>
      <w:r w:rsidRPr="00E46D73">
        <w:rPr>
          <w:rFonts w:eastAsia="Calibri"/>
        </w:rPr>
        <w:lastRenderedPageBreak/>
        <w:t xml:space="preserve">Numelesolicitantului: .............. </w:t>
      </w:r>
      <w:proofErr w:type="gramStart"/>
      <w:r w:rsidRPr="00E46D73">
        <w:rPr>
          <w:rFonts w:eastAsia="Calibri"/>
        </w:rPr>
        <w:t>Adresasolicitantului :</w:t>
      </w:r>
      <w:proofErr w:type="gramEnd"/>
      <w:r w:rsidRPr="00E46D73">
        <w:rPr>
          <w:rFonts w:eastAsia="Calibri"/>
        </w:rPr>
        <w:t xml:space="preserve"> .......................</w:t>
      </w:r>
    </w:p>
    <w:p w14:paraId="37EA2878" w14:textId="77777777" w:rsidR="001B2521" w:rsidRPr="00E46D73" w:rsidRDefault="001B2521" w:rsidP="0034585C">
      <w:pPr>
        <w:spacing w:line="276" w:lineRule="auto"/>
        <w:jc w:val="both"/>
      </w:pPr>
    </w:p>
    <w:p w14:paraId="2D1F66A7" w14:textId="77777777" w:rsidR="001B2521" w:rsidRPr="00E46D73" w:rsidRDefault="001B2521" w:rsidP="0034585C">
      <w:pPr>
        <w:spacing w:line="276" w:lineRule="auto"/>
        <w:jc w:val="both"/>
      </w:pPr>
    </w:p>
    <w:p w14:paraId="28B1CD17" w14:textId="77777777" w:rsidR="001B2521" w:rsidRPr="00E46D73" w:rsidRDefault="001B2521" w:rsidP="0034585C">
      <w:pPr>
        <w:spacing w:line="276" w:lineRule="auto"/>
        <w:jc w:val="both"/>
        <w:rPr>
          <w:rFonts w:eastAsia="Calibri"/>
        </w:rPr>
      </w:pPr>
      <w:r w:rsidRPr="00E46D73">
        <w:rPr>
          <w:rFonts w:eastAsia="Calibri"/>
        </w:rPr>
        <w:t>StimatăDoamnă/StimateDomnule, (numereprezentant legal)</w:t>
      </w:r>
    </w:p>
    <w:p w14:paraId="4815BC94" w14:textId="77777777" w:rsidR="001B2521" w:rsidRPr="00E46D73" w:rsidRDefault="001B2521" w:rsidP="0034585C">
      <w:pPr>
        <w:spacing w:line="276" w:lineRule="auto"/>
        <w:jc w:val="both"/>
      </w:pPr>
    </w:p>
    <w:p w14:paraId="04F04FB6" w14:textId="77777777" w:rsidR="001B2521" w:rsidRPr="00E46D73" w:rsidRDefault="001B2521" w:rsidP="0034585C">
      <w:pPr>
        <w:spacing w:line="276" w:lineRule="auto"/>
        <w:jc w:val="both"/>
      </w:pPr>
    </w:p>
    <w:p w14:paraId="122EB9B5" w14:textId="77777777" w:rsidR="001B2521" w:rsidRPr="00E46D73" w:rsidRDefault="001B2521" w:rsidP="0034585C">
      <w:pPr>
        <w:spacing w:line="276" w:lineRule="auto"/>
        <w:jc w:val="both"/>
      </w:pPr>
    </w:p>
    <w:p w14:paraId="25971E43" w14:textId="77777777" w:rsidR="001B2521" w:rsidRPr="00E46D73" w:rsidRDefault="001B2521" w:rsidP="0034585C">
      <w:pPr>
        <w:spacing w:line="276" w:lineRule="auto"/>
        <w:jc w:val="both"/>
        <w:rPr>
          <w:rFonts w:eastAsia="Calibri"/>
        </w:rPr>
      </w:pPr>
      <w:r w:rsidRPr="00E46D73">
        <w:rPr>
          <w:rFonts w:eastAsia="Calibri"/>
        </w:rPr>
        <w:t>Ca răspuns la apelulul de proiecte ......................., a fostdepusă la Grupul de ActiuneLocala</w:t>
      </w:r>
      <w:r w:rsidR="009C648D" w:rsidRPr="00E46D73">
        <w:rPr>
          <w:rFonts w:eastAsia="Calibri"/>
        </w:rPr>
        <w:t>ADA KALEH</w:t>
      </w:r>
      <w:r w:rsidRPr="00E46D73">
        <w:rPr>
          <w:rFonts w:eastAsia="Calibri"/>
        </w:rPr>
        <w:t>, cererea de finanţare cu titlul „................................................” șiînregistrată sub nr. .........</w:t>
      </w:r>
    </w:p>
    <w:p w14:paraId="3170AB16" w14:textId="77777777" w:rsidR="001B2521" w:rsidRPr="00E46D73" w:rsidRDefault="001B2521" w:rsidP="0034585C">
      <w:pPr>
        <w:spacing w:line="276" w:lineRule="auto"/>
        <w:jc w:val="both"/>
      </w:pPr>
    </w:p>
    <w:p w14:paraId="4A602E0D" w14:textId="77777777" w:rsidR="001B2521" w:rsidRPr="00E46D73" w:rsidRDefault="001B2521" w:rsidP="0034585C">
      <w:pPr>
        <w:spacing w:line="276" w:lineRule="auto"/>
        <w:jc w:val="both"/>
        <w:rPr>
          <w:rFonts w:eastAsia="Calibri"/>
        </w:rPr>
      </w:pPr>
      <w:r w:rsidRPr="00E46D73">
        <w:rPr>
          <w:rFonts w:eastAsia="Calibri"/>
        </w:rPr>
        <w:t xml:space="preserve">Văinformămcăînurmaverificăriicererii de finanţare la nivelul GAL </w:t>
      </w:r>
      <w:r w:rsidR="009C648D" w:rsidRPr="00E46D73">
        <w:rPr>
          <w:rFonts w:eastAsia="Calibri"/>
        </w:rPr>
        <w:t>ADA KALEH</w:t>
      </w:r>
      <w:r w:rsidRPr="00E46D73">
        <w:rPr>
          <w:rFonts w:eastAsia="Calibri"/>
        </w:rPr>
        <w:t>şidupăaprobareaRaportului de selectie …………………………</w:t>
      </w:r>
      <w:proofErr w:type="gramStart"/>
      <w:r w:rsidRPr="00E46D73">
        <w:rPr>
          <w:rFonts w:eastAsia="Calibri"/>
        </w:rPr>
        <w:t>…..</w:t>
      </w:r>
      <w:proofErr w:type="gramEnd"/>
      <w:r w:rsidRPr="00E46D73">
        <w:rPr>
          <w:rFonts w:eastAsia="Calibri"/>
        </w:rPr>
        <w:t xml:space="preserve"> din data de …………………, proiectuldumneavoastrăeste:</w:t>
      </w:r>
    </w:p>
    <w:p w14:paraId="66D3985D" w14:textId="77777777" w:rsidR="001B2521" w:rsidRPr="00E46D73" w:rsidRDefault="001B2521" w:rsidP="0034585C">
      <w:pPr>
        <w:spacing w:line="276" w:lineRule="auto"/>
        <w:jc w:val="both"/>
      </w:pPr>
    </w:p>
    <w:p w14:paraId="5E891A59" w14:textId="77777777" w:rsidR="001B2521" w:rsidRPr="00E46D73" w:rsidRDefault="001B2521" w:rsidP="0034585C">
      <w:pPr>
        <w:spacing w:line="276" w:lineRule="auto"/>
        <w:jc w:val="both"/>
        <w:rPr>
          <w:rFonts w:eastAsia="Calibri"/>
        </w:rPr>
      </w:pPr>
      <w:r w:rsidRPr="00E46D73">
        <w:rPr>
          <w:rFonts w:eastAsia="Calibri"/>
        </w:rPr>
        <w:t xml:space="preserve">……………………………….. (sevamentionastatusulproiectului conform raportului de selectie: retrase, respinse, neeligibile, eligibileneselectateşieligibileselectate, precum sivaloareaeligibilaainvestitiei, valoareatotala </w:t>
      </w:r>
      <w:proofErr w:type="gramStart"/>
      <w:r w:rsidRPr="00E46D73">
        <w:rPr>
          <w:rFonts w:eastAsia="Calibri"/>
        </w:rPr>
        <w:t>a</w:t>
      </w:r>
      <w:proofErr w:type="gramEnd"/>
      <w:r w:rsidRPr="00E46D73">
        <w:rPr>
          <w:rFonts w:eastAsia="Calibri"/>
        </w:rPr>
        <w:t xml:space="preserve"> investitieisivaloareaajutorului public nerambursabil).</w:t>
      </w:r>
    </w:p>
    <w:p w14:paraId="4CC4BE1E" w14:textId="77777777" w:rsidR="001B2521" w:rsidRPr="00E46D73" w:rsidRDefault="001B2521" w:rsidP="0034585C">
      <w:pPr>
        <w:spacing w:line="276" w:lineRule="auto"/>
        <w:jc w:val="both"/>
        <w:rPr>
          <w:rFonts w:eastAsia="Calibri"/>
        </w:rPr>
      </w:pPr>
      <w:r w:rsidRPr="00E46D73">
        <w:rPr>
          <w:rFonts w:eastAsia="Calibri"/>
        </w:rPr>
        <w:t>In cazul in care proiectul a fostdeclaratrespinssauneeligibil, se vorprezentamotivele care au stat la bazadeciziei.</w:t>
      </w:r>
    </w:p>
    <w:p w14:paraId="32BE736B" w14:textId="77777777" w:rsidR="001B2521" w:rsidRPr="00E46D73" w:rsidRDefault="001B2521" w:rsidP="0034585C">
      <w:pPr>
        <w:spacing w:line="276" w:lineRule="auto"/>
        <w:jc w:val="both"/>
        <w:rPr>
          <w:rFonts w:eastAsia="Calibri"/>
        </w:rPr>
      </w:pPr>
      <w:r w:rsidRPr="00E46D73">
        <w:rPr>
          <w:rFonts w:eastAsia="Calibri"/>
        </w:rPr>
        <w:t>……………………………………………………………….</w:t>
      </w:r>
    </w:p>
    <w:p w14:paraId="4F5EA6A3" w14:textId="77777777" w:rsidR="001B2521" w:rsidRPr="00E46D73" w:rsidRDefault="001B2521" w:rsidP="0034585C">
      <w:pPr>
        <w:spacing w:line="276" w:lineRule="auto"/>
        <w:jc w:val="both"/>
        <w:rPr>
          <w:rFonts w:eastAsia="Calibri"/>
        </w:rPr>
      </w:pPr>
      <w:r w:rsidRPr="00E46D73">
        <w:rPr>
          <w:rFonts w:eastAsia="Calibri"/>
        </w:rPr>
        <w:t xml:space="preserve"> In cazul in care solicitantulestenotificat in bazarezultatelor din cadrulRaportului de SelectieIntermediar se vamentionasi:</w:t>
      </w:r>
    </w:p>
    <w:p w14:paraId="7D2BA217" w14:textId="77777777" w:rsidR="001B2521" w:rsidRPr="00E46D73" w:rsidRDefault="001B2521" w:rsidP="0034585C">
      <w:pPr>
        <w:spacing w:line="276" w:lineRule="auto"/>
        <w:jc w:val="both"/>
        <w:rPr>
          <w:rFonts w:eastAsia="Calibri"/>
        </w:rPr>
      </w:pPr>
      <w:r w:rsidRPr="00E46D73">
        <w:rPr>
          <w:rFonts w:eastAsia="Calibri"/>
        </w:rPr>
        <w:t xml:space="preserve">Văcomunicămcă, după data primiriiprezenteinotificări, aveţiposibilitatea de a contestadeciziaîntermen de 5 zilelucrătoare de la primireanotificării. </w:t>
      </w:r>
    </w:p>
    <w:p w14:paraId="0DF63542" w14:textId="77777777" w:rsidR="001B2521" w:rsidRPr="00E46D73" w:rsidRDefault="001B2521" w:rsidP="0034585C">
      <w:pPr>
        <w:spacing w:line="276" w:lineRule="auto"/>
        <w:jc w:val="both"/>
        <w:rPr>
          <w:rFonts w:eastAsia="Calibri"/>
        </w:rPr>
      </w:pPr>
      <w:r w:rsidRPr="00E46D73">
        <w:rPr>
          <w:rFonts w:eastAsia="Calibri"/>
        </w:rPr>
        <w:t xml:space="preserve">Contestaţiava fi depusă la sediul GAL </w:t>
      </w:r>
      <w:r w:rsidR="009C648D" w:rsidRPr="00E46D73">
        <w:rPr>
          <w:rFonts w:eastAsia="Calibri"/>
        </w:rPr>
        <w:t>ADA KALEH</w:t>
      </w:r>
      <w:r w:rsidRPr="00E46D73">
        <w:rPr>
          <w:rFonts w:eastAsia="Calibri"/>
        </w:rPr>
        <w:t>.</w:t>
      </w:r>
    </w:p>
    <w:p w14:paraId="3965E3D8" w14:textId="77777777" w:rsidR="00D21D02" w:rsidRPr="00E46D73" w:rsidRDefault="00D21D02" w:rsidP="0034585C">
      <w:pPr>
        <w:spacing w:line="276" w:lineRule="auto"/>
        <w:jc w:val="both"/>
        <w:rPr>
          <w:rFonts w:eastAsia="Calibri"/>
        </w:rPr>
      </w:pPr>
    </w:p>
    <w:p w14:paraId="14E29828" w14:textId="77777777" w:rsidR="001B2521" w:rsidRPr="00E46D73" w:rsidRDefault="00D21D02" w:rsidP="0034585C">
      <w:pPr>
        <w:spacing w:line="276" w:lineRule="auto"/>
        <w:jc w:val="both"/>
        <w:rPr>
          <w:rFonts w:eastAsia="Calibri"/>
        </w:rPr>
      </w:pPr>
      <w:proofErr w:type="gramStart"/>
      <w:r w:rsidRPr="00E46D73">
        <w:rPr>
          <w:rFonts w:eastAsia="Calibri"/>
        </w:rPr>
        <w:t>C</w:t>
      </w:r>
      <w:r w:rsidR="001B2521" w:rsidRPr="00E46D73">
        <w:rPr>
          <w:rFonts w:eastAsia="Calibri"/>
        </w:rPr>
        <w:t>u  stimă</w:t>
      </w:r>
      <w:proofErr w:type="gramEnd"/>
      <w:r w:rsidR="001B2521" w:rsidRPr="00E46D73">
        <w:rPr>
          <w:rFonts w:eastAsia="Calibri"/>
        </w:rPr>
        <w:t>,</w:t>
      </w:r>
    </w:p>
    <w:p w14:paraId="53F40355" w14:textId="77777777" w:rsidR="001B2521" w:rsidRPr="00E46D73" w:rsidRDefault="001B2521" w:rsidP="0034585C">
      <w:pPr>
        <w:spacing w:line="276" w:lineRule="auto"/>
        <w:jc w:val="both"/>
        <w:rPr>
          <w:rFonts w:eastAsia="Calibri"/>
        </w:rPr>
      </w:pPr>
      <w:r w:rsidRPr="00E46D73">
        <w:rPr>
          <w:rFonts w:eastAsia="Calibri"/>
        </w:rPr>
        <w:t xml:space="preserve">Reprezenant legal GAL </w:t>
      </w:r>
      <w:r w:rsidR="009C648D" w:rsidRPr="00E46D73">
        <w:rPr>
          <w:rFonts w:eastAsia="Calibri"/>
        </w:rPr>
        <w:t>ADA KALEH</w:t>
      </w:r>
    </w:p>
    <w:p w14:paraId="5330B4AF" w14:textId="77777777" w:rsidR="001B2521" w:rsidRPr="00E46D73" w:rsidRDefault="001B2521" w:rsidP="0034585C">
      <w:pPr>
        <w:spacing w:line="276" w:lineRule="auto"/>
        <w:jc w:val="both"/>
        <w:rPr>
          <w:rFonts w:eastAsia="Calibri"/>
        </w:rPr>
      </w:pPr>
      <w:r w:rsidRPr="00E46D73">
        <w:rPr>
          <w:rFonts w:eastAsia="Calibri"/>
        </w:rPr>
        <w:t xml:space="preserve">Numeprenume……....... </w:t>
      </w:r>
    </w:p>
    <w:p w14:paraId="0E90917E" w14:textId="77777777" w:rsidR="001B2521" w:rsidRPr="00E46D73" w:rsidRDefault="001B2521" w:rsidP="0034585C">
      <w:pPr>
        <w:spacing w:line="276" w:lineRule="auto"/>
        <w:jc w:val="both"/>
        <w:rPr>
          <w:rFonts w:eastAsia="Calibri"/>
        </w:rPr>
      </w:pPr>
      <w:r w:rsidRPr="00E46D73">
        <w:rPr>
          <w:rFonts w:eastAsia="Calibri"/>
        </w:rPr>
        <w:t>Semnătura…………</w:t>
      </w:r>
    </w:p>
    <w:p w14:paraId="5B2A422C" w14:textId="77777777" w:rsidR="001B2521" w:rsidRPr="00E46D73" w:rsidRDefault="001B2521" w:rsidP="0034585C">
      <w:pPr>
        <w:spacing w:line="276" w:lineRule="auto"/>
        <w:jc w:val="both"/>
        <w:rPr>
          <w:rFonts w:eastAsia="Calibri"/>
        </w:rPr>
        <w:sectPr w:rsidR="001B2521" w:rsidRPr="00E46D73">
          <w:pgSz w:w="12240" w:h="15840"/>
          <w:pgMar w:top="1720" w:right="940" w:bottom="280" w:left="1300" w:header="427" w:footer="861" w:gutter="0"/>
          <w:cols w:space="720"/>
        </w:sectPr>
      </w:pPr>
      <w:r w:rsidRPr="00E46D73">
        <w:rPr>
          <w:rFonts w:eastAsia="Calibri"/>
        </w:rPr>
        <w:t>Data</w:t>
      </w:r>
    </w:p>
    <w:p w14:paraId="7F39830C" w14:textId="77777777" w:rsidR="001B2521" w:rsidRPr="00E46D73" w:rsidRDefault="001B2521" w:rsidP="0034585C">
      <w:pPr>
        <w:spacing w:line="276" w:lineRule="auto"/>
        <w:jc w:val="both"/>
      </w:pPr>
    </w:p>
    <w:p w14:paraId="5C65673B" w14:textId="77777777" w:rsidR="001B2521" w:rsidRPr="00E46D73" w:rsidRDefault="001B2521" w:rsidP="0034585C">
      <w:pPr>
        <w:spacing w:line="276" w:lineRule="auto"/>
        <w:jc w:val="both"/>
      </w:pPr>
    </w:p>
    <w:p w14:paraId="393636A6" w14:textId="77777777" w:rsidR="001B2521" w:rsidRPr="00E46D73" w:rsidRDefault="001B2521" w:rsidP="0034585C">
      <w:pPr>
        <w:spacing w:line="276" w:lineRule="auto"/>
        <w:jc w:val="both"/>
        <w:rPr>
          <w:rFonts w:eastAsia="Calibri"/>
          <w:b/>
        </w:rPr>
      </w:pPr>
      <w:r w:rsidRPr="00E46D73">
        <w:rPr>
          <w:rFonts w:eastAsia="Calibri"/>
          <w:b/>
        </w:rPr>
        <w:t>NOTIFICAREA SOLICITANTULUI PRIVIND CONTESTAȚIA DEPUSĂ</w:t>
      </w:r>
    </w:p>
    <w:p w14:paraId="6FDB4D94" w14:textId="77777777" w:rsidR="001B2521" w:rsidRPr="00E46D73" w:rsidRDefault="001B2521" w:rsidP="0034585C">
      <w:pPr>
        <w:spacing w:line="276" w:lineRule="auto"/>
        <w:jc w:val="both"/>
      </w:pPr>
    </w:p>
    <w:p w14:paraId="4B3C0759" w14:textId="77777777" w:rsidR="001B2521" w:rsidRPr="00E46D73" w:rsidRDefault="001B2521" w:rsidP="0034585C">
      <w:pPr>
        <w:spacing w:line="276" w:lineRule="auto"/>
        <w:jc w:val="both"/>
      </w:pPr>
    </w:p>
    <w:p w14:paraId="58F2C06A" w14:textId="77777777" w:rsidR="001B2521" w:rsidRPr="00E46D73" w:rsidRDefault="001B2521" w:rsidP="0034585C">
      <w:pPr>
        <w:spacing w:line="276" w:lineRule="auto"/>
        <w:jc w:val="both"/>
        <w:rPr>
          <w:rFonts w:eastAsia="Calibri"/>
        </w:rPr>
      </w:pPr>
      <w:r w:rsidRPr="00E46D73">
        <w:rPr>
          <w:rFonts w:eastAsia="Calibri"/>
        </w:rPr>
        <w:t xml:space="preserve">Nr. de înregistrare GAL </w:t>
      </w:r>
      <w:r w:rsidR="009C648D" w:rsidRPr="00E46D73">
        <w:rPr>
          <w:rFonts w:eastAsia="Calibri"/>
        </w:rPr>
        <w:t>ADA KALEH</w:t>
      </w:r>
    </w:p>
    <w:p w14:paraId="73CC8F9A" w14:textId="77777777" w:rsidR="001B2521" w:rsidRPr="00E46D73" w:rsidRDefault="001B2521" w:rsidP="0034585C">
      <w:pPr>
        <w:spacing w:line="276" w:lineRule="auto"/>
        <w:jc w:val="both"/>
        <w:rPr>
          <w:rFonts w:eastAsia="Calibri"/>
        </w:rPr>
      </w:pPr>
      <w:r w:rsidRPr="00E46D73">
        <w:rPr>
          <w:rFonts w:eastAsia="Calibri"/>
        </w:rPr>
        <w:t>Data: ………………</w:t>
      </w:r>
      <w:proofErr w:type="gramStart"/>
      <w:r w:rsidRPr="00E46D73">
        <w:rPr>
          <w:rFonts w:eastAsia="Calibri"/>
        </w:rPr>
        <w:t>…..</w:t>
      </w:r>
      <w:proofErr w:type="gramEnd"/>
    </w:p>
    <w:p w14:paraId="09ADF2C5" w14:textId="77777777" w:rsidR="001B2521" w:rsidRPr="00E46D73" w:rsidRDefault="001B2521" w:rsidP="0034585C">
      <w:pPr>
        <w:spacing w:line="276" w:lineRule="auto"/>
        <w:jc w:val="both"/>
      </w:pPr>
    </w:p>
    <w:p w14:paraId="714731BA" w14:textId="77777777" w:rsidR="001B2521" w:rsidRPr="00E46D73" w:rsidRDefault="001B2521" w:rsidP="0034585C">
      <w:pPr>
        <w:spacing w:line="276" w:lineRule="auto"/>
        <w:jc w:val="both"/>
      </w:pPr>
    </w:p>
    <w:p w14:paraId="534B9552" w14:textId="77777777" w:rsidR="001B2521" w:rsidRPr="00E46D73" w:rsidRDefault="001B2521" w:rsidP="0034585C">
      <w:pPr>
        <w:spacing w:line="276" w:lineRule="auto"/>
        <w:jc w:val="both"/>
        <w:rPr>
          <w:rFonts w:eastAsia="Calibri"/>
        </w:rPr>
      </w:pPr>
      <w:r w:rsidRPr="00E46D73">
        <w:rPr>
          <w:rFonts w:eastAsia="Calibri"/>
        </w:rPr>
        <w:t xml:space="preserve">Numelesolicitantului: .............. </w:t>
      </w:r>
      <w:proofErr w:type="gramStart"/>
      <w:r w:rsidRPr="00E46D73">
        <w:rPr>
          <w:rFonts w:eastAsia="Calibri"/>
        </w:rPr>
        <w:t>Adresasolicitantului :</w:t>
      </w:r>
      <w:proofErr w:type="gramEnd"/>
      <w:r w:rsidRPr="00E46D73">
        <w:rPr>
          <w:rFonts w:eastAsia="Calibri"/>
        </w:rPr>
        <w:t xml:space="preserve"> .......................</w:t>
      </w:r>
    </w:p>
    <w:p w14:paraId="15AC423C" w14:textId="77777777" w:rsidR="001B2521" w:rsidRPr="00E46D73" w:rsidRDefault="001B2521" w:rsidP="0034585C">
      <w:pPr>
        <w:spacing w:line="276" w:lineRule="auto"/>
        <w:jc w:val="both"/>
      </w:pPr>
    </w:p>
    <w:p w14:paraId="0C75AA4D" w14:textId="77777777" w:rsidR="001B2521" w:rsidRPr="00E46D73" w:rsidRDefault="001B2521" w:rsidP="0034585C">
      <w:pPr>
        <w:spacing w:line="276" w:lineRule="auto"/>
        <w:jc w:val="both"/>
      </w:pPr>
    </w:p>
    <w:p w14:paraId="19130FC9" w14:textId="77777777" w:rsidR="001B2521" w:rsidRPr="00E46D73" w:rsidRDefault="001B2521" w:rsidP="0034585C">
      <w:pPr>
        <w:spacing w:line="276" w:lineRule="auto"/>
        <w:jc w:val="both"/>
        <w:rPr>
          <w:rFonts w:eastAsia="Calibri"/>
        </w:rPr>
      </w:pPr>
      <w:r w:rsidRPr="00E46D73">
        <w:rPr>
          <w:rFonts w:eastAsia="Calibri"/>
        </w:rPr>
        <w:t>StimatăDoamnă/StimateDomnule, (numereprezentant legal)</w:t>
      </w:r>
    </w:p>
    <w:p w14:paraId="0B515442" w14:textId="77777777" w:rsidR="001B2521" w:rsidRPr="00E46D73" w:rsidRDefault="001B2521" w:rsidP="0034585C">
      <w:pPr>
        <w:spacing w:line="276" w:lineRule="auto"/>
        <w:jc w:val="both"/>
      </w:pPr>
    </w:p>
    <w:p w14:paraId="4A1A3155" w14:textId="77777777" w:rsidR="001B2521" w:rsidRPr="00E46D73" w:rsidRDefault="001B2521" w:rsidP="0034585C">
      <w:pPr>
        <w:spacing w:line="276" w:lineRule="auto"/>
        <w:jc w:val="both"/>
      </w:pPr>
    </w:p>
    <w:p w14:paraId="69E35D0C" w14:textId="77777777" w:rsidR="001B2521" w:rsidRPr="00E46D73" w:rsidRDefault="001B2521" w:rsidP="0034585C">
      <w:pPr>
        <w:spacing w:line="276" w:lineRule="auto"/>
        <w:jc w:val="both"/>
        <w:rPr>
          <w:rFonts w:eastAsia="Calibri"/>
        </w:rPr>
      </w:pPr>
      <w:proofErr w:type="gramStart"/>
      <w:r w:rsidRPr="00E46D73">
        <w:rPr>
          <w:rFonts w:eastAsia="Calibri"/>
        </w:rPr>
        <w:t>Ca  urmare</w:t>
      </w:r>
      <w:proofErr w:type="gramEnd"/>
      <w:r w:rsidRPr="00E46D73">
        <w:rPr>
          <w:rFonts w:eastAsia="Calibri"/>
        </w:rPr>
        <w:t xml:space="preserve">  a  contestaţieidepusă  de  dumneavoastră  la  Grupul  de  ActiuneLocala</w:t>
      </w:r>
      <w:r w:rsidR="009C648D" w:rsidRPr="00E46D73">
        <w:rPr>
          <w:rFonts w:eastAsia="Calibri"/>
        </w:rPr>
        <w:t>ADAKALEH</w:t>
      </w:r>
      <w:r w:rsidRPr="00E46D73">
        <w:rPr>
          <w:rFonts w:eastAsia="Calibri"/>
        </w:rPr>
        <w:t xml:space="preserve">şiînregistratăîn  data  ......  </w:t>
      </w:r>
      <w:proofErr w:type="gramStart"/>
      <w:r w:rsidRPr="00E46D73">
        <w:rPr>
          <w:rFonts w:eastAsia="Calibri"/>
        </w:rPr>
        <w:t>cu  nr</w:t>
      </w:r>
      <w:proofErr w:type="gramEnd"/>
      <w:r w:rsidRPr="00E46D73">
        <w:rPr>
          <w:rFonts w:eastAsia="Calibri"/>
        </w:rPr>
        <w:t xml:space="preserve">.  .....  </w:t>
      </w:r>
      <w:proofErr w:type="gramStart"/>
      <w:r w:rsidRPr="00E46D73">
        <w:rPr>
          <w:rFonts w:eastAsia="Calibri"/>
        </w:rPr>
        <w:t>referitoare  lacererea</w:t>
      </w:r>
      <w:proofErr w:type="gramEnd"/>
      <w:r w:rsidRPr="00E46D73">
        <w:rPr>
          <w:rFonts w:eastAsia="Calibri"/>
        </w:rPr>
        <w:t xml:space="preserve">  de  finanţare  nr.  ...............  cu    </w:t>
      </w:r>
      <w:proofErr w:type="gramStart"/>
      <w:r w:rsidRPr="00E46D73">
        <w:rPr>
          <w:rFonts w:eastAsia="Calibri"/>
        </w:rPr>
        <w:t>titlul ,,.....................................</w:t>
      </w:r>
      <w:proofErr w:type="gramEnd"/>
      <w:r w:rsidRPr="00E46D73">
        <w:rPr>
          <w:rFonts w:eastAsia="Calibri"/>
        </w:rPr>
        <w:t xml:space="preserve">”, văinformămcăînurmaanalizei, contestaţiadumneavoastră a fostadmisă/parțialadmisă/respinsă, iarcererea de finanţareestedeclarată ……………………………….. </w:t>
      </w:r>
    </w:p>
    <w:p w14:paraId="52758706" w14:textId="77777777" w:rsidR="001B2521" w:rsidRPr="00E46D73" w:rsidRDefault="001B2521" w:rsidP="0034585C">
      <w:pPr>
        <w:spacing w:line="276" w:lineRule="auto"/>
        <w:jc w:val="both"/>
        <w:rPr>
          <w:rFonts w:eastAsia="Calibri"/>
        </w:rPr>
      </w:pPr>
    </w:p>
    <w:p w14:paraId="01C9E014" w14:textId="77777777" w:rsidR="001B2521" w:rsidRPr="00E46D73" w:rsidRDefault="001B2521" w:rsidP="0034585C">
      <w:pPr>
        <w:spacing w:line="276" w:lineRule="auto"/>
        <w:jc w:val="both"/>
        <w:rPr>
          <w:rFonts w:eastAsia="Calibri"/>
        </w:rPr>
      </w:pPr>
      <w:r w:rsidRPr="00E46D73">
        <w:rPr>
          <w:rFonts w:eastAsia="Calibri"/>
        </w:rPr>
        <w:t xml:space="preserve">Se vadetaliamotivareadeciziei, precum sivaloareaeligibilaainvestitiei, valoareatotala </w:t>
      </w:r>
      <w:proofErr w:type="gramStart"/>
      <w:r w:rsidRPr="00E46D73">
        <w:rPr>
          <w:rFonts w:eastAsia="Calibri"/>
        </w:rPr>
        <w:t>a</w:t>
      </w:r>
      <w:proofErr w:type="gramEnd"/>
      <w:r w:rsidRPr="00E46D73">
        <w:rPr>
          <w:rFonts w:eastAsia="Calibri"/>
        </w:rPr>
        <w:t xml:space="preserve"> investitieisivaloareaajutorului public nerambursabil.</w:t>
      </w:r>
    </w:p>
    <w:p w14:paraId="38A60C26" w14:textId="77777777" w:rsidR="001B2521" w:rsidRPr="00E46D73" w:rsidRDefault="001B2521" w:rsidP="0034585C">
      <w:pPr>
        <w:spacing w:line="276" w:lineRule="auto"/>
        <w:jc w:val="both"/>
      </w:pPr>
    </w:p>
    <w:p w14:paraId="552CE014" w14:textId="77777777" w:rsidR="001B2521" w:rsidRPr="00E46D73" w:rsidRDefault="001B2521" w:rsidP="0034585C">
      <w:pPr>
        <w:spacing w:line="276" w:lineRule="auto"/>
        <w:jc w:val="both"/>
      </w:pPr>
    </w:p>
    <w:p w14:paraId="359D3AAE" w14:textId="77777777" w:rsidR="001B2521" w:rsidRPr="00E46D73" w:rsidRDefault="001B2521" w:rsidP="0034585C">
      <w:pPr>
        <w:spacing w:line="276" w:lineRule="auto"/>
        <w:jc w:val="both"/>
      </w:pPr>
    </w:p>
    <w:p w14:paraId="6BE0EFC3" w14:textId="77777777" w:rsidR="001B2521" w:rsidRPr="00E46D73" w:rsidRDefault="001B2521" w:rsidP="0034585C">
      <w:pPr>
        <w:spacing w:line="276" w:lineRule="auto"/>
        <w:jc w:val="both"/>
        <w:rPr>
          <w:rFonts w:eastAsia="Calibri"/>
        </w:rPr>
      </w:pPr>
      <w:proofErr w:type="gramStart"/>
      <w:r w:rsidRPr="00E46D73">
        <w:rPr>
          <w:rFonts w:eastAsia="Calibri"/>
        </w:rPr>
        <w:t>Cu  stimă</w:t>
      </w:r>
      <w:proofErr w:type="gramEnd"/>
      <w:r w:rsidRPr="00E46D73">
        <w:rPr>
          <w:rFonts w:eastAsia="Calibri"/>
        </w:rPr>
        <w:t>,</w:t>
      </w:r>
    </w:p>
    <w:p w14:paraId="2F5B01C7" w14:textId="77777777" w:rsidR="001B2521" w:rsidRPr="00E46D73" w:rsidRDefault="001B2521" w:rsidP="0034585C">
      <w:pPr>
        <w:spacing w:line="276" w:lineRule="auto"/>
        <w:jc w:val="both"/>
        <w:rPr>
          <w:rFonts w:eastAsia="Calibri"/>
        </w:rPr>
      </w:pPr>
      <w:proofErr w:type="gramStart"/>
      <w:r w:rsidRPr="00E46D73">
        <w:rPr>
          <w:rFonts w:eastAsia="Calibri"/>
        </w:rPr>
        <w:t>Reprezentantlegal  GAL</w:t>
      </w:r>
      <w:r w:rsidR="009C648D" w:rsidRPr="00E46D73">
        <w:rPr>
          <w:rFonts w:eastAsia="Calibri"/>
        </w:rPr>
        <w:t>ADA</w:t>
      </w:r>
      <w:proofErr w:type="gramEnd"/>
      <w:r w:rsidR="009C648D" w:rsidRPr="00E46D73">
        <w:rPr>
          <w:rFonts w:eastAsia="Calibri"/>
        </w:rPr>
        <w:t xml:space="preserve"> KALEH</w:t>
      </w:r>
    </w:p>
    <w:p w14:paraId="51600589" w14:textId="77777777" w:rsidR="001B2521" w:rsidRPr="00E46D73" w:rsidRDefault="001B2521" w:rsidP="0034585C">
      <w:pPr>
        <w:spacing w:line="276" w:lineRule="auto"/>
        <w:jc w:val="both"/>
        <w:rPr>
          <w:rFonts w:eastAsia="Calibri"/>
        </w:rPr>
      </w:pPr>
      <w:r w:rsidRPr="00E46D73">
        <w:rPr>
          <w:rFonts w:eastAsia="Calibri"/>
        </w:rPr>
        <w:t xml:space="preserve">Numeprenume……....... </w:t>
      </w:r>
    </w:p>
    <w:p w14:paraId="6BC1353B" w14:textId="77777777" w:rsidR="001B2521" w:rsidRPr="00E46D73" w:rsidRDefault="001B2521" w:rsidP="0034585C">
      <w:pPr>
        <w:spacing w:line="276" w:lineRule="auto"/>
        <w:jc w:val="both"/>
        <w:rPr>
          <w:rFonts w:eastAsia="Calibri"/>
        </w:rPr>
      </w:pPr>
      <w:r w:rsidRPr="00E46D73">
        <w:rPr>
          <w:rFonts w:eastAsia="Calibri"/>
        </w:rPr>
        <w:t>Semnătura…………</w:t>
      </w:r>
    </w:p>
    <w:p w14:paraId="6E23F7D1" w14:textId="77777777" w:rsidR="001B2521" w:rsidRPr="00E46D73" w:rsidRDefault="001B2521" w:rsidP="0034585C">
      <w:pPr>
        <w:spacing w:line="276" w:lineRule="auto"/>
        <w:jc w:val="both"/>
        <w:rPr>
          <w:rFonts w:eastAsia="Calibri"/>
        </w:rPr>
      </w:pPr>
      <w:r w:rsidRPr="00E46D73">
        <w:rPr>
          <w:rFonts w:eastAsia="Calibri"/>
        </w:rPr>
        <w:t>Data</w:t>
      </w:r>
    </w:p>
    <w:p w14:paraId="74E6EF9A" w14:textId="77777777" w:rsidR="001B2521" w:rsidRPr="00E46D73" w:rsidRDefault="001B2521" w:rsidP="0034585C">
      <w:pPr>
        <w:spacing w:line="276" w:lineRule="auto"/>
        <w:jc w:val="both"/>
        <w:rPr>
          <w:rFonts w:eastAsia="Calibri"/>
        </w:rPr>
      </w:pPr>
    </w:p>
    <w:p w14:paraId="5A82EFB0" w14:textId="77777777" w:rsidR="001B2521" w:rsidRPr="00E46D73" w:rsidRDefault="001B2521" w:rsidP="0034585C">
      <w:pPr>
        <w:spacing w:line="276" w:lineRule="auto"/>
        <w:jc w:val="both"/>
        <w:rPr>
          <w:rFonts w:eastAsia="Calibri"/>
        </w:rPr>
      </w:pPr>
    </w:p>
    <w:p w14:paraId="6C321FCE" w14:textId="77777777" w:rsidR="001B2521" w:rsidRPr="00E46D73" w:rsidRDefault="001B2521" w:rsidP="0034585C">
      <w:pPr>
        <w:spacing w:line="276" w:lineRule="auto"/>
        <w:jc w:val="both"/>
        <w:rPr>
          <w:rFonts w:eastAsia="Calibri"/>
        </w:rPr>
      </w:pPr>
    </w:p>
    <w:p w14:paraId="59FB1F1D" w14:textId="77777777" w:rsidR="001B2521" w:rsidRPr="00E46D73" w:rsidRDefault="001B2521" w:rsidP="0034585C">
      <w:pPr>
        <w:spacing w:line="276" w:lineRule="auto"/>
        <w:jc w:val="both"/>
        <w:rPr>
          <w:rFonts w:eastAsia="Calibri"/>
        </w:rPr>
      </w:pPr>
    </w:p>
    <w:p w14:paraId="11E5905A" w14:textId="77777777" w:rsidR="001B2521" w:rsidRPr="00E46D73" w:rsidRDefault="001B2521" w:rsidP="0034585C">
      <w:pPr>
        <w:spacing w:line="276" w:lineRule="auto"/>
        <w:jc w:val="both"/>
        <w:rPr>
          <w:rFonts w:eastAsia="Calibri"/>
        </w:rPr>
      </w:pPr>
    </w:p>
    <w:p w14:paraId="2EDF86FE" w14:textId="77777777" w:rsidR="001B2521" w:rsidRPr="00E46D73" w:rsidRDefault="001B2521" w:rsidP="0034585C">
      <w:pPr>
        <w:spacing w:line="276" w:lineRule="auto"/>
        <w:jc w:val="both"/>
        <w:rPr>
          <w:rFonts w:eastAsia="Calibri"/>
        </w:rPr>
      </w:pPr>
    </w:p>
    <w:p w14:paraId="504A7DE3" w14:textId="77777777" w:rsidR="001B2521" w:rsidRPr="00E46D73" w:rsidRDefault="001B2521" w:rsidP="0034585C">
      <w:pPr>
        <w:spacing w:line="276" w:lineRule="auto"/>
        <w:jc w:val="both"/>
        <w:rPr>
          <w:rFonts w:eastAsia="Calibri"/>
        </w:rPr>
      </w:pPr>
    </w:p>
    <w:p w14:paraId="54CC4F78" w14:textId="77777777" w:rsidR="001B2521" w:rsidRPr="00E46D73" w:rsidRDefault="001B2521" w:rsidP="0034585C">
      <w:pPr>
        <w:spacing w:line="276" w:lineRule="auto"/>
        <w:jc w:val="both"/>
        <w:rPr>
          <w:rFonts w:eastAsia="Calibri"/>
        </w:rPr>
      </w:pPr>
    </w:p>
    <w:p w14:paraId="3D119EE9" w14:textId="77777777" w:rsidR="001B2521" w:rsidRPr="00E46D73" w:rsidRDefault="00D21D02" w:rsidP="0034585C">
      <w:pPr>
        <w:spacing w:line="276" w:lineRule="auto"/>
        <w:jc w:val="both"/>
        <w:rPr>
          <w:rFonts w:eastAsia="Calibri"/>
        </w:rPr>
      </w:pPr>
      <w:r w:rsidRPr="00E46D73">
        <w:rPr>
          <w:rFonts w:eastAsia="Calibri"/>
        </w:rPr>
        <w:t>S</w:t>
      </w:r>
      <w:r w:rsidR="001B2521" w:rsidRPr="00E46D73">
        <w:rPr>
          <w:rFonts w:eastAsia="Calibri"/>
        </w:rPr>
        <w:t>OLICITANT…………………………………</w:t>
      </w:r>
      <w:proofErr w:type="gramStart"/>
      <w:r w:rsidR="001B2521" w:rsidRPr="00E46D73">
        <w:rPr>
          <w:rFonts w:eastAsia="Calibri"/>
        </w:rPr>
        <w:t>…..</w:t>
      </w:r>
      <w:proofErr w:type="gramEnd"/>
    </w:p>
    <w:p w14:paraId="680A3532" w14:textId="77777777" w:rsidR="001B2521" w:rsidRPr="00E46D73" w:rsidRDefault="001B2521" w:rsidP="0034585C">
      <w:pPr>
        <w:spacing w:line="276" w:lineRule="auto"/>
        <w:jc w:val="both"/>
        <w:rPr>
          <w:rFonts w:eastAsia="Calibri"/>
        </w:rPr>
      </w:pPr>
      <w:r w:rsidRPr="00E46D73">
        <w:rPr>
          <w:rFonts w:eastAsia="Calibri"/>
        </w:rPr>
        <w:t>Nr. /data înregistrare…………………………</w:t>
      </w:r>
    </w:p>
    <w:p w14:paraId="6AA7B639" w14:textId="77777777" w:rsidR="001B2521" w:rsidRPr="00E46D73" w:rsidRDefault="001B2521" w:rsidP="0034585C">
      <w:pPr>
        <w:spacing w:line="276" w:lineRule="auto"/>
        <w:jc w:val="both"/>
        <w:rPr>
          <w:rFonts w:eastAsia="Calibri"/>
        </w:rPr>
      </w:pPr>
    </w:p>
    <w:p w14:paraId="3F069A99" w14:textId="77777777" w:rsidR="001B2521" w:rsidRPr="00E46D73" w:rsidRDefault="001B2521" w:rsidP="0034585C">
      <w:pPr>
        <w:spacing w:line="276" w:lineRule="auto"/>
        <w:jc w:val="both"/>
        <w:rPr>
          <w:rFonts w:eastAsia="Calibri"/>
        </w:rPr>
      </w:pPr>
    </w:p>
    <w:p w14:paraId="7B65BD04" w14:textId="77777777" w:rsidR="001B2521" w:rsidRPr="00E46D73" w:rsidRDefault="001B2521" w:rsidP="0034585C">
      <w:pPr>
        <w:spacing w:line="276" w:lineRule="auto"/>
        <w:jc w:val="both"/>
        <w:rPr>
          <w:rFonts w:eastAsia="Calibri"/>
          <w:b/>
        </w:rPr>
      </w:pPr>
      <w:r w:rsidRPr="00E46D73">
        <w:rPr>
          <w:rFonts w:eastAsia="Calibri"/>
          <w:b/>
        </w:rPr>
        <w:t>CERERE DE RENUNŢARE LA CEREREA DE FINANŢARE</w:t>
      </w:r>
    </w:p>
    <w:p w14:paraId="09112FB4" w14:textId="77777777" w:rsidR="001B2521" w:rsidRPr="00E46D73" w:rsidRDefault="001B2521" w:rsidP="0034585C">
      <w:pPr>
        <w:spacing w:line="276" w:lineRule="auto"/>
        <w:jc w:val="both"/>
        <w:rPr>
          <w:rFonts w:eastAsia="Calibri"/>
        </w:rPr>
      </w:pPr>
    </w:p>
    <w:p w14:paraId="735FB992" w14:textId="77777777" w:rsidR="001B2521" w:rsidRPr="00E46D73" w:rsidRDefault="001B2521" w:rsidP="0034585C">
      <w:pPr>
        <w:spacing w:line="276" w:lineRule="auto"/>
        <w:jc w:val="both"/>
        <w:rPr>
          <w:rFonts w:eastAsia="Calibri"/>
        </w:rPr>
      </w:pPr>
    </w:p>
    <w:p w14:paraId="3A5F042F" w14:textId="77777777" w:rsidR="001B2521" w:rsidRPr="00E46D73" w:rsidRDefault="001B2521" w:rsidP="0034585C">
      <w:pPr>
        <w:spacing w:line="276" w:lineRule="auto"/>
        <w:jc w:val="both"/>
        <w:rPr>
          <w:rFonts w:eastAsia="Calibri"/>
        </w:rPr>
      </w:pPr>
      <w:r w:rsidRPr="00E46D73">
        <w:rPr>
          <w:rFonts w:eastAsia="Calibri"/>
        </w:rPr>
        <w:t>CĂTRE,</w:t>
      </w:r>
    </w:p>
    <w:p w14:paraId="6A305983" w14:textId="77777777" w:rsidR="001B2521" w:rsidRPr="00E46D73" w:rsidRDefault="001B2521" w:rsidP="0034585C">
      <w:pPr>
        <w:spacing w:line="276" w:lineRule="auto"/>
        <w:jc w:val="both"/>
        <w:rPr>
          <w:rFonts w:eastAsia="Calibri"/>
        </w:rPr>
      </w:pPr>
      <w:r w:rsidRPr="00E46D73">
        <w:rPr>
          <w:rFonts w:eastAsia="Calibri"/>
        </w:rPr>
        <w:t xml:space="preserve">GAL </w:t>
      </w:r>
      <w:r w:rsidR="009C648D" w:rsidRPr="00E46D73">
        <w:rPr>
          <w:rFonts w:eastAsia="Calibri"/>
        </w:rPr>
        <w:t>ADA KALEH</w:t>
      </w:r>
    </w:p>
    <w:p w14:paraId="5BE6D9A5" w14:textId="77777777" w:rsidR="001B2521" w:rsidRPr="00E46D73" w:rsidRDefault="001B2521" w:rsidP="0034585C">
      <w:pPr>
        <w:spacing w:line="276" w:lineRule="auto"/>
        <w:jc w:val="both"/>
        <w:rPr>
          <w:rFonts w:eastAsia="Calibri"/>
        </w:rPr>
      </w:pPr>
    </w:p>
    <w:p w14:paraId="42386DBA" w14:textId="77777777" w:rsidR="001B2521" w:rsidRPr="00E46D73" w:rsidRDefault="001B2521" w:rsidP="0034585C">
      <w:pPr>
        <w:spacing w:line="276" w:lineRule="auto"/>
        <w:jc w:val="both"/>
        <w:rPr>
          <w:rFonts w:eastAsia="Calibri"/>
        </w:rPr>
      </w:pPr>
      <w:r w:rsidRPr="00E46D73">
        <w:rPr>
          <w:rFonts w:eastAsia="Calibri"/>
        </w:rPr>
        <w:t xml:space="preserve">Doamna/Domnule Director, </w:t>
      </w:r>
    </w:p>
    <w:p w14:paraId="09D649CC" w14:textId="77777777" w:rsidR="001B2521" w:rsidRPr="00E46D73" w:rsidRDefault="001B2521" w:rsidP="0034585C">
      <w:pPr>
        <w:spacing w:line="276" w:lineRule="auto"/>
        <w:jc w:val="both"/>
        <w:rPr>
          <w:rFonts w:eastAsia="Calibri"/>
        </w:rPr>
      </w:pPr>
    </w:p>
    <w:p w14:paraId="7CD9C6AF" w14:textId="77777777" w:rsidR="001B2521" w:rsidRPr="00E46D73" w:rsidRDefault="001B2521" w:rsidP="0034585C">
      <w:pPr>
        <w:spacing w:line="276" w:lineRule="auto"/>
        <w:jc w:val="both"/>
        <w:rPr>
          <w:rFonts w:eastAsia="Calibri"/>
        </w:rPr>
      </w:pPr>
      <w:r w:rsidRPr="00E46D73">
        <w:rPr>
          <w:rFonts w:eastAsia="Calibri"/>
        </w:rPr>
        <w:t>Vărugămsăaprobaţirenunţarea la cererea de finanţarepentruproiectul: „………………………</w:t>
      </w:r>
      <w:proofErr w:type="gramStart"/>
      <w:r w:rsidRPr="00E46D73">
        <w:rPr>
          <w:rFonts w:eastAsia="Calibri"/>
        </w:rPr>
        <w:t>…..</w:t>
      </w:r>
      <w:proofErr w:type="gramEnd"/>
      <w:r w:rsidRPr="00E46D73">
        <w:rPr>
          <w:rFonts w:eastAsia="Calibri"/>
        </w:rPr>
        <w:t xml:space="preserve"> ..........................................................................................................................................................” cu nr. de înregistrare …………………………………………………, depusînsesiunea ……………………in cadrulMasuriii …</w:t>
      </w:r>
      <w:proofErr w:type="gramStart"/>
      <w:r w:rsidRPr="00E46D73">
        <w:rPr>
          <w:rFonts w:eastAsia="Calibri"/>
        </w:rPr>
        <w:t>…..</w:t>
      </w:r>
      <w:proofErr w:type="gramEnd"/>
      <w:r w:rsidRPr="00E46D73">
        <w:rPr>
          <w:rFonts w:eastAsia="Calibri"/>
        </w:rPr>
        <w:t xml:space="preserve">……………la GAL </w:t>
      </w:r>
      <w:r w:rsidR="009C648D" w:rsidRPr="00E46D73">
        <w:rPr>
          <w:rFonts w:eastAsia="Calibri"/>
        </w:rPr>
        <w:t>ADA KALEH</w:t>
      </w:r>
      <w:r w:rsidRPr="00E46D73">
        <w:rPr>
          <w:rFonts w:eastAsia="Calibri"/>
        </w:rPr>
        <w:t xml:space="preserve"> ………………….…………………… din următoarele motive: ………………………………………………………. </w:t>
      </w:r>
    </w:p>
    <w:p w14:paraId="49A834E4" w14:textId="77777777" w:rsidR="001B2521" w:rsidRPr="00E46D73" w:rsidRDefault="001B2521" w:rsidP="0034585C">
      <w:pPr>
        <w:spacing w:line="276" w:lineRule="auto"/>
        <w:jc w:val="both"/>
        <w:rPr>
          <w:rFonts w:eastAsia="Calibri"/>
        </w:rPr>
      </w:pPr>
    </w:p>
    <w:p w14:paraId="5501D87B" w14:textId="77777777" w:rsidR="001B2521" w:rsidRPr="00E46D73" w:rsidRDefault="001B2521" w:rsidP="0034585C">
      <w:pPr>
        <w:spacing w:line="276" w:lineRule="auto"/>
        <w:jc w:val="both"/>
        <w:rPr>
          <w:rFonts w:eastAsia="Calibri"/>
        </w:rPr>
      </w:pPr>
      <w:r w:rsidRPr="00E46D73">
        <w:rPr>
          <w:rFonts w:eastAsia="Calibri"/>
        </w:rPr>
        <w:t>Reprezentant Solicitant</w:t>
      </w:r>
    </w:p>
    <w:p w14:paraId="42DAD5BA" w14:textId="77777777" w:rsidR="001B2521" w:rsidRPr="00E46D73" w:rsidRDefault="001B2521" w:rsidP="0034585C">
      <w:pPr>
        <w:spacing w:line="276" w:lineRule="auto"/>
        <w:jc w:val="both"/>
        <w:rPr>
          <w:rFonts w:eastAsia="Calibri"/>
        </w:rPr>
      </w:pPr>
      <w:r w:rsidRPr="00E46D73">
        <w:rPr>
          <w:rFonts w:eastAsia="Calibri"/>
        </w:rPr>
        <w:t>Nume, prenume</w:t>
      </w:r>
    </w:p>
    <w:p w14:paraId="604621C0" w14:textId="77777777" w:rsidR="001B2521" w:rsidRPr="00E46D73" w:rsidRDefault="001B2521" w:rsidP="0034585C">
      <w:pPr>
        <w:spacing w:line="276" w:lineRule="auto"/>
        <w:jc w:val="both"/>
        <w:rPr>
          <w:rFonts w:eastAsia="Calibri"/>
        </w:rPr>
      </w:pPr>
      <w:r w:rsidRPr="00E46D73">
        <w:rPr>
          <w:rFonts w:eastAsia="Calibri"/>
        </w:rPr>
        <w:t>(Ştampila, Semnătura)</w:t>
      </w:r>
    </w:p>
    <w:p w14:paraId="7D89B324" w14:textId="77777777" w:rsidR="001B2521" w:rsidRPr="00E46D73" w:rsidRDefault="001B2521" w:rsidP="0034585C">
      <w:pPr>
        <w:spacing w:line="276" w:lineRule="auto"/>
        <w:jc w:val="both"/>
        <w:rPr>
          <w:rFonts w:eastAsia="Calibri"/>
        </w:rPr>
      </w:pPr>
    </w:p>
    <w:p w14:paraId="26AA579A" w14:textId="77777777" w:rsidR="00C7143E" w:rsidRPr="00E46D73" w:rsidRDefault="00C7143E" w:rsidP="0034585C">
      <w:pPr>
        <w:spacing w:line="276" w:lineRule="auto"/>
        <w:jc w:val="both"/>
      </w:pPr>
    </w:p>
    <w:sectPr w:rsidR="00C7143E" w:rsidRPr="00E46D73" w:rsidSect="00F93BC2">
      <w:pgSz w:w="12240" w:h="15840"/>
      <w:pgMar w:top="1720" w:right="940" w:bottom="280" w:left="1300" w:header="427"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D7797" w14:textId="77777777" w:rsidR="0033083E" w:rsidRDefault="0033083E" w:rsidP="001B2521">
      <w:r>
        <w:separator/>
      </w:r>
    </w:p>
  </w:endnote>
  <w:endnote w:type="continuationSeparator" w:id="0">
    <w:p w14:paraId="2484C645" w14:textId="77777777" w:rsidR="0033083E" w:rsidRDefault="0033083E"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E0EE" w14:textId="77777777" w:rsidR="00430932" w:rsidRDefault="00430932"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EEE9FF" w14:textId="77777777" w:rsidR="00430932" w:rsidRDefault="00430932" w:rsidP="00C71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1606" w14:textId="77777777" w:rsidR="00430932" w:rsidRDefault="00430932"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52A884" w14:textId="77777777" w:rsidR="00430932" w:rsidRDefault="00430932" w:rsidP="00C7143E">
    <w:pPr>
      <w:spacing w:line="200"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00E2" w14:textId="77777777" w:rsidR="00430932" w:rsidRDefault="00430932"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2897D" w14:textId="77777777" w:rsidR="00430932" w:rsidRDefault="00430932" w:rsidP="00C7143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71E2" w14:textId="77777777" w:rsidR="00430932" w:rsidRDefault="00430932"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FFFDD97" w14:textId="77777777" w:rsidR="00430932" w:rsidRDefault="00430932" w:rsidP="00C7143E">
    <w:pPr>
      <w:spacing w:line="200" w:lineRule="exac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DDD82" w14:textId="77777777" w:rsidR="0033083E" w:rsidRDefault="0033083E" w:rsidP="001B2521">
      <w:r>
        <w:separator/>
      </w:r>
    </w:p>
  </w:footnote>
  <w:footnote w:type="continuationSeparator" w:id="0">
    <w:p w14:paraId="75432C9F" w14:textId="77777777" w:rsidR="0033083E" w:rsidRDefault="0033083E" w:rsidP="001B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484E" w14:textId="77777777" w:rsidR="00430932" w:rsidRDefault="00430932">
    <w:pPr>
      <w:spacing w:line="200" w:lineRule="exact"/>
    </w:pPr>
    <w:r w:rsidRPr="00192EF4">
      <w:rPr>
        <w:noProof/>
        <w:lang w:val="ro-RO" w:eastAsia="ro-RO"/>
      </w:rPr>
      <w:drawing>
        <wp:anchor distT="0" distB="0" distL="114300" distR="114300" simplePos="0" relativeHeight="251661312" behindDoc="0" locked="0" layoutInCell="1" allowOverlap="1" wp14:anchorId="13BE6F05" wp14:editId="0BB5D6DB">
          <wp:simplePos x="0" y="0"/>
          <wp:positionH relativeFrom="column">
            <wp:posOffset>-524510</wp:posOffset>
          </wp:positionH>
          <wp:positionV relativeFrom="paragraph">
            <wp:posOffset>-154305</wp:posOffset>
          </wp:positionV>
          <wp:extent cx="7265670" cy="875030"/>
          <wp:effectExtent l="0" t="0" r="0" b="0"/>
          <wp:wrapTight wrapText="bothSides">
            <wp:wrapPolygon edited="0">
              <wp:start x="0" y="0"/>
              <wp:lineTo x="0" y="20691"/>
              <wp:lineTo x="21521" y="20691"/>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FB92D" w14:textId="77777777" w:rsidR="00430932" w:rsidRDefault="00430932">
    <w:pPr>
      <w:spacing w:line="200" w:lineRule="exact"/>
    </w:pPr>
    <w:r w:rsidRPr="00192EF4">
      <w:rPr>
        <w:noProof/>
        <w:lang w:val="ro-RO" w:eastAsia="ro-RO"/>
      </w:rPr>
      <w:drawing>
        <wp:anchor distT="0" distB="0" distL="114300" distR="114300" simplePos="0" relativeHeight="251659264" behindDoc="0" locked="0" layoutInCell="1" allowOverlap="1" wp14:anchorId="5A004056" wp14:editId="56B10699">
          <wp:simplePos x="0" y="0"/>
          <wp:positionH relativeFrom="column">
            <wp:posOffset>-638810</wp:posOffset>
          </wp:positionH>
          <wp:positionV relativeFrom="paragraph">
            <wp:posOffset>-268605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82DF1"/>
    <w:multiLevelType w:val="hybridMultilevel"/>
    <w:tmpl w:val="0FF0A6EA"/>
    <w:lvl w:ilvl="0" w:tplc="04090001">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6E45F6"/>
    <w:multiLevelType w:val="hybridMultilevel"/>
    <w:tmpl w:val="3E8018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D4C228E"/>
    <w:multiLevelType w:val="hybridMultilevel"/>
    <w:tmpl w:val="159C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A4DB5"/>
    <w:multiLevelType w:val="hybridMultilevel"/>
    <w:tmpl w:val="88FCB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96660E"/>
    <w:multiLevelType w:val="hybridMultilevel"/>
    <w:tmpl w:val="CB1A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46FB9"/>
    <w:multiLevelType w:val="hybridMultilevel"/>
    <w:tmpl w:val="98D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37724"/>
    <w:multiLevelType w:val="hybridMultilevel"/>
    <w:tmpl w:val="F482C932"/>
    <w:lvl w:ilvl="0" w:tplc="99F02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9E1525"/>
    <w:multiLevelType w:val="hybridMultilevel"/>
    <w:tmpl w:val="2EAE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0"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626F1F"/>
    <w:multiLevelType w:val="hybridMultilevel"/>
    <w:tmpl w:val="767A82EA"/>
    <w:lvl w:ilvl="0" w:tplc="5E6264C6">
      <w:start w:val="1"/>
      <w:numFmt w:val="bullet"/>
      <w:lvlText w:val=""/>
      <w:lvlJc w:val="left"/>
      <w:pPr>
        <w:ind w:left="720" w:hanging="360"/>
      </w:pPr>
      <w:rPr>
        <w:rFonts w:ascii="Symbol" w:hAnsi="Symbol"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4216772"/>
    <w:multiLevelType w:val="hybridMultilevel"/>
    <w:tmpl w:val="9AF2BE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
  </w:num>
  <w:num w:numId="3">
    <w:abstractNumId w:val="33"/>
  </w:num>
  <w:num w:numId="4">
    <w:abstractNumId w:val="9"/>
  </w:num>
  <w:num w:numId="5">
    <w:abstractNumId w:val="28"/>
  </w:num>
  <w:num w:numId="6">
    <w:abstractNumId w:val="1"/>
  </w:num>
  <w:num w:numId="7">
    <w:abstractNumId w:val="18"/>
  </w:num>
  <w:num w:numId="8">
    <w:abstractNumId w:val="32"/>
  </w:num>
  <w:num w:numId="9">
    <w:abstractNumId w:val="8"/>
  </w:num>
  <w:num w:numId="10">
    <w:abstractNumId w:val="12"/>
  </w:num>
  <w:num w:numId="11">
    <w:abstractNumId w:val="14"/>
  </w:num>
  <w:num w:numId="12">
    <w:abstractNumId w:val="24"/>
  </w:num>
  <w:num w:numId="13">
    <w:abstractNumId w:val="2"/>
  </w:num>
  <w:num w:numId="14">
    <w:abstractNumId w:val="13"/>
  </w:num>
  <w:num w:numId="15">
    <w:abstractNumId w:val="20"/>
  </w:num>
  <w:num w:numId="16">
    <w:abstractNumId w:val="30"/>
  </w:num>
  <w:num w:numId="17">
    <w:abstractNumId w:val="16"/>
  </w:num>
  <w:num w:numId="18">
    <w:abstractNumId w:val="26"/>
  </w:num>
  <w:num w:numId="19">
    <w:abstractNumId w:val="0"/>
  </w:num>
  <w:num w:numId="20">
    <w:abstractNumId w:val="35"/>
  </w:num>
  <w:num w:numId="21">
    <w:abstractNumId w:val="22"/>
  </w:num>
  <w:num w:numId="22">
    <w:abstractNumId w:val="27"/>
  </w:num>
  <w:num w:numId="23">
    <w:abstractNumId w:val="21"/>
  </w:num>
  <w:num w:numId="24">
    <w:abstractNumId w:val="23"/>
  </w:num>
  <w:num w:numId="25">
    <w:abstractNumId w:val="3"/>
  </w:num>
  <w:num w:numId="26">
    <w:abstractNumId w:val="15"/>
  </w:num>
  <w:num w:numId="27">
    <w:abstractNumId w:val="6"/>
  </w:num>
  <w:num w:numId="28">
    <w:abstractNumId w:val="7"/>
  </w:num>
  <w:num w:numId="29">
    <w:abstractNumId w:val="19"/>
  </w:num>
  <w:num w:numId="30">
    <w:abstractNumId w:val="34"/>
  </w:num>
  <w:num w:numId="31">
    <w:abstractNumId w:val="31"/>
  </w:num>
  <w:num w:numId="32">
    <w:abstractNumId w:val="4"/>
  </w:num>
  <w:num w:numId="33">
    <w:abstractNumId w:val="25"/>
  </w:num>
  <w:num w:numId="34">
    <w:abstractNumId w:val="17"/>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21"/>
    <w:rsid w:val="00017574"/>
    <w:rsid w:val="000258AF"/>
    <w:rsid w:val="00035414"/>
    <w:rsid w:val="00035C18"/>
    <w:rsid w:val="0004544F"/>
    <w:rsid w:val="00047D29"/>
    <w:rsid w:val="00054E28"/>
    <w:rsid w:val="00060BF3"/>
    <w:rsid w:val="000741C3"/>
    <w:rsid w:val="000766B1"/>
    <w:rsid w:val="00083EA4"/>
    <w:rsid w:val="000864CE"/>
    <w:rsid w:val="000942BC"/>
    <w:rsid w:val="00095215"/>
    <w:rsid w:val="000A262A"/>
    <w:rsid w:val="000A7233"/>
    <w:rsid w:val="000D25FD"/>
    <w:rsid w:val="000D41C0"/>
    <w:rsid w:val="000E7A87"/>
    <w:rsid w:val="000F329D"/>
    <w:rsid w:val="000F410E"/>
    <w:rsid w:val="00115160"/>
    <w:rsid w:val="001244E8"/>
    <w:rsid w:val="001357D4"/>
    <w:rsid w:val="0014131D"/>
    <w:rsid w:val="001425AD"/>
    <w:rsid w:val="00143A84"/>
    <w:rsid w:val="001507A5"/>
    <w:rsid w:val="001625B7"/>
    <w:rsid w:val="00192D28"/>
    <w:rsid w:val="001975D7"/>
    <w:rsid w:val="001A4C3E"/>
    <w:rsid w:val="001B2521"/>
    <w:rsid w:val="001B6285"/>
    <w:rsid w:val="001B7700"/>
    <w:rsid w:val="001D6CB6"/>
    <w:rsid w:val="001F1F45"/>
    <w:rsid w:val="002045C3"/>
    <w:rsid w:val="00222D4B"/>
    <w:rsid w:val="0024423F"/>
    <w:rsid w:val="0024688B"/>
    <w:rsid w:val="002633C2"/>
    <w:rsid w:val="00264F2D"/>
    <w:rsid w:val="00266BDB"/>
    <w:rsid w:val="0027020F"/>
    <w:rsid w:val="0027722A"/>
    <w:rsid w:val="002908CC"/>
    <w:rsid w:val="0029348A"/>
    <w:rsid w:val="002954D1"/>
    <w:rsid w:val="00296375"/>
    <w:rsid w:val="002A0BC8"/>
    <w:rsid w:val="002B6CA2"/>
    <w:rsid w:val="002B7E9D"/>
    <w:rsid w:val="002D2DE2"/>
    <w:rsid w:val="002E67D2"/>
    <w:rsid w:val="00326782"/>
    <w:rsid w:val="0033083E"/>
    <w:rsid w:val="0034585C"/>
    <w:rsid w:val="00353D4E"/>
    <w:rsid w:val="00363C4C"/>
    <w:rsid w:val="003D00D6"/>
    <w:rsid w:val="003D0F82"/>
    <w:rsid w:val="003D296C"/>
    <w:rsid w:val="003D61B9"/>
    <w:rsid w:val="0040288C"/>
    <w:rsid w:val="00411E9D"/>
    <w:rsid w:val="00413EE5"/>
    <w:rsid w:val="004179D9"/>
    <w:rsid w:val="0042190F"/>
    <w:rsid w:val="00430932"/>
    <w:rsid w:val="00451752"/>
    <w:rsid w:val="00480AF3"/>
    <w:rsid w:val="004837CE"/>
    <w:rsid w:val="00490599"/>
    <w:rsid w:val="00494B4C"/>
    <w:rsid w:val="004A4817"/>
    <w:rsid w:val="004A5983"/>
    <w:rsid w:val="004B43F2"/>
    <w:rsid w:val="004C2917"/>
    <w:rsid w:val="004F32C3"/>
    <w:rsid w:val="005128D1"/>
    <w:rsid w:val="005207F9"/>
    <w:rsid w:val="0052543D"/>
    <w:rsid w:val="00546702"/>
    <w:rsid w:val="00551970"/>
    <w:rsid w:val="00556B8D"/>
    <w:rsid w:val="00557D34"/>
    <w:rsid w:val="005614C6"/>
    <w:rsid w:val="00592E8C"/>
    <w:rsid w:val="005A017F"/>
    <w:rsid w:val="005A1798"/>
    <w:rsid w:val="005A6BF7"/>
    <w:rsid w:val="005B0C60"/>
    <w:rsid w:val="005B1275"/>
    <w:rsid w:val="005D7DF0"/>
    <w:rsid w:val="00605EC4"/>
    <w:rsid w:val="00620E3C"/>
    <w:rsid w:val="0062304D"/>
    <w:rsid w:val="006239AA"/>
    <w:rsid w:val="00642030"/>
    <w:rsid w:val="006609A9"/>
    <w:rsid w:val="0067124D"/>
    <w:rsid w:val="00675538"/>
    <w:rsid w:val="0069272E"/>
    <w:rsid w:val="006C0C16"/>
    <w:rsid w:val="006C6E4A"/>
    <w:rsid w:val="006F14A2"/>
    <w:rsid w:val="006F2FFF"/>
    <w:rsid w:val="006F4043"/>
    <w:rsid w:val="00702D4B"/>
    <w:rsid w:val="00702F56"/>
    <w:rsid w:val="00705B0E"/>
    <w:rsid w:val="007067BD"/>
    <w:rsid w:val="007219DB"/>
    <w:rsid w:val="0072257B"/>
    <w:rsid w:val="00730FDE"/>
    <w:rsid w:val="00734B27"/>
    <w:rsid w:val="00747C5F"/>
    <w:rsid w:val="00753297"/>
    <w:rsid w:val="00754FD7"/>
    <w:rsid w:val="00781CF6"/>
    <w:rsid w:val="00794081"/>
    <w:rsid w:val="007C63F4"/>
    <w:rsid w:val="007D6A05"/>
    <w:rsid w:val="007E4420"/>
    <w:rsid w:val="00802C20"/>
    <w:rsid w:val="008038BD"/>
    <w:rsid w:val="00812842"/>
    <w:rsid w:val="008435DA"/>
    <w:rsid w:val="00845CE8"/>
    <w:rsid w:val="008663DC"/>
    <w:rsid w:val="0087521C"/>
    <w:rsid w:val="0088746E"/>
    <w:rsid w:val="008A2341"/>
    <w:rsid w:val="008A5301"/>
    <w:rsid w:val="008B213D"/>
    <w:rsid w:val="008D6132"/>
    <w:rsid w:val="008D7076"/>
    <w:rsid w:val="008E1F7E"/>
    <w:rsid w:val="008E4906"/>
    <w:rsid w:val="00904234"/>
    <w:rsid w:val="00910675"/>
    <w:rsid w:val="0091641E"/>
    <w:rsid w:val="00916FAA"/>
    <w:rsid w:val="00922D72"/>
    <w:rsid w:val="00924B30"/>
    <w:rsid w:val="00926E1D"/>
    <w:rsid w:val="00944C56"/>
    <w:rsid w:val="009524F5"/>
    <w:rsid w:val="009724A1"/>
    <w:rsid w:val="0098709D"/>
    <w:rsid w:val="009B0DCC"/>
    <w:rsid w:val="009C648D"/>
    <w:rsid w:val="009E0D42"/>
    <w:rsid w:val="009E1B1E"/>
    <w:rsid w:val="009E46C1"/>
    <w:rsid w:val="009E4C62"/>
    <w:rsid w:val="009F1256"/>
    <w:rsid w:val="009F3C03"/>
    <w:rsid w:val="00A071FA"/>
    <w:rsid w:val="00A14567"/>
    <w:rsid w:val="00A1482D"/>
    <w:rsid w:val="00A157DD"/>
    <w:rsid w:val="00A1686B"/>
    <w:rsid w:val="00A52839"/>
    <w:rsid w:val="00A53925"/>
    <w:rsid w:val="00A70E10"/>
    <w:rsid w:val="00A71C27"/>
    <w:rsid w:val="00A73F2C"/>
    <w:rsid w:val="00A82537"/>
    <w:rsid w:val="00A86375"/>
    <w:rsid w:val="00AB74F6"/>
    <w:rsid w:val="00AC2FCD"/>
    <w:rsid w:val="00AC6AFE"/>
    <w:rsid w:val="00AE55F2"/>
    <w:rsid w:val="00AF4968"/>
    <w:rsid w:val="00AF6A64"/>
    <w:rsid w:val="00B13CE4"/>
    <w:rsid w:val="00B1532E"/>
    <w:rsid w:val="00B47B11"/>
    <w:rsid w:val="00B71C8D"/>
    <w:rsid w:val="00B864D6"/>
    <w:rsid w:val="00B86FC7"/>
    <w:rsid w:val="00B87FC3"/>
    <w:rsid w:val="00B90179"/>
    <w:rsid w:val="00B9416B"/>
    <w:rsid w:val="00BA1C1B"/>
    <w:rsid w:val="00BC00E8"/>
    <w:rsid w:val="00BC0772"/>
    <w:rsid w:val="00BD1CEB"/>
    <w:rsid w:val="00BD43AC"/>
    <w:rsid w:val="00C135C9"/>
    <w:rsid w:val="00C23786"/>
    <w:rsid w:val="00C7143E"/>
    <w:rsid w:val="00C7146A"/>
    <w:rsid w:val="00C73189"/>
    <w:rsid w:val="00C85515"/>
    <w:rsid w:val="00C91300"/>
    <w:rsid w:val="00C97F97"/>
    <w:rsid w:val="00CA2AC0"/>
    <w:rsid w:val="00CB1DD0"/>
    <w:rsid w:val="00CE0B68"/>
    <w:rsid w:val="00CF0AE6"/>
    <w:rsid w:val="00CF32B6"/>
    <w:rsid w:val="00CF4B6E"/>
    <w:rsid w:val="00D02FD4"/>
    <w:rsid w:val="00D05DF7"/>
    <w:rsid w:val="00D105AC"/>
    <w:rsid w:val="00D16C39"/>
    <w:rsid w:val="00D2166E"/>
    <w:rsid w:val="00D21D02"/>
    <w:rsid w:val="00D2572E"/>
    <w:rsid w:val="00D32C80"/>
    <w:rsid w:val="00D35904"/>
    <w:rsid w:val="00D47F02"/>
    <w:rsid w:val="00D601B6"/>
    <w:rsid w:val="00D74DD7"/>
    <w:rsid w:val="00D90351"/>
    <w:rsid w:val="00D9363B"/>
    <w:rsid w:val="00DA5AD2"/>
    <w:rsid w:val="00DB23A0"/>
    <w:rsid w:val="00DB2A00"/>
    <w:rsid w:val="00DB3F67"/>
    <w:rsid w:val="00DC311E"/>
    <w:rsid w:val="00DC729F"/>
    <w:rsid w:val="00DE6FF7"/>
    <w:rsid w:val="00DF31BC"/>
    <w:rsid w:val="00DF7C87"/>
    <w:rsid w:val="00E004F0"/>
    <w:rsid w:val="00E46D73"/>
    <w:rsid w:val="00E60E5B"/>
    <w:rsid w:val="00E64656"/>
    <w:rsid w:val="00E81360"/>
    <w:rsid w:val="00EB21B4"/>
    <w:rsid w:val="00EB3196"/>
    <w:rsid w:val="00EB5A1E"/>
    <w:rsid w:val="00EC1791"/>
    <w:rsid w:val="00EE05A7"/>
    <w:rsid w:val="00EF4654"/>
    <w:rsid w:val="00EF5934"/>
    <w:rsid w:val="00EF5E91"/>
    <w:rsid w:val="00EF6E1C"/>
    <w:rsid w:val="00F01FA4"/>
    <w:rsid w:val="00F34F7D"/>
    <w:rsid w:val="00F56C9A"/>
    <w:rsid w:val="00F578EA"/>
    <w:rsid w:val="00F735F9"/>
    <w:rsid w:val="00F768A2"/>
    <w:rsid w:val="00F77DCF"/>
    <w:rsid w:val="00F9149B"/>
    <w:rsid w:val="00F93BC2"/>
    <w:rsid w:val="00F93E1D"/>
    <w:rsid w:val="00F9490F"/>
    <w:rsid w:val="00F96D19"/>
    <w:rsid w:val="00FA5346"/>
    <w:rsid w:val="00FC60AA"/>
    <w:rsid w:val="00FD0783"/>
    <w:rsid w:val="00FD0F67"/>
    <w:rsid w:val="00FD523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C87BB"/>
  <w15:docId w15:val="{9B0857F7-55DD-4184-A95E-39625B0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aliases w:val="Antes de enumeración,body 2,List Paragraph1,Normal bullet 2,List Paragraph11,Listă colorată - Accentuare 11,Bullet,Citation List,Listă paragraf"/>
    <w:basedOn w:val="Normal"/>
    <w:link w:val="ListParagraphChar"/>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9C648D"/>
    <w:rPr>
      <w:color w:val="954F72" w:themeColor="followedHyperlink"/>
      <w:u w:val="single"/>
    </w:rPr>
  </w:style>
  <w:style w:type="paragraph" w:styleId="NoSpacing">
    <w:name w:val="No Spacing"/>
    <w:link w:val="NoSpacingChar"/>
    <w:uiPriority w:val="1"/>
    <w:qFormat/>
    <w:rsid w:val="007D6A05"/>
    <w:rPr>
      <w:rFonts w:ascii="Arial" w:eastAsia="Times New Roman" w:hAnsi="Arial" w:cs="Times New Roman"/>
      <w:sz w:val="28"/>
      <w:szCs w:val="28"/>
    </w:rPr>
  </w:style>
  <w:style w:type="character" w:customStyle="1" w:styleId="NoSpacingChar">
    <w:name w:val="No Spacing Char"/>
    <w:link w:val="NoSpacing"/>
    <w:uiPriority w:val="1"/>
    <w:rsid w:val="007D6A05"/>
    <w:rPr>
      <w:rFonts w:ascii="Arial" w:eastAsia="Times New Roman" w:hAnsi="Arial" w:cs="Times New Roman"/>
      <w:sz w:val="28"/>
      <w:szCs w:val="28"/>
    </w:rPr>
  </w:style>
  <w:style w:type="paragraph" w:styleId="BalloonText">
    <w:name w:val="Balloon Text"/>
    <w:basedOn w:val="Normal"/>
    <w:link w:val="BalloonTextChar"/>
    <w:uiPriority w:val="99"/>
    <w:semiHidden/>
    <w:unhideWhenUsed/>
    <w:rsid w:val="00413EE5"/>
    <w:rPr>
      <w:rFonts w:ascii="Tahoma" w:hAnsi="Tahoma" w:cs="Tahoma"/>
      <w:sz w:val="16"/>
      <w:szCs w:val="16"/>
    </w:rPr>
  </w:style>
  <w:style w:type="character" w:customStyle="1" w:styleId="BalloonTextChar">
    <w:name w:val="Balloon Text Char"/>
    <w:basedOn w:val="DefaultParagraphFont"/>
    <w:link w:val="BalloonText"/>
    <w:uiPriority w:val="99"/>
    <w:semiHidden/>
    <w:rsid w:val="00413E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7C87"/>
    <w:rPr>
      <w:sz w:val="16"/>
      <w:szCs w:val="16"/>
    </w:rPr>
  </w:style>
  <w:style w:type="paragraph" w:styleId="CommentText">
    <w:name w:val="annotation text"/>
    <w:basedOn w:val="Normal"/>
    <w:link w:val="CommentTextChar"/>
    <w:uiPriority w:val="99"/>
    <w:semiHidden/>
    <w:unhideWhenUsed/>
    <w:rsid w:val="00DF7C87"/>
    <w:rPr>
      <w:sz w:val="20"/>
      <w:szCs w:val="20"/>
    </w:rPr>
  </w:style>
  <w:style w:type="character" w:customStyle="1" w:styleId="CommentTextChar">
    <w:name w:val="Comment Text Char"/>
    <w:basedOn w:val="DefaultParagraphFont"/>
    <w:link w:val="CommentText"/>
    <w:uiPriority w:val="99"/>
    <w:semiHidden/>
    <w:rsid w:val="00DF7C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7C87"/>
    <w:rPr>
      <w:b/>
      <w:bCs/>
    </w:rPr>
  </w:style>
  <w:style w:type="character" w:customStyle="1" w:styleId="CommentSubjectChar">
    <w:name w:val="Comment Subject Char"/>
    <w:basedOn w:val="CommentTextChar"/>
    <w:link w:val="CommentSubject"/>
    <w:uiPriority w:val="99"/>
    <w:semiHidden/>
    <w:rsid w:val="00DF7C87"/>
    <w:rPr>
      <w:rFonts w:ascii="Times New Roman" w:eastAsia="Times New Roman" w:hAnsi="Times New Roman" w:cs="Times New Roman"/>
      <w:b/>
      <w:bCs/>
      <w:sz w:val="20"/>
      <w:szCs w:val="20"/>
    </w:rPr>
  </w:style>
  <w:style w:type="table" w:styleId="TableGrid0">
    <w:name w:val="Table Grid"/>
    <w:basedOn w:val="TableNormal"/>
    <w:uiPriority w:val="39"/>
    <w:rsid w:val="00A1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tes de enumeración Char,body 2 Char,List Paragraph1 Char,Normal bullet 2 Char,List Paragraph11 Char,Listă colorată - Accentuare 11 Char,Bullet Char,Citation List Char,Listă paragraf Char"/>
    <w:link w:val="ListParagraph"/>
    <w:uiPriority w:val="34"/>
    <w:locked/>
    <w:rsid w:val="0072257B"/>
    <w:rPr>
      <w:sz w:val="22"/>
      <w:szCs w:val="22"/>
      <w:lang w:val="en-GB"/>
    </w:rPr>
  </w:style>
  <w:style w:type="paragraph" w:customStyle="1" w:styleId="Default">
    <w:name w:val="Default"/>
    <w:rsid w:val="00DC729F"/>
    <w:pPr>
      <w:autoSpaceDE w:val="0"/>
      <w:autoSpaceDN w:val="0"/>
      <w:adjustRightInd w:val="0"/>
    </w:pPr>
    <w:rPr>
      <w:rFonts w:ascii="Calibri" w:hAnsi="Calibri" w:cs="Calibri"/>
      <w:color w:val="000000"/>
      <w:lang w:val="en-GB"/>
    </w:rPr>
  </w:style>
  <w:style w:type="paragraph" w:styleId="Revision">
    <w:name w:val="Revision"/>
    <w:hidden/>
    <w:uiPriority w:val="99"/>
    <w:semiHidden/>
    <w:rsid w:val="00EF6E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93124">
      <w:bodyDiv w:val="1"/>
      <w:marLeft w:val="0"/>
      <w:marRight w:val="0"/>
      <w:marTop w:val="0"/>
      <w:marBottom w:val="0"/>
      <w:divBdr>
        <w:top w:val="none" w:sz="0" w:space="0" w:color="auto"/>
        <w:left w:val="none" w:sz="0" w:space="0" w:color="auto"/>
        <w:bottom w:val="none" w:sz="0" w:space="0" w:color="auto"/>
        <w:right w:val="none" w:sz="0" w:space="0" w:color="auto"/>
      </w:divBdr>
    </w:div>
    <w:div w:id="2089879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aladakaleh.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pt>
    <dgm:pt modelId="{0B5E9B12-AEB3-E346-AC5F-88666CDBC258}" type="pres">
      <dgm:prSet presAssocID="{21D12B4B-2613-0148-956B-4EF3CBCAF15E}" presName="entireBox" presStyleLbl="node1" presStyleIdx="0" presStyleCnt="3"/>
      <dgm:spPr/>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pt>
    <dgm:pt modelId="{BBE17E6C-A90B-2649-BE56-5849D4874DA5}" type="pres">
      <dgm:prSet presAssocID="{69839384-B8DC-0649-AA33-AF4B1A59E329}" presName="arrow" presStyleLbl="node1" presStyleIdx="1" presStyleCnt="3"/>
      <dgm:spPr/>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pt>
    <dgm:pt modelId="{0BBA89EA-AD3B-6E46-AF49-AC58AB696640}" type="pres">
      <dgm:prSet presAssocID="{91A40F1F-2349-F840-8EC3-E94A07E901AE}" presName="arrow" presStyleLbl="node1" presStyleIdx="2" presStyleCnt="3" custLinFactNeighborX="7882" custLinFactNeighborY="-4015"/>
      <dgm:spPr/>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pt>
  </dgm:ptLst>
  <dgm:cxnLst>
    <dgm:cxn modelId="{66745B00-6BEA-7D4E-94EB-5A1BF346870F}" srcId="{8B2F61B0-4A0F-5C47-A65F-A6832B0D4B8A}" destId="{21D12B4B-2613-0148-956B-4EF3CBCAF15E}" srcOrd="2" destOrd="0" parTransId="{47BE180D-213F-1543-8BE5-1CCFCD7BC957}" sibTransId="{7B71F30B-AD01-3D40-8BEB-D8B435407994}"/>
    <dgm:cxn modelId="{94DD121C-46FE-1541-9E27-E1B45EBB78BE}" srcId="{91A40F1F-2349-F840-8EC3-E94A07E901AE}" destId="{74F6CE37-7BC1-E940-AA93-731579F14284}" srcOrd="0" destOrd="0" parTransId="{808BA3D2-7F64-2E4B-AD41-12E90C6A957C}" sibTransId="{C8FA70B0-357C-C24D-ACE8-20DEE042AC76}"/>
    <dgm:cxn modelId="{EEC2E91D-D670-46D3-ADC3-70055B90F268}" type="presOf" srcId="{91A40F1F-2349-F840-8EC3-E94A07E901AE}" destId="{0BBA89EA-AD3B-6E46-AF49-AC58AB696640}" srcOrd="1"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44122F5C-E27F-4AA8-9265-629D89CC80A5}" type="presOf" srcId="{21D12B4B-2613-0148-956B-4EF3CBCAF15E}" destId="{0B5E9B12-AEB3-E346-AC5F-88666CDBC258}" srcOrd="1" destOrd="0" presId="urn:microsoft.com/office/officeart/2005/8/layout/process4"/>
    <dgm:cxn modelId="{55F55A41-3D1F-409C-9DFC-4E83AF606EB4}" type="presOf" srcId="{91A40F1F-2349-F840-8EC3-E94A07E901AE}" destId="{29BD1D4E-54C6-9642-83CB-AB82277E3882}"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D2AC2B79-16E4-49BA-A8B7-86A35482CEBA}" type="presOf" srcId="{69839384-B8DC-0649-AA33-AF4B1A59E329}" destId="{EA9855B7-CED3-5B4F-8F49-9505C29CD7EE}" srcOrd="0" destOrd="0" presId="urn:microsoft.com/office/officeart/2005/8/layout/process4"/>
    <dgm:cxn modelId="{41FDAB5A-C601-452E-B88B-3A73C31B8EFC}" type="presOf" srcId="{8B2F61B0-4A0F-5C47-A65F-A6832B0D4B8A}" destId="{2099FCC3-1FE8-2648-81A2-FCD3BC23A31F}" srcOrd="0" destOrd="0" presId="urn:microsoft.com/office/officeart/2005/8/layout/process4"/>
    <dgm:cxn modelId="{44451685-7112-4C77-A39D-9AB305FEE592}" type="presOf" srcId="{21D12B4B-2613-0148-956B-4EF3CBCAF15E}" destId="{310A5374-32EB-DF43-8315-9D810F9AA4D2}" srcOrd="0" destOrd="0" presId="urn:microsoft.com/office/officeart/2005/8/layout/process4"/>
    <dgm:cxn modelId="{1BAD1E95-F3B7-451F-969E-A70B26C8BBEC}" type="presOf" srcId="{66AE6E05-A17F-DA46-A864-4BA2F4E57164}" destId="{4337A12A-D2F8-9A41-A119-D6D290B45EBE}" srcOrd="0" destOrd="0" presId="urn:microsoft.com/office/officeart/2005/8/layout/process4"/>
    <dgm:cxn modelId="{A32A6296-EB20-4479-A2A9-3942BC8E055F}" type="presOf" srcId="{74F6CE37-7BC1-E940-AA93-731579F14284}" destId="{2154B82A-9548-D448-826D-EB83FEF09F1B}" srcOrd="0" destOrd="0" presId="urn:microsoft.com/office/officeart/2005/8/layout/process4"/>
    <dgm:cxn modelId="{9D1C9097-42E4-4315-8F24-D2C0A448BF02}" type="presOf" srcId="{69839384-B8DC-0649-AA33-AF4B1A59E329}" destId="{BBE17E6C-A90B-2649-BE56-5849D4874DA5}" srcOrd="1"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B2C92CD1-393F-4A59-A18D-07417582CD66}" type="presOf" srcId="{07088797-B424-2245-8F7F-98E1D13D5567}" destId="{78372B54-4DBA-8541-BE64-C32E5D120191}"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38758E64-E0AB-4D9D-BDAB-EB19E0EE4FE3}" type="presParOf" srcId="{2099FCC3-1FE8-2648-81A2-FCD3BC23A31F}" destId="{64277353-DA7B-A348-B66C-886F3FFF8D5A}" srcOrd="0" destOrd="0" presId="urn:microsoft.com/office/officeart/2005/8/layout/process4"/>
    <dgm:cxn modelId="{B68F26AF-02BE-452F-8E16-A450B67C0619}" type="presParOf" srcId="{64277353-DA7B-A348-B66C-886F3FFF8D5A}" destId="{310A5374-32EB-DF43-8315-9D810F9AA4D2}" srcOrd="0" destOrd="0" presId="urn:microsoft.com/office/officeart/2005/8/layout/process4"/>
    <dgm:cxn modelId="{0A91A383-5245-4264-AF68-86AEE5C89D79}" type="presParOf" srcId="{64277353-DA7B-A348-B66C-886F3FFF8D5A}" destId="{0B5E9B12-AEB3-E346-AC5F-88666CDBC258}" srcOrd="1" destOrd="0" presId="urn:microsoft.com/office/officeart/2005/8/layout/process4"/>
    <dgm:cxn modelId="{44FCD42C-1E30-4B0F-B435-E7686AB76F9C}" type="presParOf" srcId="{64277353-DA7B-A348-B66C-886F3FFF8D5A}" destId="{46656A57-D3C6-3742-AACB-DD9FC8C76BCE}" srcOrd="2" destOrd="0" presId="urn:microsoft.com/office/officeart/2005/8/layout/process4"/>
    <dgm:cxn modelId="{23BCC580-1F40-468B-874F-0BD91D68FB32}" type="presParOf" srcId="{46656A57-D3C6-3742-AACB-DD9FC8C76BCE}" destId="{78372B54-4DBA-8541-BE64-C32E5D120191}" srcOrd="0" destOrd="0" presId="urn:microsoft.com/office/officeart/2005/8/layout/process4"/>
    <dgm:cxn modelId="{A90FD8BA-5B7C-4AD9-B7A6-B42B944E6D16}" type="presParOf" srcId="{2099FCC3-1FE8-2648-81A2-FCD3BC23A31F}" destId="{B2BAC448-3123-C741-9F30-A02F9D4E273E}" srcOrd="1" destOrd="0" presId="urn:microsoft.com/office/officeart/2005/8/layout/process4"/>
    <dgm:cxn modelId="{439BBCA5-6415-4622-835A-A26903DC4F59}" type="presParOf" srcId="{2099FCC3-1FE8-2648-81A2-FCD3BC23A31F}" destId="{CC53E887-66FD-C84F-B939-F1E22126B8FA}" srcOrd="2" destOrd="0" presId="urn:microsoft.com/office/officeart/2005/8/layout/process4"/>
    <dgm:cxn modelId="{1B147530-0EF3-4818-9DD5-ABFC9DFF69B3}" type="presParOf" srcId="{CC53E887-66FD-C84F-B939-F1E22126B8FA}" destId="{EA9855B7-CED3-5B4F-8F49-9505C29CD7EE}" srcOrd="0" destOrd="0" presId="urn:microsoft.com/office/officeart/2005/8/layout/process4"/>
    <dgm:cxn modelId="{7BE0963F-0C52-43CF-9E4A-ED99F6484D70}" type="presParOf" srcId="{CC53E887-66FD-C84F-B939-F1E22126B8FA}" destId="{BBE17E6C-A90B-2649-BE56-5849D4874DA5}" srcOrd="1" destOrd="0" presId="urn:microsoft.com/office/officeart/2005/8/layout/process4"/>
    <dgm:cxn modelId="{010DF324-DB87-401E-99C8-5E9BA6F708AC}" type="presParOf" srcId="{CC53E887-66FD-C84F-B939-F1E22126B8FA}" destId="{FC0ECBCD-7222-8940-8E4C-9AFDDCCAC6A3}" srcOrd="2" destOrd="0" presId="urn:microsoft.com/office/officeart/2005/8/layout/process4"/>
    <dgm:cxn modelId="{59F01966-524F-4221-A294-455D85460E30}" type="presParOf" srcId="{FC0ECBCD-7222-8940-8E4C-9AFDDCCAC6A3}" destId="{4337A12A-D2F8-9A41-A119-D6D290B45EBE}" srcOrd="0" destOrd="0" presId="urn:microsoft.com/office/officeart/2005/8/layout/process4"/>
    <dgm:cxn modelId="{05B53288-AC8D-47BF-B8EB-83475BF733AE}" type="presParOf" srcId="{2099FCC3-1FE8-2648-81A2-FCD3BC23A31F}" destId="{E22CC77A-EF9E-0A45-8FCE-23B4FB7E8938}" srcOrd="3" destOrd="0" presId="urn:microsoft.com/office/officeart/2005/8/layout/process4"/>
    <dgm:cxn modelId="{B657CEAA-A8E2-4A92-8DDF-D14AEAF28511}" type="presParOf" srcId="{2099FCC3-1FE8-2648-81A2-FCD3BC23A31F}" destId="{C17E0A40-48A3-8F46-9B3F-550A69382370}" srcOrd="4" destOrd="0" presId="urn:microsoft.com/office/officeart/2005/8/layout/process4"/>
    <dgm:cxn modelId="{76C507C7-0518-4E70-8715-B7B80EFFD63A}" type="presParOf" srcId="{C17E0A40-48A3-8F46-9B3F-550A69382370}" destId="{29BD1D4E-54C6-9642-83CB-AB82277E3882}" srcOrd="0" destOrd="0" presId="urn:microsoft.com/office/officeart/2005/8/layout/process4"/>
    <dgm:cxn modelId="{71B350C3-1072-4FCF-95E8-82F933C89E90}" type="presParOf" srcId="{C17E0A40-48A3-8F46-9B3F-550A69382370}" destId="{0BBA89EA-AD3B-6E46-AF49-AC58AB696640}" srcOrd="1" destOrd="0" presId="urn:microsoft.com/office/officeart/2005/8/layout/process4"/>
    <dgm:cxn modelId="{ED95B720-7880-4333-9A98-869EEEAE1462}" type="presParOf" srcId="{C17E0A40-48A3-8F46-9B3F-550A69382370}" destId="{B909BAD4-ABB9-5E43-B6F8-A9C7FDE66A38}" srcOrd="2" destOrd="0" presId="urn:microsoft.com/office/officeart/2005/8/layout/process4"/>
    <dgm:cxn modelId="{BF52E9E4-90F3-4A21-B1C7-0BADA5A64BD5}"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Verifică conformitatea, eligibilitatea şi îndeplinirea criteriilor de</a:t>
          </a:r>
        </a:p>
        <a:p>
          <a:pPr marL="0" lvl="0" indent="0" algn="ctr" defTabSz="444500">
            <a:lnSpc>
              <a:spcPct val="90000"/>
            </a:lnSpc>
            <a:spcBef>
              <a:spcPct val="0"/>
            </a:spcBef>
            <a:spcAft>
              <a:spcPct val="35000"/>
            </a:spcAft>
            <a:buNone/>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609455-E1DE-4ED0-84D6-60ED4D99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40</Pages>
  <Words>13144</Words>
  <Characters>74922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15</cp:revision>
  <cp:lastPrinted>2021-04-27T13:34:00Z</cp:lastPrinted>
  <dcterms:created xsi:type="dcterms:W3CDTF">2022-06-23T06:42:00Z</dcterms:created>
  <dcterms:modified xsi:type="dcterms:W3CDTF">2023-03-02T08:42:00Z</dcterms:modified>
</cp:coreProperties>
</file>